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9A483" w14:textId="77777777" w:rsidR="003D48D3" w:rsidRPr="003D48D3" w:rsidRDefault="00606DA3" w:rsidP="003D48D3">
      <w:pPr>
        <w:spacing w:after="0"/>
        <w:ind w:left="-567" w:firstLine="709"/>
        <w:jc w:val="both"/>
        <w:rPr>
          <w:rFonts w:ascii="Times New Roman" w:eastAsia="Aptos" w:hAnsi="Times New Roman" w:cs="Times New Roman"/>
          <w:kern w:val="2"/>
          <w:sz w:val="28"/>
          <w14:ligatures w14:val="standardContextual"/>
        </w:rPr>
      </w:pPr>
      <w:r w:rsidRPr="003D48D3"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  <w:t xml:space="preserve">  </w:t>
      </w:r>
      <w:r w:rsidR="003D48D3" w:rsidRPr="003D48D3">
        <w:rPr>
          <w:rFonts w:ascii="Times New Roman" w:eastAsia="Aptos" w:hAnsi="Times New Roman" w:cs="Times New Roman"/>
          <w:kern w:val="2"/>
          <w:sz w:val="28"/>
          <w14:ligatures w14:val="standardContextual"/>
        </w:rPr>
        <w:t>Схвалено                                                                                                                                    ЗАТВЕРДЖЕНО:</w:t>
      </w:r>
    </w:p>
    <w:p w14:paraId="1C391E6B" w14:textId="77777777" w:rsidR="003D48D3" w:rsidRPr="003D48D3" w:rsidRDefault="003D48D3" w:rsidP="003D48D3">
      <w:pPr>
        <w:spacing w:after="0" w:line="240" w:lineRule="auto"/>
        <w:ind w:left="-567" w:firstLine="709"/>
        <w:jc w:val="both"/>
        <w:rPr>
          <w:rFonts w:ascii="Times New Roman" w:eastAsia="Aptos" w:hAnsi="Times New Roman" w:cs="Times New Roman"/>
          <w:kern w:val="2"/>
          <w:sz w:val="28"/>
          <w14:ligatures w14:val="standardContextual"/>
        </w:rPr>
      </w:pPr>
      <w:r w:rsidRPr="003D48D3">
        <w:rPr>
          <w:rFonts w:ascii="Times New Roman" w:eastAsia="Aptos" w:hAnsi="Times New Roman" w:cs="Times New Roman"/>
          <w:kern w:val="2"/>
          <w:sz w:val="28"/>
          <w14:ligatures w14:val="standardContextual"/>
        </w:rPr>
        <w:t xml:space="preserve">педагогічною радою                                                                                                                 Директор </w:t>
      </w:r>
      <w:proofErr w:type="spellStart"/>
      <w:r w:rsidRPr="003D48D3">
        <w:rPr>
          <w:rFonts w:ascii="Times New Roman" w:eastAsia="Aptos" w:hAnsi="Times New Roman" w:cs="Times New Roman"/>
          <w:kern w:val="2"/>
          <w:sz w:val="28"/>
          <w14:ligatures w14:val="standardContextual"/>
        </w:rPr>
        <w:t>Катеринківської</w:t>
      </w:r>
      <w:proofErr w:type="spellEnd"/>
      <w:r w:rsidRPr="003D48D3">
        <w:rPr>
          <w:rFonts w:ascii="Times New Roman" w:eastAsia="Aptos" w:hAnsi="Times New Roman" w:cs="Times New Roman"/>
          <w:kern w:val="2"/>
          <w:sz w:val="28"/>
          <w14:ligatures w14:val="standardContextual"/>
        </w:rPr>
        <w:t xml:space="preserve"> гімназії</w:t>
      </w:r>
    </w:p>
    <w:p w14:paraId="5650A6C4" w14:textId="77777777" w:rsidR="003D48D3" w:rsidRPr="003D48D3" w:rsidRDefault="003D48D3" w:rsidP="003D48D3">
      <w:pPr>
        <w:spacing w:after="0" w:line="240" w:lineRule="auto"/>
        <w:ind w:left="-567" w:firstLine="709"/>
        <w:jc w:val="both"/>
        <w:rPr>
          <w:rFonts w:ascii="Times New Roman" w:eastAsia="Aptos" w:hAnsi="Times New Roman" w:cs="Times New Roman"/>
          <w:kern w:val="2"/>
          <w:sz w:val="28"/>
          <w14:ligatures w14:val="standardContextual"/>
        </w:rPr>
      </w:pPr>
      <w:r w:rsidRPr="003D48D3">
        <w:rPr>
          <w:rFonts w:ascii="Times New Roman" w:eastAsia="Aptos" w:hAnsi="Times New Roman" w:cs="Times New Roman"/>
          <w:kern w:val="2"/>
          <w:sz w:val="28"/>
          <w14:ligatures w14:val="standardContextual"/>
        </w:rPr>
        <w:t>Протокол №1 від 26.08.2026                                                                                                    Інна ОСАДЧА</w:t>
      </w:r>
    </w:p>
    <w:p w14:paraId="6F1A9A5F" w14:textId="77777777" w:rsidR="003D48D3" w:rsidRPr="003D48D3" w:rsidRDefault="003D48D3" w:rsidP="003D48D3">
      <w:pPr>
        <w:spacing w:after="0" w:line="240" w:lineRule="auto"/>
        <w:ind w:left="-567" w:firstLine="709"/>
        <w:jc w:val="both"/>
        <w:rPr>
          <w:rFonts w:ascii="Times New Roman" w:eastAsia="Aptos" w:hAnsi="Times New Roman" w:cs="Times New Roman"/>
          <w:kern w:val="2"/>
          <w:sz w:val="28"/>
          <w14:ligatures w14:val="standardContextual"/>
        </w:rPr>
      </w:pPr>
      <w:r w:rsidRPr="003D48D3">
        <w:rPr>
          <w:rFonts w:ascii="Times New Roman" w:eastAsia="Aptos" w:hAnsi="Times New Roman" w:cs="Times New Roman"/>
          <w:kern w:val="2"/>
          <w:sz w:val="28"/>
          <w14:ligatures w14:val="standardContextual"/>
        </w:rPr>
        <w:t xml:space="preserve">                                                                                                                                                    Наказ №______ від _______2026</w:t>
      </w:r>
    </w:p>
    <w:p w14:paraId="6AA1214D" w14:textId="77777777" w:rsidR="003D48D3" w:rsidRPr="003D48D3" w:rsidRDefault="003D48D3" w:rsidP="003D48D3">
      <w:pPr>
        <w:spacing w:after="0" w:line="240" w:lineRule="auto"/>
        <w:ind w:left="-567" w:firstLine="709"/>
        <w:jc w:val="both"/>
        <w:rPr>
          <w:rFonts w:ascii="Times New Roman" w:eastAsia="Aptos" w:hAnsi="Times New Roman" w:cs="Times New Roman"/>
          <w:kern w:val="2"/>
          <w:sz w:val="28"/>
          <w14:ligatures w14:val="standardContextual"/>
        </w:rPr>
      </w:pPr>
    </w:p>
    <w:p w14:paraId="42876B4D" w14:textId="77777777" w:rsidR="003D48D3" w:rsidRPr="003D48D3" w:rsidRDefault="003D48D3" w:rsidP="003D48D3">
      <w:pPr>
        <w:spacing w:after="0" w:line="240" w:lineRule="auto"/>
        <w:ind w:left="-567" w:firstLine="709"/>
        <w:jc w:val="both"/>
        <w:rPr>
          <w:rFonts w:ascii="Times New Roman" w:eastAsia="Aptos" w:hAnsi="Times New Roman" w:cs="Times New Roman"/>
          <w:kern w:val="2"/>
          <w:sz w:val="28"/>
          <w14:ligatures w14:val="standardContextual"/>
        </w:rPr>
      </w:pPr>
    </w:p>
    <w:p w14:paraId="602C4B21" w14:textId="77777777" w:rsidR="003D48D3" w:rsidRPr="003D48D3" w:rsidRDefault="003D48D3" w:rsidP="003D48D3">
      <w:pPr>
        <w:spacing w:after="0" w:line="240" w:lineRule="auto"/>
        <w:ind w:left="-567" w:firstLine="709"/>
        <w:jc w:val="both"/>
        <w:rPr>
          <w:rFonts w:ascii="Times New Roman" w:eastAsia="Aptos" w:hAnsi="Times New Roman" w:cs="Times New Roman"/>
          <w:kern w:val="2"/>
          <w:sz w:val="28"/>
          <w14:ligatures w14:val="standardContextual"/>
        </w:rPr>
      </w:pPr>
    </w:p>
    <w:p w14:paraId="1E4B08E2" w14:textId="77777777" w:rsidR="003D48D3" w:rsidRPr="003D48D3" w:rsidRDefault="003D48D3" w:rsidP="003D48D3">
      <w:pPr>
        <w:spacing w:after="0" w:line="240" w:lineRule="auto"/>
        <w:ind w:left="-567" w:firstLine="709"/>
        <w:jc w:val="both"/>
        <w:rPr>
          <w:rFonts w:ascii="Times New Roman" w:eastAsia="Aptos" w:hAnsi="Times New Roman" w:cs="Times New Roman"/>
          <w:kern w:val="2"/>
          <w:sz w:val="28"/>
          <w14:ligatures w14:val="standardContextual"/>
        </w:rPr>
      </w:pPr>
    </w:p>
    <w:p w14:paraId="3FA07C0D" w14:textId="77777777" w:rsidR="003D48D3" w:rsidRPr="003D48D3" w:rsidRDefault="003D48D3" w:rsidP="003D48D3">
      <w:pPr>
        <w:spacing w:after="0" w:line="240" w:lineRule="auto"/>
        <w:ind w:left="-567" w:firstLine="709"/>
        <w:jc w:val="both"/>
        <w:rPr>
          <w:rFonts w:ascii="Times New Roman" w:eastAsia="Aptos" w:hAnsi="Times New Roman" w:cs="Times New Roman"/>
          <w:kern w:val="2"/>
          <w:sz w:val="28"/>
          <w14:ligatures w14:val="standardContextual"/>
        </w:rPr>
      </w:pPr>
    </w:p>
    <w:p w14:paraId="0AC3D02C" w14:textId="77777777" w:rsidR="003D48D3" w:rsidRPr="003D48D3" w:rsidRDefault="003D48D3" w:rsidP="003D48D3">
      <w:pPr>
        <w:spacing w:after="0" w:line="240" w:lineRule="auto"/>
        <w:ind w:left="-567" w:firstLine="709"/>
        <w:jc w:val="both"/>
        <w:rPr>
          <w:rFonts w:ascii="Times New Roman" w:eastAsia="Aptos" w:hAnsi="Times New Roman" w:cs="Times New Roman"/>
          <w:kern w:val="2"/>
          <w:sz w:val="28"/>
          <w14:ligatures w14:val="standardContextual"/>
        </w:rPr>
      </w:pPr>
    </w:p>
    <w:p w14:paraId="1515EC79" w14:textId="77777777" w:rsidR="003D48D3" w:rsidRPr="003D48D3" w:rsidRDefault="003D48D3" w:rsidP="003D48D3">
      <w:pPr>
        <w:spacing w:after="0" w:line="240" w:lineRule="auto"/>
        <w:ind w:left="-567" w:firstLine="709"/>
        <w:jc w:val="both"/>
        <w:rPr>
          <w:rFonts w:ascii="Times New Roman" w:eastAsia="Aptos" w:hAnsi="Times New Roman" w:cs="Times New Roman"/>
          <w:kern w:val="2"/>
          <w:sz w:val="28"/>
          <w14:ligatures w14:val="standardContextual"/>
        </w:rPr>
      </w:pPr>
    </w:p>
    <w:p w14:paraId="051D9230" w14:textId="77777777" w:rsidR="003D48D3" w:rsidRPr="003D48D3" w:rsidRDefault="003D48D3" w:rsidP="003D48D3">
      <w:pPr>
        <w:spacing w:after="0" w:line="240" w:lineRule="auto"/>
        <w:ind w:left="-567" w:firstLine="709"/>
        <w:jc w:val="both"/>
        <w:rPr>
          <w:rFonts w:ascii="Times New Roman" w:eastAsia="Aptos" w:hAnsi="Times New Roman" w:cs="Times New Roman"/>
          <w:kern w:val="2"/>
          <w:sz w:val="28"/>
          <w14:ligatures w14:val="standardContextual"/>
        </w:rPr>
      </w:pPr>
    </w:p>
    <w:p w14:paraId="5A7DDFB4" w14:textId="77777777" w:rsidR="003D48D3" w:rsidRPr="003D48D3" w:rsidRDefault="003D48D3" w:rsidP="003D48D3">
      <w:pPr>
        <w:spacing w:after="0" w:line="240" w:lineRule="auto"/>
        <w:ind w:left="-567" w:firstLine="709"/>
        <w:jc w:val="both"/>
        <w:rPr>
          <w:rFonts w:ascii="Times New Roman" w:eastAsia="Aptos" w:hAnsi="Times New Roman" w:cs="Times New Roman"/>
          <w:kern w:val="2"/>
          <w:sz w:val="28"/>
          <w14:ligatures w14:val="standardContextual"/>
        </w:rPr>
      </w:pPr>
    </w:p>
    <w:p w14:paraId="41B9C86D" w14:textId="77777777" w:rsidR="003D48D3" w:rsidRPr="003D48D3" w:rsidRDefault="003D48D3" w:rsidP="003D48D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14:ligatures w14:val="standardContextual"/>
        </w:rPr>
      </w:pPr>
    </w:p>
    <w:p w14:paraId="0F4AD292" w14:textId="77777777" w:rsidR="003D48D3" w:rsidRPr="003D48D3" w:rsidRDefault="003D48D3" w:rsidP="003D48D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14:ligatures w14:val="standardContextual"/>
        </w:rPr>
      </w:pPr>
    </w:p>
    <w:p w14:paraId="154AFD7C" w14:textId="77777777" w:rsidR="003D48D3" w:rsidRDefault="00606DA3" w:rsidP="003D48D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3D48D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КРИТЕРІЇ ОЦІНЮВАННЯ НАВЧАЛЬНИХ ДОСЯГНЕНЬ УЧНІВ </w:t>
      </w:r>
    </w:p>
    <w:p w14:paraId="75B1A6FD" w14:textId="4653402B" w:rsidR="003D48D3" w:rsidRDefault="00606DA3" w:rsidP="003D48D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3D48D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З </w:t>
      </w:r>
      <w:r w:rsidR="003703C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ФІЗИЧНОЇ КУЛЬТУРИ</w:t>
      </w:r>
    </w:p>
    <w:p w14:paraId="4CCBA8CF" w14:textId="78EB4B38" w:rsidR="003D48D3" w:rsidRPr="003D48D3" w:rsidRDefault="003D48D3" w:rsidP="003D48D3">
      <w:pPr>
        <w:spacing w:after="0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  <w:r w:rsidRPr="003D48D3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 xml:space="preserve">5–9 </w:t>
      </w:r>
      <w:proofErr w:type="spellStart"/>
      <w:r w:rsidRPr="003D48D3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>класи</w:t>
      </w:r>
      <w:proofErr w:type="spellEnd"/>
    </w:p>
    <w:p w14:paraId="2902B0CB" w14:textId="3C17F653" w:rsidR="00606DA3" w:rsidRDefault="00606DA3" w:rsidP="00606DA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</w:pPr>
    </w:p>
    <w:p w14:paraId="762A38B5" w14:textId="77777777" w:rsidR="003D48D3" w:rsidRDefault="003D48D3" w:rsidP="00606DA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</w:pPr>
    </w:p>
    <w:p w14:paraId="29219510" w14:textId="77777777" w:rsidR="003D48D3" w:rsidRDefault="003D48D3" w:rsidP="00606DA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</w:pPr>
    </w:p>
    <w:p w14:paraId="634E225F" w14:textId="1820FE5C" w:rsidR="00606DA3" w:rsidRDefault="00606DA3" w:rsidP="00606DA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14:paraId="41463A1C" w14:textId="77777777" w:rsidR="004D43A6" w:rsidRDefault="004D43A6" w:rsidP="003D48D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</w:pPr>
    </w:p>
    <w:tbl>
      <w:tblPr>
        <w:tblW w:w="15304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3"/>
        <w:gridCol w:w="851"/>
        <w:gridCol w:w="2694"/>
        <w:gridCol w:w="2551"/>
        <w:gridCol w:w="2268"/>
        <w:gridCol w:w="2551"/>
        <w:gridCol w:w="2126"/>
      </w:tblGrid>
      <w:tr w:rsidR="003703C8" w:rsidRPr="00F6712C" w14:paraId="6CADA77B" w14:textId="77777777" w:rsidTr="003703C8">
        <w:trPr>
          <w:tblHeader/>
          <w:tblCellSpacing w:w="15" w:type="dxa"/>
        </w:trPr>
        <w:tc>
          <w:tcPr>
            <w:tcW w:w="2218" w:type="dxa"/>
            <w:vAlign w:val="center"/>
            <w:hideMark/>
          </w:tcPr>
          <w:p w14:paraId="590B514F" w14:textId="77777777" w:rsidR="003703C8" w:rsidRPr="00F6712C" w:rsidRDefault="003703C8" w:rsidP="009D2A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F671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lastRenderedPageBreak/>
              <w:t>Бал / рівень</w:t>
            </w:r>
          </w:p>
        </w:tc>
        <w:tc>
          <w:tcPr>
            <w:tcW w:w="821" w:type="dxa"/>
          </w:tcPr>
          <w:p w14:paraId="223B172C" w14:textId="77777777" w:rsidR="003703C8" w:rsidRPr="00F6712C" w:rsidRDefault="003703C8" w:rsidP="009D2A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2664" w:type="dxa"/>
            <w:vAlign w:val="center"/>
            <w:hideMark/>
          </w:tcPr>
          <w:p w14:paraId="4FF4B3CC" w14:textId="77777777" w:rsidR="003703C8" w:rsidRPr="00F6712C" w:rsidRDefault="003703C8" w:rsidP="009D2A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F671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Когнітивні процеси</w:t>
            </w:r>
          </w:p>
        </w:tc>
        <w:tc>
          <w:tcPr>
            <w:tcW w:w="2521" w:type="dxa"/>
            <w:vAlign w:val="center"/>
            <w:hideMark/>
          </w:tcPr>
          <w:p w14:paraId="79A27784" w14:textId="77777777" w:rsidR="003703C8" w:rsidRPr="00F6712C" w:rsidRDefault="003703C8" w:rsidP="009D2A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F671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Навчальна діяльність</w:t>
            </w:r>
          </w:p>
        </w:tc>
        <w:tc>
          <w:tcPr>
            <w:tcW w:w="2238" w:type="dxa"/>
            <w:vAlign w:val="center"/>
            <w:hideMark/>
          </w:tcPr>
          <w:p w14:paraId="68CFFE0F" w14:textId="77777777" w:rsidR="003703C8" w:rsidRPr="00F6712C" w:rsidRDefault="003703C8" w:rsidP="009D2A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F671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Самостійність</w:t>
            </w:r>
          </w:p>
        </w:tc>
        <w:tc>
          <w:tcPr>
            <w:tcW w:w="2521" w:type="dxa"/>
            <w:vAlign w:val="center"/>
            <w:hideMark/>
          </w:tcPr>
          <w:p w14:paraId="0E527013" w14:textId="77777777" w:rsidR="003703C8" w:rsidRPr="00F6712C" w:rsidRDefault="003703C8" w:rsidP="009D2A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F671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Комунікація та взаємодія</w:t>
            </w:r>
          </w:p>
        </w:tc>
        <w:tc>
          <w:tcPr>
            <w:tcW w:w="2081" w:type="dxa"/>
            <w:vAlign w:val="center"/>
            <w:hideMark/>
          </w:tcPr>
          <w:p w14:paraId="0BA24E97" w14:textId="77777777" w:rsidR="003703C8" w:rsidRPr="00F6712C" w:rsidRDefault="003703C8" w:rsidP="009D2A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F671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Частота вияву вмінь</w:t>
            </w:r>
          </w:p>
        </w:tc>
      </w:tr>
      <w:tr w:rsidR="003703C8" w:rsidRPr="003703C8" w14:paraId="5C688056" w14:textId="77777777" w:rsidTr="003703C8">
        <w:trPr>
          <w:tblCellSpacing w:w="15" w:type="dxa"/>
        </w:trPr>
        <w:tc>
          <w:tcPr>
            <w:tcW w:w="2218" w:type="dxa"/>
            <w:vMerge w:val="restart"/>
            <w:vAlign w:val="center"/>
            <w:hideMark/>
          </w:tcPr>
          <w:p w14:paraId="5CFF1577" w14:textId="77777777" w:rsidR="003703C8" w:rsidRPr="00F6712C" w:rsidRDefault="003703C8" w:rsidP="00370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671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 – 3/ початковий</w:t>
            </w:r>
          </w:p>
          <w:p w14:paraId="055F0F8F" w14:textId="6ADF1005" w:rsidR="003703C8" w:rsidRPr="00F6712C" w:rsidRDefault="003703C8" w:rsidP="00370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6712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821" w:type="dxa"/>
          </w:tcPr>
          <w:p w14:paraId="2AE49912" w14:textId="77777777" w:rsidR="003703C8" w:rsidRPr="00F6712C" w:rsidRDefault="003703C8" w:rsidP="003703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 w:bidi="uk-UA"/>
              </w:rPr>
            </w:pPr>
            <w:r w:rsidRPr="00F6712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 w:bidi="uk-UA"/>
              </w:rPr>
              <w:t>1</w:t>
            </w:r>
          </w:p>
        </w:tc>
        <w:tc>
          <w:tcPr>
            <w:tcW w:w="2664" w:type="dxa"/>
            <w:tcBorders>
              <w:left w:val="single" w:sz="4" w:space="0" w:color="auto"/>
            </w:tcBorders>
            <w:vAlign w:val="bottom"/>
          </w:tcPr>
          <w:p w14:paraId="1ED12341" w14:textId="5C90CFA5" w:rsidR="003703C8" w:rsidRPr="003703C8" w:rsidRDefault="003703C8" w:rsidP="003703C8">
            <w:pPr>
              <w:pStyle w:val="a8"/>
              <w:rPr>
                <w:rFonts w:eastAsia="Times New Roman"/>
                <w:lang w:eastAsia="uk-UA"/>
              </w:rPr>
            </w:pPr>
            <w:r w:rsidRPr="003703C8">
              <w:rPr>
                <w:lang w:eastAsia="uk-UA" w:bidi="uk-UA"/>
              </w:rPr>
              <w:t>Сприймає пояснення педагогічного працівника щодо правил безпеки, техніки виконання вправ і рухових завдань; намагається відповідати на прості запитання, припускаючись суттєвих помилок.</w:t>
            </w:r>
          </w:p>
        </w:tc>
        <w:tc>
          <w:tcPr>
            <w:tcW w:w="2521" w:type="dxa"/>
            <w:tcBorders>
              <w:left w:val="single" w:sz="4" w:space="0" w:color="auto"/>
            </w:tcBorders>
            <w:vAlign w:val="bottom"/>
          </w:tcPr>
          <w:p w14:paraId="584234AD" w14:textId="3A7AD7DD" w:rsidR="003703C8" w:rsidRPr="003703C8" w:rsidRDefault="003703C8" w:rsidP="003703C8">
            <w:pPr>
              <w:pStyle w:val="a8"/>
              <w:rPr>
                <w:rFonts w:eastAsia="Times New Roman"/>
                <w:lang w:eastAsia="uk-UA"/>
              </w:rPr>
            </w:pPr>
            <w:r w:rsidRPr="003703C8">
              <w:rPr>
                <w:lang w:eastAsia="uk-UA" w:bidi="uk-UA"/>
              </w:rPr>
              <w:t>Виконує окремі елементи рухових дій або прості фізичні вправи лише за безпосереднім показом і допомогою педагогічного працівника.</w:t>
            </w:r>
          </w:p>
        </w:tc>
        <w:tc>
          <w:tcPr>
            <w:tcW w:w="2238" w:type="dxa"/>
            <w:tcBorders>
              <w:left w:val="single" w:sz="4" w:space="0" w:color="auto"/>
            </w:tcBorders>
            <w:vAlign w:val="center"/>
          </w:tcPr>
          <w:p w14:paraId="7EEBB64C" w14:textId="15B81AD8" w:rsidR="003703C8" w:rsidRPr="003703C8" w:rsidRDefault="003703C8" w:rsidP="003703C8">
            <w:pPr>
              <w:pStyle w:val="a8"/>
              <w:rPr>
                <w:rFonts w:eastAsia="Times New Roman"/>
                <w:lang w:eastAsia="uk-UA"/>
              </w:rPr>
            </w:pPr>
            <w:r w:rsidRPr="003703C8">
              <w:rPr>
                <w:lang w:eastAsia="uk-UA" w:bidi="uk-UA"/>
              </w:rPr>
              <w:t>Долучається до виконання рухових завдань лише за постійної участі педагогічного працівника; потребує постійного зовнішнього контролю.</w:t>
            </w:r>
          </w:p>
        </w:tc>
        <w:tc>
          <w:tcPr>
            <w:tcW w:w="2521" w:type="dxa"/>
            <w:tcBorders>
              <w:left w:val="single" w:sz="4" w:space="0" w:color="auto"/>
            </w:tcBorders>
            <w:vAlign w:val="center"/>
          </w:tcPr>
          <w:p w14:paraId="33BD7F91" w14:textId="52EA96FA" w:rsidR="003703C8" w:rsidRPr="003703C8" w:rsidRDefault="003703C8" w:rsidP="003703C8">
            <w:pPr>
              <w:pStyle w:val="a8"/>
              <w:rPr>
                <w:rFonts w:eastAsia="Times New Roman"/>
                <w:lang w:eastAsia="uk-UA"/>
              </w:rPr>
            </w:pPr>
            <w:r w:rsidRPr="003703C8">
              <w:rPr>
                <w:lang w:eastAsia="uk-UA" w:bidi="uk-UA"/>
              </w:rPr>
              <w:t>Уникає взаємодії з партнерами; реагує на звернення лише після зовнішнього спонукання; не виявляє готовності до спільного виконання рухових завдань.</w:t>
            </w:r>
          </w:p>
        </w:tc>
        <w:tc>
          <w:tcPr>
            <w:tcW w:w="208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D39E31" w14:textId="0CAECBBE" w:rsidR="003703C8" w:rsidRPr="003703C8" w:rsidRDefault="003703C8" w:rsidP="003703C8">
            <w:pPr>
              <w:pStyle w:val="a8"/>
              <w:rPr>
                <w:rFonts w:eastAsia="Times New Roman"/>
                <w:lang w:eastAsia="uk-UA"/>
              </w:rPr>
            </w:pPr>
            <w:r w:rsidRPr="003703C8">
              <w:rPr>
                <w:lang w:eastAsia="uk-UA" w:bidi="uk-UA"/>
              </w:rPr>
              <w:t>Виявляє рухові вміння лише в окремих випадках.</w:t>
            </w:r>
          </w:p>
        </w:tc>
      </w:tr>
      <w:tr w:rsidR="003703C8" w:rsidRPr="003703C8" w14:paraId="4D910EAE" w14:textId="77777777" w:rsidTr="003703C8">
        <w:trPr>
          <w:tblCellSpacing w:w="15" w:type="dxa"/>
        </w:trPr>
        <w:tc>
          <w:tcPr>
            <w:tcW w:w="2218" w:type="dxa"/>
            <w:vMerge/>
            <w:vAlign w:val="center"/>
            <w:hideMark/>
          </w:tcPr>
          <w:p w14:paraId="30104879" w14:textId="77777777" w:rsidR="003703C8" w:rsidRPr="00F6712C" w:rsidRDefault="003703C8" w:rsidP="00370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821" w:type="dxa"/>
          </w:tcPr>
          <w:p w14:paraId="7BB90CA4" w14:textId="77777777" w:rsidR="003703C8" w:rsidRPr="00F6712C" w:rsidRDefault="003703C8" w:rsidP="003703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 w:bidi="uk-UA"/>
              </w:rPr>
            </w:pPr>
            <w:r w:rsidRPr="00F6712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 w:bidi="uk-UA"/>
              </w:rPr>
              <w:t>2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526E2BF" w14:textId="564BC319" w:rsidR="003703C8" w:rsidRPr="003703C8" w:rsidRDefault="003703C8" w:rsidP="003703C8">
            <w:pPr>
              <w:pStyle w:val="a8"/>
              <w:rPr>
                <w:rFonts w:eastAsia="Times New Roman"/>
                <w:lang w:eastAsia="uk-UA"/>
              </w:rPr>
            </w:pPr>
            <w:r w:rsidRPr="003703C8">
              <w:rPr>
                <w:lang w:eastAsia="uk-UA" w:bidi="uk-UA"/>
              </w:rPr>
              <w:t>Розпізнає окремі правила, рухові дії та способи виконання вправ, пояснені педагогічним працівником; відповідає на прості запитання, припускаючись змістових помилок.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FD573E8" w14:textId="33888414" w:rsidR="003703C8" w:rsidRPr="003703C8" w:rsidRDefault="003703C8" w:rsidP="003703C8">
            <w:pPr>
              <w:pStyle w:val="a8"/>
              <w:rPr>
                <w:rFonts w:eastAsia="Times New Roman"/>
                <w:lang w:eastAsia="uk-UA"/>
              </w:rPr>
            </w:pPr>
            <w:r w:rsidRPr="003703C8">
              <w:rPr>
                <w:lang w:eastAsia="uk-UA" w:bidi="uk-UA"/>
              </w:rPr>
              <w:t>Виконує прості фізичні вправи та окремі рухові дії за наданим зразком, допускаючи значні помилки.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ACC5FCC" w14:textId="173FBF9F" w:rsidR="003703C8" w:rsidRPr="003703C8" w:rsidRDefault="003703C8" w:rsidP="003703C8">
            <w:pPr>
              <w:pStyle w:val="a8"/>
              <w:rPr>
                <w:rFonts w:eastAsia="Times New Roman"/>
                <w:lang w:eastAsia="uk-UA"/>
              </w:rPr>
            </w:pPr>
            <w:r w:rsidRPr="003703C8">
              <w:rPr>
                <w:lang w:eastAsia="uk-UA" w:bidi="uk-UA"/>
              </w:rPr>
              <w:t>Долучається до виконання індивідуальних або групових рухових завдань лише за постійної допомоги педагогічного працівника; потребує постійного зовнішнього контролю.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D84111E" w14:textId="03A6EDC3" w:rsidR="003703C8" w:rsidRPr="003703C8" w:rsidRDefault="003703C8" w:rsidP="003703C8">
            <w:pPr>
              <w:pStyle w:val="a8"/>
              <w:rPr>
                <w:rFonts w:eastAsia="Times New Roman"/>
                <w:lang w:eastAsia="uk-UA"/>
              </w:rPr>
            </w:pPr>
            <w:r w:rsidRPr="003703C8">
              <w:rPr>
                <w:lang w:eastAsia="uk-UA" w:bidi="uk-UA"/>
              </w:rPr>
              <w:t>Реагує на звернення після нагадування; майже не взаємодіє з партнерами під час виконання вправ або гри.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91770E" w14:textId="35FC11C1" w:rsidR="003703C8" w:rsidRPr="003703C8" w:rsidRDefault="003703C8" w:rsidP="003703C8">
            <w:pPr>
              <w:pStyle w:val="a8"/>
              <w:rPr>
                <w:rFonts w:eastAsia="Times New Roman"/>
                <w:lang w:eastAsia="uk-UA"/>
              </w:rPr>
            </w:pPr>
            <w:r w:rsidRPr="003703C8">
              <w:rPr>
                <w:lang w:eastAsia="uk-UA" w:bidi="uk-UA"/>
              </w:rPr>
              <w:t>Виявляє рухові вміння в окремих випадках.</w:t>
            </w:r>
          </w:p>
        </w:tc>
      </w:tr>
      <w:tr w:rsidR="003703C8" w:rsidRPr="003703C8" w14:paraId="1E71B6AC" w14:textId="77777777" w:rsidTr="003703C8">
        <w:trPr>
          <w:tblCellSpacing w:w="15" w:type="dxa"/>
        </w:trPr>
        <w:tc>
          <w:tcPr>
            <w:tcW w:w="2218" w:type="dxa"/>
            <w:vMerge/>
            <w:vAlign w:val="center"/>
            <w:hideMark/>
          </w:tcPr>
          <w:p w14:paraId="50ED04B3" w14:textId="77777777" w:rsidR="003703C8" w:rsidRPr="00F6712C" w:rsidRDefault="003703C8" w:rsidP="00370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821" w:type="dxa"/>
          </w:tcPr>
          <w:p w14:paraId="2FDA188D" w14:textId="77777777" w:rsidR="003703C8" w:rsidRPr="00F6712C" w:rsidRDefault="003703C8" w:rsidP="003703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 w:bidi="uk-UA"/>
              </w:rPr>
            </w:pPr>
            <w:r w:rsidRPr="00F6712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 w:bidi="uk-UA"/>
              </w:rPr>
              <w:t>3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CECA4AD" w14:textId="108E8C31" w:rsidR="003703C8" w:rsidRPr="003703C8" w:rsidRDefault="003703C8" w:rsidP="003703C8">
            <w:pPr>
              <w:pStyle w:val="a8"/>
              <w:rPr>
                <w:rFonts w:eastAsia="Times New Roman"/>
                <w:lang w:eastAsia="uk-UA"/>
              </w:rPr>
            </w:pPr>
            <w:r w:rsidRPr="003703C8">
              <w:rPr>
                <w:lang w:eastAsia="uk-UA" w:bidi="uk-UA"/>
              </w:rPr>
              <w:t xml:space="preserve">Відтворює окремі відомості про правила виконання вправ, безпечну поведінку та рухові дії; відповідає на прості запитання, припускаючись </w:t>
            </w:r>
            <w:proofErr w:type="spellStart"/>
            <w:r w:rsidRPr="003703C8">
              <w:rPr>
                <w:lang w:eastAsia="uk-UA" w:bidi="uk-UA"/>
              </w:rPr>
              <w:t>неточностей</w:t>
            </w:r>
            <w:proofErr w:type="spellEnd"/>
            <w:r w:rsidRPr="003703C8">
              <w:rPr>
                <w:lang w:eastAsia="uk-UA" w:bidi="uk-UA"/>
              </w:rPr>
              <w:t>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7D765750" w14:textId="47A4DDD6" w:rsidR="003703C8" w:rsidRPr="003703C8" w:rsidRDefault="003703C8" w:rsidP="003703C8">
            <w:pPr>
              <w:pStyle w:val="a8"/>
              <w:rPr>
                <w:rFonts w:eastAsia="Times New Roman"/>
                <w:lang w:eastAsia="uk-UA"/>
              </w:rPr>
            </w:pPr>
            <w:r w:rsidRPr="003703C8">
              <w:rPr>
                <w:lang w:eastAsia="uk-UA" w:bidi="uk-UA"/>
              </w:rPr>
              <w:t>Виконує прості рухові завдання за зразком або після повторного показу; допускає помилки у техніці виконання вправ.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4000896E" w14:textId="1ADF30C3" w:rsidR="003703C8" w:rsidRPr="003703C8" w:rsidRDefault="003703C8" w:rsidP="003703C8">
            <w:pPr>
              <w:pStyle w:val="a8"/>
              <w:rPr>
                <w:rFonts w:eastAsia="Times New Roman"/>
                <w:lang w:eastAsia="uk-UA"/>
              </w:rPr>
            </w:pPr>
            <w:r w:rsidRPr="003703C8">
              <w:rPr>
                <w:lang w:eastAsia="uk-UA" w:bidi="uk-UA"/>
              </w:rPr>
              <w:t>Виконує індивідуальні або групові рухові завдання за допомогою педагогічного працівника; потребує періодичного зовнішнього контролю.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FA5140E" w14:textId="7F5E7065" w:rsidR="003703C8" w:rsidRPr="003703C8" w:rsidRDefault="003703C8" w:rsidP="003703C8">
            <w:pPr>
              <w:pStyle w:val="a8"/>
              <w:rPr>
                <w:rFonts w:eastAsia="Times New Roman"/>
                <w:lang w:eastAsia="uk-UA"/>
              </w:rPr>
            </w:pPr>
            <w:r w:rsidRPr="003703C8">
              <w:rPr>
                <w:lang w:eastAsia="uk-UA" w:bidi="uk-UA"/>
              </w:rPr>
              <w:t>Взаємодіє з іншими лише після спонукання; виконує спільні рухові завдання пасивно, не виявляючи ініціативи.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F47C9" w14:textId="650ABE70" w:rsidR="003703C8" w:rsidRPr="003703C8" w:rsidRDefault="003703C8" w:rsidP="003703C8">
            <w:pPr>
              <w:pStyle w:val="a8"/>
              <w:rPr>
                <w:rFonts w:eastAsia="Times New Roman"/>
                <w:lang w:eastAsia="uk-UA"/>
              </w:rPr>
            </w:pPr>
            <w:r w:rsidRPr="003703C8">
              <w:rPr>
                <w:lang w:eastAsia="uk-UA" w:bidi="uk-UA"/>
              </w:rPr>
              <w:t>Виявляє рухові вміння в окремих випадках.</w:t>
            </w:r>
          </w:p>
        </w:tc>
      </w:tr>
      <w:tr w:rsidR="003703C8" w:rsidRPr="003703C8" w14:paraId="3C4D036D" w14:textId="77777777" w:rsidTr="003703C8">
        <w:trPr>
          <w:tblCellSpacing w:w="15" w:type="dxa"/>
        </w:trPr>
        <w:tc>
          <w:tcPr>
            <w:tcW w:w="2218" w:type="dxa"/>
            <w:vMerge w:val="restart"/>
            <w:vAlign w:val="center"/>
            <w:hideMark/>
          </w:tcPr>
          <w:p w14:paraId="0B79B75C" w14:textId="77777777" w:rsidR="003703C8" w:rsidRPr="00F6712C" w:rsidRDefault="003703C8" w:rsidP="009D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671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4 – 6/ середній</w:t>
            </w:r>
          </w:p>
          <w:p w14:paraId="577BF3DA" w14:textId="1A9F4321" w:rsidR="003703C8" w:rsidRPr="00F6712C" w:rsidRDefault="003703C8" w:rsidP="009D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821" w:type="dxa"/>
          </w:tcPr>
          <w:p w14:paraId="4946CB36" w14:textId="77777777" w:rsidR="003703C8" w:rsidRPr="00F6712C" w:rsidRDefault="003703C8" w:rsidP="009D2A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 w:bidi="uk-UA"/>
              </w:rPr>
            </w:pPr>
            <w:r w:rsidRPr="00F6712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 w:bidi="uk-UA"/>
              </w:rPr>
              <w:t>4</w:t>
            </w:r>
          </w:p>
        </w:tc>
        <w:tc>
          <w:tcPr>
            <w:tcW w:w="2664" w:type="dxa"/>
            <w:vAlign w:val="center"/>
          </w:tcPr>
          <w:p w14:paraId="772867EC" w14:textId="77777777" w:rsidR="003703C8" w:rsidRPr="003703C8" w:rsidRDefault="003703C8" w:rsidP="003703C8">
            <w:pPr>
              <w:pStyle w:val="a8"/>
            </w:pPr>
            <w:r w:rsidRPr="003703C8">
              <w:rPr>
                <w:lang w:eastAsia="uk-UA" w:bidi="uk-UA"/>
              </w:rPr>
              <w:t xml:space="preserve">Відтворює основну інформацію про правила безпеки, техніку виконання вправ, правила гри та </w:t>
            </w:r>
            <w:r w:rsidRPr="003703C8">
              <w:rPr>
                <w:lang w:eastAsia="uk-UA" w:bidi="uk-UA"/>
              </w:rPr>
              <w:lastRenderedPageBreak/>
              <w:t>значення рухової активності; знаходить відповіді на прості запитання.</w:t>
            </w:r>
          </w:p>
          <w:p w14:paraId="3BEEA85D" w14:textId="6EEA8997" w:rsidR="003703C8" w:rsidRPr="003703C8" w:rsidRDefault="003703C8" w:rsidP="003703C8">
            <w:pPr>
              <w:pStyle w:val="a8"/>
              <w:rPr>
                <w:rFonts w:eastAsia="Times New Roman"/>
                <w:lang w:eastAsia="uk-UA"/>
              </w:rPr>
            </w:pPr>
          </w:p>
        </w:tc>
        <w:tc>
          <w:tcPr>
            <w:tcW w:w="2521" w:type="dxa"/>
            <w:vAlign w:val="center"/>
          </w:tcPr>
          <w:p w14:paraId="0B0F3004" w14:textId="77777777" w:rsidR="003703C8" w:rsidRPr="003703C8" w:rsidRDefault="003703C8" w:rsidP="003703C8">
            <w:pPr>
              <w:pStyle w:val="a8"/>
            </w:pPr>
            <w:r w:rsidRPr="003703C8">
              <w:rPr>
                <w:lang w:eastAsia="uk-UA" w:bidi="uk-UA"/>
              </w:rPr>
              <w:lastRenderedPageBreak/>
              <w:t xml:space="preserve">Виконує типові рухові завдання та фізичні вправи за зразком або запропонованим </w:t>
            </w:r>
            <w:r w:rsidRPr="003703C8">
              <w:rPr>
                <w:lang w:eastAsia="uk-UA" w:bidi="uk-UA"/>
              </w:rPr>
              <w:lastRenderedPageBreak/>
              <w:t>алгоритмом, допускаючи помилки, які частково виправляє після підказки педагогічного працівника.</w:t>
            </w:r>
          </w:p>
          <w:p w14:paraId="4DBDD824" w14:textId="1EE26933" w:rsidR="003703C8" w:rsidRPr="003703C8" w:rsidRDefault="003703C8" w:rsidP="003703C8">
            <w:pPr>
              <w:pStyle w:val="a8"/>
              <w:rPr>
                <w:rFonts w:eastAsia="Times New Roman"/>
                <w:lang w:eastAsia="uk-UA"/>
              </w:rPr>
            </w:pPr>
          </w:p>
        </w:tc>
        <w:tc>
          <w:tcPr>
            <w:tcW w:w="2238" w:type="dxa"/>
            <w:vAlign w:val="center"/>
          </w:tcPr>
          <w:p w14:paraId="0B185012" w14:textId="77777777" w:rsidR="003703C8" w:rsidRPr="003703C8" w:rsidRDefault="003703C8" w:rsidP="003703C8">
            <w:pPr>
              <w:pStyle w:val="a8"/>
            </w:pPr>
            <w:r w:rsidRPr="003703C8">
              <w:rPr>
                <w:lang w:eastAsia="uk-UA" w:bidi="uk-UA"/>
              </w:rPr>
              <w:lastRenderedPageBreak/>
              <w:t xml:space="preserve">Долучається до індивідуальної або групової рухової діяльності з </w:t>
            </w:r>
            <w:r w:rsidRPr="003703C8">
              <w:rPr>
                <w:lang w:eastAsia="uk-UA" w:bidi="uk-UA"/>
              </w:rPr>
              <w:lastRenderedPageBreak/>
              <w:t>допомогою педагогічного працівника; виконує визначену частину спільного завдання за підтримки інших учасників.</w:t>
            </w:r>
          </w:p>
          <w:p w14:paraId="0719CD8D" w14:textId="715682BC" w:rsidR="003703C8" w:rsidRPr="003703C8" w:rsidRDefault="003703C8" w:rsidP="003703C8">
            <w:pPr>
              <w:pStyle w:val="a8"/>
              <w:rPr>
                <w:rFonts w:eastAsia="Times New Roman"/>
                <w:lang w:eastAsia="uk-UA"/>
              </w:rPr>
            </w:pPr>
          </w:p>
        </w:tc>
        <w:tc>
          <w:tcPr>
            <w:tcW w:w="2521" w:type="dxa"/>
            <w:vAlign w:val="center"/>
          </w:tcPr>
          <w:p w14:paraId="4BEAC589" w14:textId="77777777" w:rsidR="003703C8" w:rsidRPr="003703C8" w:rsidRDefault="003703C8" w:rsidP="003703C8">
            <w:pPr>
              <w:pStyle w:val="a8"/>
            </w:pPr>
            <w:r w:rsidRPr="003703C8">
              <w:rPr>
                <w:lang w:eastAsia="uk-UA" w:bidi="uk-UA"/>
              </w:rPr>
              <w:lastRenderedPageBreak/>
              <w:t xml:space="preserve">Включається у взаємодію за ініціативою інших; не завжди адекватно реагує на звернення; співпрацює </w:t>
            </w:r>
            <w:r w:rsidRPr="003703C8">
              <w:rPr>
                <w:lang w:eastAsia="uk-UA" w:bidi="uk-UA"/>
              </w:rPr>
              <w:lastRenderedPageBreak/>
              <w:t>з групою переважно формально.</w:t>
            </w:r>
          </w:p>
          <w:p w14:paraId="03EF3FFE" w14:textId="1A34A97B" w:rsidR="003703C8" w:rsidRPr="003703C8" w:rsidRDefault="003703C8" w:rsidP="003703C8">
            <w:pPr>
              <w:pStyle w:val="a8"/>
              <w:rPr>
                <w:rFonts w:eastAsia="Times New Roman"/>
                <w:lang w:eastAsia="uk-UA"/>
              </w:rPr>
            </w:pPr>
          </w:p>
        </w:tc>
        <w:tc>
          <w:tcPr>
            <w:tcW w:w="2081" w:type="dxa"/>
            <w:vAlign w:val="center"/>
          </w:tcPr>
          <w:p w14:paraId="330DC9D4" w14:textId="77777777" w:rsidR="003703C8" w:rsidRPr="003703C8" w:rsidRDefault="003703C8" w:rsidP="003703C8">
            <w:pPr>
              <w:pStyle w:val="a8"/>
            </w:pPr>
            <w:r w:rsidRPr="003703C8">
              <w:rPr>
                <w:lang w:eastAsia="uk-UA" w:bidi="uk-UA"/>
              </w:rPr>
              <w:lastRenderedPageBreak/>
              <w:t>Виявляє рухові вміння епізодично.</w:t>
            </w:r>
          </w:p>
          <w:p w14:paraId="0C76955F" w14:textId="44CD7CAC" w:rsidR="003703C8" w:rsidRPr="003703C8" w:rsidRDefault="003703C8" w:rsidP="003703C8">
            <w:pPr>
              <w:pStyle w:val="a8"/>
              <w:rPr>
                <w:rFonts w:eastAsia="Times New Roman"/>
                <w:lang w:eastAsia="uk-UA"/>
              </w:rPr>
            </w:pPr>
          </w:p>
        </w:tc>
      </w:tr>
      <w:tr w:rsidR="003703C8" w:rsidRPr="003703C8" w14:paraId="321E7222" w14:textId="77777777" w:rsidTr="003703C8">
        <w:trPr>
          <w:tblCellSpacing w:w="15" w:type="dxa"/>
        </w:trPr>
        <w:tc>
          <w:tcPr>
            <w:tcW w:w="2218" w:type="dxa"/>
            <w:vMerge/>
            <w:vAlign w:val="center"/>
            <w:hideMark/>
          </w:tcPr>
          <w:p w14:paraId="718942FD" w14:textId="77777777" w:rsidR="003703C8" w:rsidRPr="00F6712C" w:rsidRDefault="003703C8" w:rsidP="009D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821" w:type="dxa"/>
          </w:tcPr>
          <w:p w14:paraId="39DBCE4F" w14:textId="77777777" w:rsidR="003703C8" w:rsidRPr="00F6712C" w:rsidRDefault="003703C8" w:rsidP="009D2A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 w:bidi="uk-UA"/>
              </w:rPr>
            </w:pPr>
            <w:r w:rsidRPr="00F6712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 w:bidi="uk-UA"/>
              </w:rPr>
              <w:t>5</w:t>
            </w:r>
          </w:p>
        </w:tc>
        <w:tc>
          <w:tcPr>
            <w:tcW w:w="2664" w:type="dxa"/>
            <w:vAlign w:val="center"/>
          </w:tcPr>
          <w:p w14:paraId="408683D7" w14:textId="2A237492" w:rsidR="003703C8" w:rsidRPr="003703C8" w:rsidRDefault="003703C8" w:rsidP="003703C8">
            <w:pPr>
              <w:pStyle w:val="a8"/>
              <w:rPr>
                <w:rFonts w:eastAsia="Times New Roman"/>
                <w:lang w:eastAsia="uk-UA"/>
              </w:rPr>
            </w:pPr>
            <w:r w:rsidRPr="003703C8">
              <w:rPr>
                <w:lang w:eastAsia="uk-UA" w:bidi="uk-UA"/>
              </w:rPr>
              <w:t>Застосовує отримані знання про техніку виконання вправ, правила гри та безпечну поведінку; формулює окремі запитання щодо способів виконання рухових завдань</w:t>
            </w:r>
          </w:p>
        </w:tc>
        <w:tc>
          <w:tcPr>
            <w:tcW w:w="2521" w:type="dxa"/>
            <w:vAlign w:val="center"/>
          </w:tcPr>
          <w:p w14:paraId="7D4550B0" w14:textId="77777777" w:rsidR="003703C8" w:rsidRPr="003703C8" w:rsidRDefault="003703C8" w:rsidP="003703C8">
            <w:pPr>
              <w:pStyle w:val="a8"/>
            </w:pPr>
            <w:r w:rsidRPr="003703C8">
              <w:rPr>
                <w:lang w:eastAsia="uk-UA" w:bidi="uk-UA"/>
              </w:rPr>
              <w:t>Виконує репродуктивні рухові завдання за зразком або алгоритмом; правильно виконує окремі елементи техніки, але потребує допомоги під час складніших дій.</w:t>
            </w:r>
          </w:p>
          <w:p w14:paraId="037CB277" w14:textId="74C9ED49" w:rsidR="003703C8" w:rsidRPr="003703C8" w:rsidRDefault="003703C8" w:rsidP="003703C8">
            <w:pPr>
              <w:pStyle w:val="a8"/>
              <w:rPr>
                <w:rFonts w:eastAsia="Times New Roman"/>
                <w:lang w:eastAsia="uk-UA"/>
              </w:rPr>
            </w:pPr>
          </w:p>
        </w:tc>
        <w:tc>
          <w:tcPr>
            <w:tcW w:w="2238" w:type="dxa"/>
            <w:vAlign w:val="center"/>
          </w:tcPr>
          <w:p w14:paraId="7918BFF2" w14:textId="77777777" w:rsidR="003703C8" w:rsidRPr="003703C8" w:rsidRDefault="003703C8" w:rsidP="003703C8">
            <w:pPr>
              <w:pStyle w:val="a8"/>
            </w:pPr>
            <w:r w:rsidRPr="003703C8">
              <w:rPr>
                <w:lang w:eastAsia="uk-UA" w:bidi="uk-UA"/>
              </w:rPr>
              <w:t>Долучається до індивідуальної або групової діяльності під керівництвом педагогічного працівника; виконує спільне завдання з частковою допомогою інших учасників.</w:t>
            </w:r>
          </w:p>
          <w:p w14:paraId="61D72D29" w14:textId="7057D66C" w:rsidR="003703C8" w:rsidRPr="003703C8" w:rsidRDefault="003703C8" w:rsidP="003703C8">
            <w:pPr>
              <w:pStyle w:val="a8"/>
              <w:rPr>
                <w:rFonts w:eastAsia="Times New Roman"/>
                <w:lang w:eastAsia="uk-UA"/>
              </w:rPr>
            </w:pPr>
          </w:p>
        </w:tc>
        <w:tc>
          <w:tcPr>
            <w:tcW w:w="2521" w:type="dxa"/>
            <w:vAlign w:val="center"/>
          </w:tcPr>
          <w:p w14:paraId="14ADF686" w14:textId="77777777" w:rsidR="003703C8" w:rsidRPr="003703C8" w:rsidRDefault="003703C8" w:rsidP="003703C8">
            <w:pPr>
              <w:pStyle w:val="a8"/>
            </w:pPr>
            <w:r w:rsidRPr="003703C8">
              <w:rPr>
                <w:lang w:eastAsia="uk-UA" w:bidi="uk-UA"/>
              </w:rPr>
              <w:t>Підтримує діалог, ініційований іншими; взаємодіє з партнерами пасивно; дотримується правил взаємодії після нагадування.</w:t>
            </w:r>
          </w:p>
          <w:p w14:paraId="16EC6500" w14:textId="312EED71" w:rsidR="003703C8" w:rsidRPr="003703C8" w:rsidRDefault="003703C8" w:rsidP="003703C8">
            <w:pPr>
              <w:pStyle w:val="a8"/>
              <w:rPr>
                <w:rFonts w:eastAsia="Times New Roman"/>
                <w:lang w:eastAsia="uk-UA"/>
              </w:rPr>
            </w:pPr>
          </w:p>
        </w:tc>
        <w:tc>
          <w:tcPr>
            <w:tcW w:w="2081" w:type="dxa"/>
            <w:vAlign w:val="center"/>
          </w:tcPr>
          <w:p w14:paraId="1338FE30" w14:textId="77777777" w:rsidR="003703C8" w:rsidRPr="003703C8" w:rsidRDefault="003703C8" w:rsidP="003703C8">
            <w:pPr>
              <w:pStyle w:val="a8"/>
            </w:pPr>
            <w:r w:rsidRPr="003703C8">
              <w:rPr>
                <w:lang w:eastAsia="uk-UA" w:bidi="uk-UA"/>
              </w:rPr>
              <w:t>Виявляє рухові вміння епізодично.</w:t>
            </w:r>
          </w:p>
          <w:p w14:paraId="05EB6215" w14:textId="36AD4B4F" w:rsidR="003703C8" w:rsidRPr="003703C8" w:rsidRDefault="003703C8" w:rsidP="003703C8">
            <w:pPr>
              <w:pStyle w:val="a8"/>
              <w:rPr>
                <w:rFonts w:eastAsia="Times New Roman"/>
                <w:lang w:eastAsia="uk-UA"/>
              </w:rPr>
            </w:pPr>
          </w:p>
        </w:tc>
      </w:tr>
      <w:tr w:rsidR="003703C8" w:rsidRPr="003703C8" w14:paraId="1428F030" w14:textId="77777777" w:rsidTr="003703C8">
        <w:trPr>
          <w:tblCellSpacing w:w="15" w:type="dxa"/>
        </w:trPr>
        <w:tc>
          <w:tcPr>
            <w:tcW w:w="2218" w:type="dxa"/>
            <w:vMerge/>
            <w:vAlign w:val="center"/>
            <w:hideMark/>
          </w:tcPr>
          <w:p w14:paraId="550D4629" w14:textId="77777777" w:rsidR="003703C8" w:rsidRPr="00F6712C" w:rsidRDefault="003703C8" w:rsidP="009D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821" w:type="dxa"/>
          </w:tcPr>
          <w:p w14:paraId="79497B7E" w14:textId="77777777" w:rsidR="003703C8" w:rsidRPr="00F6712C" w:rsidRDefault="003703C8" w:rsidP="009D2A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 w:bidi="uk-UA"/>
              </w:rPr>
            </w:pPr>
            <w:r w:rsidRPr="00F6712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 w:bidi="uk-UA"/>
              </w:rPr>
              <w:t>6</w:t>
            </w:r>
          </w:p>
        </w:tc>
        <w:tc>
          <w:tcPr>
            <w:tcW w:w="2664" w:type="dxa"/>
            <w:vAlign w:val="center"/>
          </w:tcPr>
          <w:p w14:paraId="5B09D37C" w14:textId="77777777" w:rsidR="003703C8" w:rsidRPr="003703C8" w:rsidRDefault="003703C8" w:rsidP="003703C8">
            <w:pPr>
              <w:pStyle w:val="a8"/>
            </w:pPr>
            <w:r w:rsidRPr="003703C8">
              <w:rPr>
                <w:lang w:eastAsia="uk-UA" w:bidi="uk-UA"/>
              </w:rPr>
              <w:t>Застосовує знання про техніку виконання рухових дій, правила безпеки та способи самоконтролю; формулює уточнювальні запитання щодо виконання вправ і власних помилок.</w:t>
            </w:r>
          </w:p>
          <w:p w14:paraId="1313807F" w14:textId="37BDC04E" w:rsidR="003703C8" w:rsidRPr="003703C8" w:rsidRDefault="003703C8" w:rsidP="003703C8">
            <w:pPr>
              <w:pStyle w:val="a8"/>
              <w:rPr>
                <w:rFonts w:eastAsia="Times New Roman"/>
                <w:lang w:eastAsia="uk-UA"/>
              </w:rPr>
            </w:pPr>
          </w:p>
        </w:tc>
        <w:tc>
          <w:tcPr>
            <w:tcW w:w="2521" w:type="dxa"/>
            <w:vAlign w:val="center"/>
          </w:tcPr>
          <w:p w14:paraId="22AE3921" w14:textId="77777777" w:rsidR="003703C8" w:rsidRPr="003703C8" w:rsidRDefault="003703C8" w:rsidP="003703C8">
            <w:pPr>
              <w:pStyle w:val="a8"/>
            </w:pPr>
            <w:r w:rsidRPr="003703C8">
              <w:rPr>
                <w:lang w:eastAsia="uk-UA" w:bidi="uk-UA"/>
              </w:rPr>
              <w:t>Виконує частково-пошукові рухові завдання за запропонованим алгоритмом; прагне виправляти помилки після аналізу та рекомендацій педагогічного працівника.</w:t>
            </w:r>
          </w:p>
          <w:p w14:paraId="6E353504" w14:textId="13A4E3A4" w:rsidR="003703C8" w:rsidRPr="003703C8" w:rsidRDefault="003703C8" w:rsidP="003703C8">
            <w:pPr>
              <w:pStyle w:val="a8"/>
              <w:rPr>
                <w:rFonts w:eastAsia="Times New Roman"/>
                <w:lang w:eastAsia="uk-UA"/>
              </w:rPr>
            </w:pPr>
          </w:p>
        </w:tc>
        <w:tc>
          <w:tcPr>
            <w:tcW w:w="2238" w:type="dxa"/>
            <w:vAlign w:val="center"/>
          </w:tcPr>
          <w:p w14:paraId="0A3FD317" w14:textId="4757B555" w:rsidR="003703C8" w:rsidRPr="003703C8" w:rsidRDefault="003703C8" w:rsidP="003703C8">
            <w:pPr>
              <w:pStyle w:val="a8"/>
              <w:rPr>
                <w:rFonts w:eastAsia="Times New Roman"/>
                <w:lang w:eastAsia="uk-UA"/>
              </w:rPr>
            </w:pPr>
            <w:r w:rsidRPr="003703C8">
              <w:rPr>
                <w:lang w:eastAsia="uk-UA" w:bidi="uk-UA"/>
              </w:rPr>
              <w:t>Долучається до індивідуальної або групової рухової діяльності під керівництвом педагогічного працівника; виконує визначені обов'язки, за потреби звертається по допомогу до інших учасників</w:t>
            </w:r>
          </w:p>
        </w:tc>
        <w:tc>
          <w:tcPr>
            <w:tcW w:w="2521" w:type="dxa"/>
            <w:vAlign w:val="center"/>
          </w:tcPr>
          <w:p w14:paraId="6B338C20" w14:textId="77777777" w:rsidR="003703C8" w:rsidRPr="003703C8" w:rsidRDefault="003703C8" w:rsidP="003703C8">
            <w:pPr>
              <w:pStyle w:val="a8"/>
            </w:pPr>
            <w:r w:rsidRPr="003703C8">
              <w:rPr>
                <w:lang w:eastAsia="uk-UA" w:bidi="uk-UA"/>
              </w:rPr>
              <w:t>Підтримує взаємодію, ініційовану іншими; виявляє готовність до співпраці, проте не завжди діє активно; дотримується принципів чесної гри в типових ситуаціях.</w:t>
            </w:r>
          </w:p>
          <w:p w14:paraId="4D91DDEA" w14:textId="3A9F0825" w:rsidR="003703C8" w:rsidRPr="003703C8" w:rsidRDefault="003703C8" w:rsidP="003703C8">
            <w:pPr>
              <w:pStyle w:val="a8"/>
              <w:rPr>
                <w:rFonts w:eastAsia="Times New Roman"/>
                <w:lang w:eastAsia="uk-UA"/>
              </w:rPr>
            </w:pPr>
          </w:p>
        </w:tc>
        <w:tc>
          <w:tcPr>
            <w:tcW w:w="2081" w:type="dxa"/>
            <w:vAlign w:val="center"/>
          </w:tcPr>
          <w:p w14:paraId="0EFFDAED" w14:textId="77777777" w:rsidR="003703C8" w:rsidRPr="003703C8" w:rsidRDefault="003703C8" w:rsidP="003703C8">
            <w:pPr>
              <w:pStyle w:val="a8"/>
            </w:pPr>
            <w:r w:rsidRPr="003703C8">
              <w:rPr>
                <w:lang w:eastAsia="uk-UA" w:bidi="uk-UA"/>
              </w:rPr>
              <w:t>Виявляє рухові вміння епізодично.</w:t>
            </w:r>
          </w:p>
          <w:p w14:paraId="6FFB3B90" w14:textId="16B1B5FA" w:rsidR="003703C8" w:rsidRPr="003703C8" w:rsidRDefault="003703C8" w:rsidP="003703C8">
            <w:pPr>
              <w:pStyle w:val="a8"/>
              <w:rPr>
                <w:rFonts w:eastAsia="Times New Roman"/>
                <w:lang w:eastAsia="uk-UA"/>
              </w:rPr>
            </w:pPr>
          </w:p>
        </w:tc>
      </w:tr>
      <w:tr w:rsidR="003703C8" w:rsidRPr="003703C8" w14:paraId="272AE9FF" w14:textId="77777777" w:rsidTr="003703C8">
        <w:trPr>
          <w:tblCellSpacing w:w="15" w:type="dxa"/>
        </w:trPr>
        <w:tc>
          <w:tcPr>
            <w:tcW w:w="2218" w:type="dxa"/>
            <w:vMerge w:val="restart"/>
            <w:vAlign w:val="center"/>
            <w:hideMark/>
          </w:tcPr>
          <w:p w14:paraId="01931212" w14:textId="77777777" w:rsidR="003703C8" w:rsidRPr="00F6712C" w:rsidRDefault="003703C8" w:rsidP="003703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F671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7 – 9/ достатній</w:t>
            </w:r>
          </w:p>
          <w:p w14:paraId="7DED97F6" w14:textId="02CA0144" w:rsidR="003703C8" w:rsidRPr="00F6712C" w:rsidRDefault="003703C8" w:rsidP="00370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821" w:type="dxa"/>
          </w:tcPr>
          <w:p w14:paraId="1EEBB4FA" w14:textId="77777777" w:rsidR="003703C8" w:rsidRPr="00F6712C" w:rsidRDefault="003703C8" w:rsidP="003703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 w:bidi="uk-UA"/>
              </w:rPr>
            </w:pPr>
            <w:r w:rsidRPr="00F6712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 w:bidi="uk-UA"/>
              </w:rPr>
              <w:t>7</w:t>
            </w:r>
          </w:p>
        </w:tc>
        <w:tc>
          <w:tcPr>
            <w:tcW w:w="2664" w:type="dxa"/>
            <w:tcBorders>
              <w:left w:val="single" w:sz="4" w:space="0" w:color="auto"/>
            </w:tcBorders>
            <w:vAlign w:val="center"/>
          </w:tcPr>
          <w:p w14:paraId="538A90FE" w14:textId="5281F2BF" w:rsidR="003703C8" w:rsidRPr="003703C8" w:rsidRDefault="003703C8" w:rsidP="003703C8">
            <w:pPr>
              <w:pStyle w:val="a8"/>
              <w:rPr>
                <w:rFonts w:eastAsia="Times New Roman"/>
                <w:lang w:eastAsia="uk-UA"/>
              </w:rPr>
            </w:pPr>
            <w:r w:rsidRPr="003703C8">
              <w:rPr>
                <w:lang w:eastAsia="uk-UA" w:bidi="uk-UA"/>
              </w:rPr>
              <w:t xml:space="preserve">Знаходить у запропонованих джерелах інформацію про техніку виконання вправ, правила </w:t>
            </w:r>
            <w:r w:rsidRPr="003703C8">
              <w:rPr>
                <w:lang w:eastAsia="uk-UA" w:bidi="uk-UA"/>
              </w:rPr>
              <w:lastRenderedPageBreak/>
              <w:t>гри, способи розвитку фізичних якостей і безпечної поведінки; пояснює її та ставить запитання за змістом.</w:t>
            </w:r>
          </w:p>
        </w:tc>
        <w:tc>
          <w:tcPr>
            <w:tcW w:w="2521" w:type="dxa"/>
            <w:tcBorders>
              <w:left w:val="single" w:sz="4" w:space="0" w:color="auto"/>
            </w:tcBorders>
            <w:vAlign w:val="center"/>
          </w:tcPr>
          <w:p w14:paraId="05E946A1" w14:textId="5E4A72BC" w:rsidR="003703C8" w:rsidRPr="003703C8" w:rsidRDefault="003703C8" w:rsidP="003703C8">
            <w:pPr>
              <w:pStyle w:val="a8"/>
              <w:rPr>
                <w:rFonts w:eastAsia="Times New Roman"/>
                <w:lang w:eastAsia="uk-UA"/>
              </w:rPr>
            </w:pPr>
            <w:r w:rsidRPr="003703C8">
              <w:rPr>
                <w:lang w:eastAsia="uk-UA" w:bidi="uk-UA"/>
              </w:rPr>
              <w:lastRenderedPageBreak/>
              <w:t xml:space="preserve">Виконує окремі рухові завдання дослідницького характеру за узгодженим алгоритмом; розпізнає </w:t>
            </w:r>
            <w:r w:rsidRPr="003703C8">
              <w:rPr>
                <w:lang w:eastAsia="uk-UA" w:bidi="uk-UA"/>
              </w:rPr>
              <w:lastRenderedPageBreak/>
              <w:t>тилові помилки під час виконання вправ і виправляє їх відомими способами.</w:t>
            </w:r>
          </w:p>
        </w:tc>
        <w:tc>
          <w:tcPr>
            <w:tcW w:w="2238" w:type="dxa"/>
            <w:tcBorders>
              <w:left w:val="single" w:sz="4" w:space="0" w:color="auto"/>
            </w:tcBorders>
            <w:vAlign w:val="center"/>
          </w:tcPr>
          <w:p w14:paraId="6147469C" w14:textId="69207EF8" w:rsidR="003703C8" w:rsidRPr="003703C8" w:rsidRDefault="003703C8" w:rsidP="003703C8">
            <w:pPr>
              <w:pStyle w:val="a8"/>
              <w:rPr>
                <w:rFonts w:eastAsia="Times New Roman"/>
                <w:lang w:eastAsia="uk-UA"/>
              </w:rPr>
            </w:pPr>
            <w:r w:rsidRPr="003703C8">
              <w:rPr>
                <w:lang w:eastAsia="uk-UA" w:bidi="uk-UA"/>
              </w:rPr>
              <w:lastRenderedPageBreak/>
              <w:t xml:space="preserve">Долучається до індивідуальної або групової рухової діяльності 3 </w:t>
            </w:r>
            <w:r w:rsidRPr="003703C8">
              <w:rPr>
                <w:lang w:eastAsia="uk-UA" w:bidi="uk-UA"/>
              </w:rPr>
              <w:lastRenderedPageBreak/>
              <w:t>опосередкованою допомогою педагогічного працівника; співпрацює з партнерами під час виконання рухових завдань.</w:t>
            </w:r>
          </w:p>
        </w:tc>
        <w:tc>
          <w:tcPr>
            <w:tcW w:w="2521" w:type="dxa"/>
            <w:vAlign w:val="center"/>
          </w:tcPr>
          <w:p w14:paraId="066CAA63" w14:textId="1EB3E6C8" w:rsidR="003703C8" w:rsidRPr="003703C8" w:rsidRDefault="003703C8" w:rsidP="003703C8">
            <w:pPr>
              <w:pStyle w:val="a8"/>
              <w:rPr>
                <w:rFonts w:eastAsia="Times New Roman"/>
                <w:lang w:eastAsia="uk-UA"/>
              </w:rPr>
            </w:pPr>
            <w:r w:rsidRPr="003703C8">
              <w:rPr>
                <w:lang w:eastAsia="uk-UA" w:bidi="uk-UA"/>
              </w:rPr>
              <w:lastRenderedPageBreak/>
              <w:t xml:space="preserve">Долучається до взаємодії переважно з ініціативи інших; виявляє готовність до співпраці, бере участь </w:t>
            </w:r>
            <w:r w:rsidRPr="003703C8">
              <w:rPr>
                <w:lang w:eastAsia="uk-UA" w:bidi="uk-UA"/>
              </w:rPr>
              <w:lastRenderedPageBreak/>
              <w:t>у спільному виконанні рухових завдань, хоча не завжди діє активно.</w:t>
            </w:r>
          </w:p>
        </w:tc>
        <w:tc>
          <w:tcPr>
            <w:tcW w:w="2081" w:type="dxa"/>
            <w:tcBorders>
              <w:right w:val="single" w:sz="4" w:space="0" w:color="auto"/>
            </w:tcBorders>
            <w:vAlign w:val="center"/>
          </w:tcPr>
          <w:p w14:paraId="11D15808" w14:textId="76A955B4" w:rsidR="003703C8" w:rsidRPr="003703C8" w:rsidRDefault="003703C8" w:rsidP="003703C8">
            <w:pPr>
              <w:pStyle w:val="a8"/>
              <w:rPr>
                <w:rFonts w:eastAsia="Times New Roman"/>
                <w:lang w:eastAsia="uk-UA"/>
              </w:rPr>
            </w:pPr>
            <w:r w:rsidRPr="003703C8">
              <w:rPr>
                <w:lang w:eastAsia="uk-UA" w:bidi="uk-UA"/>
              </w:rPr>
              <w:lastRenderedPageBreak/>
              <w:t>Виявляє рухові вміння постійно в типових ситуаціях.</w:t>
            </w:r>
          </w:p>
        </w:tc>
      </w:tr>
      <w:tr w:rsidR="003703C8" w:rsidRPr="003703C8" w14:paraId="3092D2F2" w14:textId="77777777" w:rsidTr="003703C8">
        <w:trPr>
          <w:tblCellSpacing w:w="15" w:type="dxa"/>
        </w:trPr>
        <w:tc>
          <w:tcPr>
            <w:tcW w:w="2218" w:type="dxa"/>
            <w:vMerge/>
            <w:vAlign w:val="center"/>
            <w:hideMark/>
          </w:tcPr>
          <w:p w14:paraId="345FB33B" w14:textId="77777777" w:rsidR="003703C8" w:rsidRPr="00F6712C" w:rsidRDefault="003703C8" w:rsidP="00370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821" w:type="dxa"/>
          </w:tcPr>
          <w:p w14:paraId="566B9EDF" w14:textId="77777777" w:rsidR="003703C8" w:rsidRPr="00F6712C" w:rsidRDefault="003703C8" w:rsidP="003703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 w:bidi="uk-UA"/>
              </w:rPr>
            </w:pPr>
            <w:r w:rsidRPr="00F6712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 w:bidi="uk-UA"/>
              </w:rPr>
              <w:t>8</w:t>
            </w:r>
          </w:p>
        </w:tc>
        <w:tc>
          <w:tcPr>
            <w:tcW w:w="2664" w:type="dxa"/>
            <w:tcBorders>
              <w:left w:val="single" w:sz="4" w:space="0" w:color="auto"/>
            </w:tcBorders>
            <w:vAlign w:val="center"/>
          </w:tcPr>
          <w:p w14:paraId="79BAB2F1" w14:textId="01BE7B8A" w:rsidR="003703C8" w:rsidRPr="003703C8" w:rsidRDefault="003703C8" w:rsidP="003703C8">
            <w:pPr>
              <w:pStyle w:val="a8"/>
              <w:rPr>
                <w:rFonts w:eastAsia="Times New Roman"/>
                <w:lang w:eastAsia="uk-UA"/>
              </w:rPr>
            </w:pPr>
            <w:r w:rsidRPr="003703C8">
              <w:rPr>
                <w:lang w:eastAsia="uk-UA" w:bidi="uk-UA"/>
              </w:rPr>
              <w:t>Порівнює інформацію з різних джерел щодо техніки виконання вправ, правил видів спорту, способів самоконтролю та здорового способу життя; встановлює взаємозв'язки між ними.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A6FB0E7" w14:textId="039619C1" w:rsidR="003703C8" w:rsidRPr="003703C8" w:rsidRDefault="003703C8" w:rsidP="003703C8">
            <w:pPr>
              <w:pStyle w:val="a8"/>
              <w:rPr>
                <w:rFonts w:eastAsia="Times New Roman"/>
                <w:lang w:eastAsia="uk-UA"/>
              </w:rPr>
            </w:pPr>
            <w:r w:rsidRPr="003703C8">
              <w:rPr>
                <w:lang w:eastAsia="uk-UA" w:bidi="uk-UA"/>
              </w:rPr>
              <w:t>Виконує типові рухові завдання дослідницького характеру; визначає типові помилки у власній техніці виконання вправ і добирає відомі способи їх усунення.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</w:tcBorders>
          </w:tcPr>
          <w:p w14:paraId="79E25060" w14:textId="3066B292" w:rsidR="003703C8" w:rsidRPr="003703C8" w:rsidRDefault="003703C8" w:rsidP="003703C8">
            <w:pPr>
              <w:pStyle w:val="a8"/>
              <w:rPr>
                <w:rFonts w:eastAsia="Times New Roman"/>
                <w:lang w:eastAsia="uk-UA"/>
              </w:rPr>
            </w:pPr>
            <w:r w:rsidRPr="003703C8">
              <w:rPr>
                <w:lang w:eastAsia="uk-UA" w:bidi="uk-UA"/>
              </w:rPr>
              <w:t>Долучається до індивідуальної або групової рухової діяльності 3 опосередкованою допомогою педагогічного працівника; активно співпрацює з іншими учасниками, виконує визначені обов'язки та усвідомлює свою роль у команді.</w:t>
            </w:r>
          </w:p>
        </w:tc>
        <w:tc>
          <w:tcPr>
            <w:tcW w:w="2521" w:type="dxa"/>
            <w:tcBorders>
              <w:top w:val="single" w:sz="4" w:space="0" w:color="auto"/>
            </w:tcBorders>
            <w:vAlign w:val="center"/>
          </w:tcPr>
          <w:p w14:paraId="7A32777F" w14:textId="6EDD5103" w:rsidR="003703C8" w:rsidRPr="003703C8" w:rsidRDefault="003703C8" w:rsidP="003703C8">
            <w:pPr>
              <w:pStyle w:val="a8"/>
              <w:rPr>
                <w:rFonts w:eastAsia="Times New Roman"/>
                <w:lang w:eastAsia="uk-UA"/>
              </w:rPr>
            </w:pPr>
            <w:r w:rsidRPr="003703C8">
              <w:rPr>
                <w:lang w:eastAsia="uk-UA" w:bidi="uk-UA"/>
              </w:rPr>
              <w:t>Долучається до взаємодії, за потреби ініціює її; вислуховує партнерів, бере участь у пошуку способів розв'язання рухових і тактичних завдань.</w:t>
            </w:r>
          </w:p>
        </w:tc>
        <w:tc>
          <w:tcPr>
            <w:tcW w:w="2081" w:type="dxa"/>
            <w:tcBorders>
              <w:right w:val="single" w:sz="4" w:space="0" w:color="auto"/>
            </w:tcBorders>
            <w:vAlign w:val="center"/>
          </w:tcPr>
          <w:p w14:paraId="7D1F3074" w14:textId="3B79C3B5" w:rsidR="003703C8" w:rsidRPr="003703C8" w:rsidRDefault="003703C8" w:rsidP="003703C8">
            <w:pPr>
              <w:pStyle w:val="a8"/>
              <w:rPr>
                <w:rFonts w:eastAsia="Times New Roman"/>
                <w:lang w:eastAsia="uk-UA"/>
              </w:rPr>
            </w:pPr>
            <w:r w:rsidRPr="003703C8">
              <w:rPr>
                <w:lang w:eastAsia="uk-UA" w:bidi="uk-UA"/>
              </w:rPr>
              <w:t>Виявляє рухові вміння постійно в типових ситуаціях.</w:t>
            </w:r>
          </w:p>
        </w:tc>
      </w:tr>
      <w:tr w:rsidR="003703C8" w:rsidRPr="003703C8" w14:paraId="390B0072" w14:textId="77777777" w:rsidTr="003703C8">
        <w:trPr>
          <w:tblCellSpacing w:w="15" w:type="dxa"/>
        </w:trPr>
        <w:tc>
          <w:tcPr>
            <w:tcW w:w="2218" w:type="dxa"/>
            <w:vMerge/>
            <w:vAlign w:val="center"/>
            <w:hideMark/>
          </w:tcPr>
          <w:p w14:paraId="0BB34AAF" w14:textId="77777777" w:rsidR="003703C8" w:rsidRPr="00F6712C" w:rsidRDefault="003703C8" w:rsidP="00370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821" w:type="dxa"/>
          </w:tcPr>
          <w:p w14:paraId="7844DAF6" w14:textId="77777777" w:rsidR="003703C8" w:rsidRPr="00F6712C" w:rsidRDefault="003703C8" w:rsidP="003703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 w:bidi="uk-UA"/>
              </w:rPr>
            </w:pPr>
            <w:r w:rsidRPr="00F6712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 w:bidi="uk-UA"/>
              </w:rPr>
              <w:t>9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49102D6" w14:textId="29C24C09" w:rsidR="003703C8" w:rsidRPr="003703C8" w:rsidRDefault="003703C8" w:rsidP="003703C8">
            <w:pPr>
              <w:pStyle w:val="a8"/>
              <w:rPr>
                <w:rFonts w:eastAsia="Times New Roman"/>
                <w:lang w:eastAsia="uk-UA"/>
              </w:rPr>
            </w:pPr>
            <w:r w:rsidRPr="003703C8">
              <w:rPr>
                <w:lang w:eastAsia="uk-UA" w:bidi="uk-UA"/>
              </w:rPr>
              <w:t xml:space="preserve">Аналізує інформацію про техніку виконання рухових дій, тактику командної гри, способи самоконтролю та вплив фізичної активності на здоров'я; робить </w:t>
            </w:r>
            <w:r w:rsidRPr="003703C8">
              <w:rPr>
                <w:lang w:eastAsia="uk-UA" w:bidi="uk-UA"/>
              </w:rPr>
              <w:t>обґрунтовані</w:t>
            </w:r>
            <w:r w:rsidRPr="003703C8">
              <w:rPr>
                <w:lang w:eastAsia="uk-UA" w:bidi="uk-UA"/>
              </w:rPr>
              <w:t xml:space="preserve"> висновки.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A267BC5" w14:textId="4C3F3F88" w:rsidR="003703C8" w:rsidRPr="003703C8" w:rsidRDefault="003703C8" w:rsidP="003703C8">
            <w:pPr>
              <w:pStyle w:val="a8"/>
              <w:rPr>
                <w:rFonts w:eastAsia="Times New Roman"/>
                <w:lang w:eastAsia="uk-UA"/>
              </w:rPr>
            </w:pPr>
            <w:r w:rsidRPr="003703C8">
              <w:rPr>
                <w:lang w:eastAsia="uk-UA" w:bidi="uk-UA"/>
              </w:rPr>
              <w:t>Виконує типові дослідницькі та окремі частково-пошукові рухові завдання; обирає з-поміж відомих способів найбільш доцільний для вдосконалення техніки або розв'язання рухового завдання.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1671EF7" w14:textId="3C3398A0" w:rsidR="003703C8" w:rsidRPr="003703C8" w:rsidRDefault="003703C8" w:rsidP="003703C8">
            <w:pPr>
              <w:pStyle w:val="a8"/>
              <w:rPr>
                <w:rFonts w:eastAsia="Times New Roman"/>
                <w:lang w:eastAsia="uk-UA"/>
              </w:rPr>
            </w:pPr>
            <w:r w:rsidRPr="003703C8">
              <w:rPr>
                <w:lang w:eastAsia="uk-UA" w:bidi="uk-UA"/>
              </w:rPr>
              <w:t>Долучається до індивідуально</w:t>
            </w:r>
            <w:r w:rsidRPr="003703C8">
              <w:rPr>
                <w:lang w:eastAsia="uk-UA" w:bidi="uk-UA"/>
              </w:rPr>
              <w:t>ї</w:t>
            </w:r>
            <w:r w:rsidRPr="003703C8">
              <w:rPr>
                <w:lang w:eastAsia="uk-UA" w:bidi="uk-UA"/>
              </w:rPr>
              <w:t xml:space="preserve"> або групової рухової діяльності з опосередкованою допомогою педагогічного працівника; активно співпрацює з іншими під час виконання типових і окремих </w:t>
            </w:r>
            <w:r w:rsidRPr="003703C8">
              <w:rPr>
                <w:lang w:eastAsia="uk-UA" w:bidi="uk-UA"/>
              </w:rPr>
              <w:lastRenderedPageBreak/>
              <w:t>нетипових рухових завдань.</w:t>
            </w:r>
          </w:p>
        </w:tc>
        <w:tc>
          <w:tcPr>
            <w:tcW w:w="252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C1BC0E0" w14:textId="7504F4CC" w:rsidR="003703C8" w:rsidRPr="003703C8" w:rsidRDefault="003703C8" w:rsidP="003703C8">
            <w:pPr>
              <w:pStyle w:val="a8"/>
              <w:rPr>
                <w:rFonts w:eastAsia="Times New Roman"/>
                <w:lang w:eastAsia="uk-UA"/>
              </w:rPr>
            </w:pPr>
            <w:r w:rsidRPr="003703C8">
              <w:rPr>
                <w:lang w:eastAsia="uk-UA" w:bidi="uk-UA"/>
              </w:rPr>
              <w:lastRenderedPageBreak/>
              <w:t xml:space="preserve">Долучається до взаємодії та може її ініціювати; аналізує пропозиції партнерів, аргументовано висловлює власну думку щодо способів виконання рухових завдань, дотримується принципів </w:t>
            </w:r>
            <w:r w:rsidRPr="003703C8">
              <w:rPr>
                <w:lang w:val="en-US" w:bidi="en-US"/>
              </w:rPr>
              <w:t>Fair</w:t>
            </w:r>
            <w:r w:rsidRPr="003703C8">
              <w:rPr>
                <w:lang w:bidi="en-US"/>
              </w:rPr>
              <w:t xml:space="preserve"> </w:t>
            </w:r>
            <w:r w:rsidRPr="003703C8">
              <w:rPr>
                <w:lang w:val="en-US" w:bidi="en-US"/>
              </w:rPr>
              <w:t>Play</w:t>
            </w:r>
            <w:r w:rsidRPr="003703C8">
              <w:rPr>
                <w:lang w:bidi="en-US"/>
              </w:rPr>
              <w:t>.</w:t>
            </w:r>
          </w:p>
        </w:tc>
        <w:tc>
          <w:tcPr>
            <w:tcW w:w="20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30E5E" w14:textId="5A302035" w:rsidR="003703C8" w:rsidRPr="003703C8" w:rsidRDefault="003703C8" w:rsidP="003703C8">
            <w:pPr>
              <w:pStyle w:val="a8"/>
              <w:rPr>
                <w:rFonts w:eastAsia="Times New Roman"/>
                <w:lang w:eastAsia="uk-UA"/>
              </w:rPr>
            </w:pPr>
            <w:r w:rsidRPr="003703C8">
              <w:rPr>
                <w:lang w:eastAsia="uk-UA" w:bidi="uk-UA"/>
              </w:rPr>
              <w:t>Виявляє рухові вміння постійно в типових ситуаціях.</w:t>
            </w:r>
          </w:p>
        </w:tc>
      </w:tr>
      <w:tr w:rsidR="003703C8" w:rsidRPr="003703C8" w14:paraId="46391E2F" w14:textId="77777777" w:rsidTr="003703C8">
        <w:trPr>
          <w:tblCellSpacing w:w="15" w:type="dxa"/>
        </w:trPr>
        <w:tc>
          <w:tcPr>
            <w:tcW w:w="2218" w:type="dxa"/>
            <w:vMerge w:val="restart"/>
            <w:vAlign w:val="center"/>
            <w:hideMark/>
          </w:tcPr>
          <w:p w14:paraId="761CD626" w14:textId="77777777" w:rsidR="003703C8" w:rsidRPr="00F6712C" w:rsidRDefault="003703C8" w:rsidP="009D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671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10 – 12/ високий</w:t>
            </w:r>
          </w:p>
          <w:p w14:paraId="4B506D9C" w14:textId="48190462" w:rsidR="003703C8" w:rsidRPr="00F6712C" w:rsidRDefault="003703C8" w:rsidP="009D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821" w:type="dxa"/>
          </w:tcPr>
          <w:p w14:paraId="6789D29C" w14:textId="77777777" w:rsidR="003703C8" w:rsidRPr="00F6712C" w:rsidRDefault="003703C8" w:rsidP="009D2A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 w:bidi="uk-UA"/>
              </w:rPr>
            </w:pPr>
            <w:r w:rsidRPr="00F6712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 w:bidi="uk-UA"/>
              </w:rPr>
              <w:t>10</w:t>
            </w:r>
          </w:p>
        </w:tc>
        <w:tc>
          <w:tcPr>
            <w:tcW w:w="2664" w:type="dxa"/>
            <w:vAlign w:val="center"/>
          </w:tcPr>
          <w:p w14:paraId="75C4FB07" w14:textId="77777777" w:rsidR="003703C8" w:rsidRPr="003703C8" w:rsidRDefault="003703C8" w:rsidP="003703C8">
            <w:pPr>
              <w:pStyle w:val="a8"/>
            </w:pPr>
            <w:r w:rsidRPr="003703C8">
              <w:rPr>
                <w:lang w:eastAsia="uk-UA" w:bidi="uk-UA"/>
              </w:rPr>
              <w:t>Узагальнює інформацію про техніку виконання вправ, тактичні дії, способи розвитку фізичних якостей і здорового способу життя; встановлює взаємозв'язки між ними.</w:t>
            </w:r>
          </w:p>
          <w:p w14:paraId="2D619BD1" w14:textId="3B879886" w:rsidR="003703C8" w:rsidRPr="003703C8" w:rsidRDefault="003703C8" w:rsidP="003703C8">
            <w:pPr>
              <w:pStyle w:val="a8"/>
              <w:rPr>
                <w:rFonts w:eastAsia="Times New Roman"/>
                <w:lang w:eastAsia="uk-UA"/>
              </w:rPr>
            </w:pPr>
          </w:p>
        </w:tc>
        <w:tc>
          <w:tcPr>
            <w:tcW w:w="2521" w:type="dxa"/>
            <w:vAlign w:val="center"/>
          </w:tcPr>
          <w:p w14:paraId="0FF4D335" w14:textId="77777777" w:rsidR="003703C8" w:rsidRPr="003703C8" w:rsidRDefault="003703C8" w:rsidP="003703C8">
            <w:pPr>
              <w:pStyle w:val="a8"/>
            </w:pPr>
            <w:r w:rsidRPr="003703C8">
              <w:rPr>
                <w:lang w:eastAsia="uk-UA" w:bidi="uk-UA"/>
              </w:rPr>
              <w:t>Виконує рухові завдання дослідницького та окремі творчого характеру; обирає найбільш доцільні способи вдосконалення техніки виконання вправ і пропонує альтернативні способи розв'язання рухових або тактичних завдань.</w:t>
            </w:r>
          </w:p>
          <w:p w14:paraId="14A35F0B" w14:textId="48F0089F" w:rsidR="003703C8" w:rsidRPr="003703C8" w:rsidRDefault="003703C8" w:rsidP="003703C8">
            <w:pPr>
              <w:pStyle w:val="a8"/>
              <w:rPr>
                <w:rFonts w:eastAsia="Times New Roman"/>
                <w:lang w:eastAsia="uk-UA"/>
              </w:rPr>
            </w:pPr>
          </w:p>
        </w:tc>
        <w:tc>
          <w:tcPr>
            <w:tcW w:w="2238" w:type="dxa"/>
          </w:tcPr>
          <w:p w14:paraId="138EFE81" w14:textId="77777777" w:rsidR="003703C8" w:rsidRPr="003703C8" w:rsidRDefault="003703C8" w:rsidP="003703C8">
            <w:pPr>
              <w:pStyle w:val="a8"/>
            </w:pPr>
            <w:r w:rsidRPr="003703C8">
              <w:rPr>
                <w:lang w:eastAsia="uk-UA" w:bidi="uk-UA"/>
              </w:rPr>
              <w:t>Долучається до організації роботи групи, активно співпрацює для досягнення спільної мети; аналізує власні дії та дії групи під час виконання рухових завдань.</w:t>
            </w:r>
          </w:p>
          <w:p w14:paraId="5A81F2B9" w14:textId="53D5B791" w:rsidR="003703C8" w:rsidRPr="003703C8" w:rsidRDefault="003703C8" w:rsidP="003703C8">
            <w:pPr>
              <w:pStyle w:val="a8"/>
              <w:rPr>
                <w:rFonts w:eastAsia="Times New Roman"/>
                <w:lang w:eastAsia="uk-UA"/>
              </w:rPr>
            </w:pPr>
          </w:p>
        </w:tc>
        <w:tc>
          <w:tcPr>
            <w:tcW w:w="2521" w:type="dxa"/>
          </w:tcPr>
          <w:p w14:paraId="511BF3EF" w14:textId="2F51BA6D" w:rsidR="003703C8" w:rsidRPr="003703C8" w:rsidRDefault="003703C8" w:rsidP="003703C8">
            <w:pPr>
              <w:pStyle w:val="a8"/>
            </w:pPr>
            <w:r w:rsidRPr="003703C8">
              <w:rPr>
                <w:lang w:eastAsia="uk-UA" w:bidi="uk-UA"/>
              </w:rPr>
              <w:t xml:space="preserve">Ініціює взаємодію, </w:t>
            </w:r>
            <w:r w:rsidRPr="003703C8">
              <w:rPr>
                <w:lang w:eastAsia="uk-UA" w:bidi="uk-UA"/>
              </w:rPr>
              <w:t>Конструктивно</w:t>
            </w:r>
            <w:r w:rsidRPr="003703C8">
              <w:rPr>
                <w:lang w:eastAsia="uk-UA" w:bidi="uk-UA"/>
              </w:rPr>
              <w:t xml:space="preserve"> реагує на думки інших; пропонує ідеї щодо виконання рухових або тактичних завдань, аргументовано їх обстоює.</w:t>
            </w:r>
          </w:p>
          <w:p w14:paraId="46499938" w14:textId="7D94E302" w:rsidR="003703C8" w:rsidRPr="003703C8" w:rsidRDefault="003703C8" w:rsidP="003703C8">
            <w:pPr>
              <w:pStyle w:val="a8"/>
              <w:rPr>
                <w:rFonts w:eastAsia="Times New Roman"/>
                <w:lang w:eastAsia="uk-UA"/>
              </w:rPr>
            </w:pPr>
          </w:p>
        </w:tc>
        <w:tc>
          <w:tcPr>
            <w:tcW w:w="2081" w:type="dxa"/>
            <w:vAlign w:val="bottom"/>
          </w:tcPr>
          <w:p w14:paraId="195FF027" w14:textId="77777777" w:rsidR="003703C8" w:rsidRPr="003703C8" w:rsidRDefault="003703C8" w:rsidP="003703C8">
            <w:pPr>
              <w:pStyle w:val="a8"/>
            </w:pPr>
            <w:r w:rsidRPr="003703C8">
              <w:rPr>
                <w:lang w:eastAsia="uk-UA" w:bidi="uk-UA"/>
              </w:rPr>
              <w:t>Виявляє рухові вміння системно в типових і нетипових ситуаціях.</w:t>
            </w:r>
          </w:p>
          <w:p w14:paraId="1087D668" w14:textId="5E9B0ED5" w:rsidR="003703C8" w:rsidRPr="003703C8" w:rsidRDefault="003703C8" w:rsidP="003703C8">
            <w:pPr>
              <w:pStyle w:val="a8"/>
            </w:pPr>
          </w:p>
        </w:tc>
      </w:tr>
      <w:tr w:rsidR="003703C8" w:rsidRPr="003703C8" w14:paraId="590792F0" w14:textId="77777777" w:rsidTr="003703C8">
        <w:trPr>
          <w:tblCellSpacing w:w="15" w:type="dxa"/>
        </w:trPr>
        <w:tc>
          <w:tcPr>
            <w:tcW w:w="2218" w:type="dxa"/>
            <w:vMerge/>
            <w:vAlign w:val="center"/>
            <w:hideMark/>
          </w:tcPr>
          <w:p w14:paraId="1847D914" w14:textId="77777777" w:rsidR="003703C8" w:rsidRPr="00F6712C" w:rsidRDefault="003703C8" w:rsidP="009D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821" w:type="dxa"/>
          </w:tcPr>
          <w:p w14:paraId="175F8C3D" w14:textId="77777777" w:rsidR="003703C8" w:rsidRPr="00F6712C" w:rsidRDefault="003703C8" w:rsidP="009D2A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 w:bidi="uk-UA"/>
              </w:rPr>
            </w:pPr>
            <w:r w:rsidRPr="00F6712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 w:bidi="uk-UA"/>
              </w:rPr>
              <w:t>11</w:t>
            </w:r>
          </w:p>
        </w:tc>
        <w:tc>
          <w:tcPr>
            <w:tcW w:w="2664" w:type="dxa"/>
            <w:vAlign w:val="center"/>
          </w:tcPr>
          <w:p w14:paraId="00BCF17F" w14:textId="635CA113" w:rsidR="003703C8" w:rsidRPr="003703C8" w:rsidRDefault="003703C8" w:rsidP="003703C8">
            <w:pPr>
              <w:pStyle w:val="a8"/>
            </w:pPr>
            <w:r w:rsidRPr="003703C8">
              <w:rPr>
                <w:lang w:eastAsia="uk-UA" w:bidi="uk-UA"/>
              </w:rPr>
              <w:t xml:space="preserve">Оцінює інформацію про техніку виконання вправ, тактичні рішення, способи розвитку фізичних якостей і самоконтролю за визначеними критеріями; </w:t>
            </w:r>
            <w:r w:rsidRPr="003703C8">
              <w:rPr>
                <w:lang w:eastAsia="uk-UA" w:bidi="uk-UA"/>
              </w:rPr>
              <w:t>обґрунтовує</w:t>
            </w:r>
            <w:r w:rsidRPr="003703C8">
              <w:rPr>
                <w:lang w:eastAsia="uk-UA" w:bidi="uk-UA"/>
              </w:rPr>
              <w:t xml:space="preserve"> власні висновки.</w:t>
            </w:r>
          </w:p>
          <w:p w14:paraId="4793CDF0" w14:textId="5BFEBE13" w:rsidR="003703C8" w:rsidRPr="003703C8" w:rsidRDefault="003703C8" w:rsidP="003703C8">
            <w:pPr>
              <w:pStyle w:val="a8"/>
              <w:rPr>
                <w:rFonts w:eastAsia="Times New Roman"/>
                <w:lang w:eastAsia="uk-UA"/>
              </w:rPr>
            </w:pPr>
          </w:p>
        </w:tc>
        <w:tc>
          <w:tcPr>
            <w:tcW w:w="2521" w:type="dxa"/>
          </w:tcPr>
          <w:p w14:paraId="1F79A81E" w14:textId="77777777" w:rsidR="003703C8" w:rsidRPr="003703C8" w:rsidRDefault="003703C8" w:rsidP="003703C8">
            <w:pPr>
              <w:pStyle w:val="a8"/>
            </w:pPr>
            <w:r w:rsidRPr="003703C8">
              <w:rPr>
                <w:lang w:eastAsia="uk-UA" w:bidi="uk-UA"/>
              </w:rPr>
              <w:t>Виконує дослідницькі та творчі рухові завдання; пропонує різні способи вдосконалення техніки виконання вправ або розв'язання рухових і тактичних завдань та успішно застосовує їх.</w:t>
            </w:r>
          </w:p>
          <w:p w14:paraId="0C50387F" w14:textId="39F736D1" w:rsidR="003703C8" w:rsidRPr="003703C8" w:rsidRDefault="003703C8" w:rsidP="003703C8">
            <w:pPr>
              <w:pStyle w:val="a8"/>
              <w:rPr>
                <w:rFonts w:eastAsia="Times New Roman"/>
                <w:lang w:eastAsia="uk-UA"/>
              </w:rPr>
            </w:pPr>
          </w:p>
        </w:tc>
        <w:tc>
          <w:tcPr>
            <w:tcW w:w="2238" w:type="dxa"/>
          </w:tcPr>
          <w:p w14:paraId="39CB8099" w14:textId="41766506" w:rsidR="003703C8" w:rsidRPr="003703C8" w:rsidRDefault="003703C8" w:rsidP="003703C8">
            <w:pPr>
              <w:pStyle w:val="a8"/>
            </w:pPr>
            <w:r w:rsidRPr="003703C8">
              <w:rPr>
                <w:lang w:eastAsia="uk-UA" w:bidi="uk-UA"/>
              </w:rPr>
              <w:t xml:space="preserve">Планує та організовує співпрацю в парі або групі для досягнення спільної мети; </w:t>
            </w:r>
            <w:r w:rsidRPr="003703C8">
              <w:rPr>
                <w:lang w:eastAsia="uk-UA" w:bidi="uk-UA"/>
              </w:rPr>
              <w:t>Конструктивно</w:t>
            </w:r>
            <w:r w:rsidRPr="003703C8">
              <w:rPr>
                <w:lang w:eastAsia="uk-UA" w:bidi="uk-UA"/>
              </w:rPr>
              <w:t xml:space="preserve"> взаємодіє з партнерами; аналізує й </w:t>
            </w:r>
            <w:r w:rsidRPr="003703C8">
              <w:rPr>
                <w:lang w:eastAsia="uk-UA" w:bidi="uk-UA"/>
              </w:rPr>
              <w:t>обґрунтовує</w:t>
            </w:r>
            <w:r w:rsidRPr="003703C8">
              <w:rPr>
                <w:lang w:eastAsia="uk-UA" w:bidi="uk-UA"/>
              </w:rPr>
              <w:t xml:space="preserve"> власні дії та дії групи.</w:t>
            </w:r>
          </w:p>
          <w:p w14:paraId="7C941E79" w14:textId="7341AF83" w:rsidR="003703C8" w:rsidRPr="003703C8" w:rsidRDefault="003703C8" w:rsidP="003703C8">
            <w:pPr>
              <w:pStyle w:val="a8"/>
              <w:rPr>
                <w:rFonts w:eastAsia="Times New Roman"/>
                <w:lang w:eastAsia="uk-UA"/>
              </w:rPr>
            </w:pPr>
          </w:p>
        </w:tc>
        <w:tc>
          <w:tcPr>
            <w:tcW w:w="2521" w:type="dxa"/>
          </w:tcPr>
          <w:p w14:paraId="31303064" w14:textId="77777777" w:rsidR="003703C8" w:rsidRPr="003703C8" w:rsidRDefault="003703C8" w:rsidP="003703C8">
            <w:pPr>
              <w:pStyle w:val="a8"/>
            </w:pPr>
            <w:r w:rsidRPr="003703C8">
              <w:rPr>
                <w:lang w:eastAsia="uk-UA" w:bidi="uk-UA"/>
              </w:rPr>
              <w:t xml:space="preserve">Активно ініціює та підтримує взаємодію; оцінює пропозиції інших учасників, розвиває їхні ідеї, аргументовано висловлює власну позицію, дотримується принципів </w:t>
            </w:r>
            <w:r w:rsidRPr="003703C8">
              <w:rPr>
                <w:lang w:val="en-US" w:bidi="en-US"/>
              </w:rPr>
              <w:t>Fair</w:t>
            </w:r>
            <w:r w:rsidRPr="003703C8">
              <w:rPr>
                <w:lang w:bidi="en-US"/>
              </w:rPr>
              <w:t xml:space="preserve"> </w:t>
            </w:r>
            <w:r w:rsidRPr="003703C8">
              <w:rPr>
                <w:lang w:val="en-US" w:bidi="en-US"/>
              </w:rPr>
              <w:t>Play</w:t>
            </w:r>
            <w:r w:rsidRPr="003703C8">
              <w:rPr>
                <w:lang w:bidi="en-US"/>
              </w:rPr>
              <w:t>.</w:t>
            </w:r>
          </w:p>
          <w:p w14:paraId="59620CF4" w14:textId="195BD687" w:rsidR="003703C8" w:rsidRPr="003703C8" w:rsidRDefault="003703C8" w:rsidP="003703C8">
            <w:pPr>
              <w:pStyle w:val="a8"/>
              <w:rPr>
                <w:rFonts w:eastAsia="Times New Roman"/>
                <w:lang w:eastAsia="uk-UA"/>
              </w:rPr>
            </w:pPr>
          </w:p>
        </w:tc>
        <w:tc>
          <w:tcPr>
            <w:tcW w:w="2081" w:type="dxa"/>
          </w:tcPr>
          <w:p w14:paraId="76D7CE64" w14:textId="77777777" w:rsidR="003703C8" w:rsidRPr="003703C8" w:rsidRDefault="003703C8" w:rsidP="003703C8">
            <w:pPr>
              <w:pStyle w:val="a8"/>
            </w:pPr>
            <w:r w:rsidRPr="003703C8">
              <w:rPr>
                <w:lang w:eastAsia="uk-UA" w:bidi="uk-UA"/>
              </w:rPr>
              <w:t>Виявляє рухові вміння системно в тилових і нетипових ситуаціях.</w:t>
            </w:r>
          </w:p>
          <w:p w14:paraId="2197D65E" w14:textId="5BF32192" w:rsidR="003703C8" w:rsidRPr="003703C8" w:rsidRDefault="003703C8" w:rsidP="003703C8">
            <w:pPr>
              <w:pStyle w:val="a8"/>
              <w:rPr>
                <w:rFonts w:eastAsia="Times New Roman"/>
                <w:lang w:eastAsia="uk-UA"/>
              </w:rPr>
            </w:pPr>
          </w:p>
        </w:tc>
      </w:tr>
      <w:tr w:rsidR="003703C8" w:rsidRPr="003703C8" w14:paraId="2BA19B86" w14:textId="77777777" w:rsidTr="003703C8">
        <w:trPr>
          <w:tblCellSpacing w:w="15" w:type="dxa"/>
        </w:trPr>
        <w:tc>
          <w:tcPr>
            <w:tcW w:w="2218" w:type="dxa"/>
            <w:vMerge/>
            <w:vAlign w:val="center"/>
            <w:hideMark/>
          </w:tcPr>
          <w:p w14:paraId="129CE346" w14:textId="77777777" w:rsidR="003703C8" w:rsidRPr="00F6712C" w:rsidRDefault="003703C8" w:rsidP="009D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821" w:type="dxa"/>
          </w:tcPr>
          <w:p w14:paraId="27C79EFE" w14:textId="77777777" w:rsidR="003703C8" w:rsidRPr="00F6712C" w:rsidRDefault="003703C8" w:rsidP="009D2A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 w:bidi="uk-UA"/>
              </w:rPr>
            </w:pPr>
            <w:r w:rsidRPr="00F6712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 w:bidi="uk-UA"/>
              </w:rPr>
              <w:t>12</w:t>
            </w:r>
          </w:p>
        </w:tc>
        <w:tc>
          <w:tcPr>
            <w:tcW w:w="2664" w:type="dxa"/>
            <w:vAlign w:val="center"/>
          </w:tcPr>
          <w:p w14:paraId="07757AAC" w14:textId="77777777" w:rsidR="003703C8" w:rsidRPr="003703C8" w:rsidRDefault="003703C8" w:rsidP="003703C8">
            <w:pPr>
              <w:pStyle w:val="a8"/>
            </w:pPr>
            <w:r w:rsidRPr="003703C8">
              <w:rPr>
                <w:lang w:eastAsia="uk-UA" w:bidi="uk-UA"/>
              </w:rPr>
              <w:t>Оцінює інформацію з різних джерел щодо фізичної культури, спорту, здорового способу життя та безпечної рухової діяльності;</w:t>
            </w:r>
          </w:p>
          <w:p w14:paraId="40EFC884" w14:textId="4DF0EEE1" w:rsidR="003703C8" w:rsidRPr="003703C8" w:rsidRDefault="003703C8" w:rsidP="003703C8">
            <w:pPr>
              <w:pStyle w:val="a8"/>
            </w:pPr>
            <w:r w:rsidRPr="003703C8">
              <w:rPr>
                <w:lang w:eastAsia="uk-UA" w:bidi="uk-UA"/>
              </w:rPr>
              <w:t xml:space="preserve">інтегрує її для прийняття </w:t>
            </w:r>
            <w:r w:rsidRPr="003703C8">
              <w:rPr>
                <w:lang w:eastAsia="uk-UA" w:bidi="uk-UA"/>
              </w:rPr>
              <w:t>обґрунтованих</w:t>
            </w:r>
            <w:r w:rsidRPr="003703C8">
              <w:rPr>
                <w:lang w:eastAsia="uk-UA" w:bidi="uk-UA"/>
              </w:rPr>
              <w:t xml:space="preserve"> рішень у різних рухових ситуаціях.</w:t>
            </w:r>
          </w:p>
          <w:p w14:paraId="302B3058" w14:textId="6D4FEA0D" w:rsidR="003703C8" w:rsidRPr="003703C8" w:rsidRDefault="003703C8" w:rsidP="003703C8">
            <w:pPr>
              <w:pStyle w:val="a8"/>
              <w:rPr>
                <w:rFonts w:eastAsia="Times New Roman"/>
                <w:lang w:eastAsia="uk-UA"/>
              </w:rPr>
            </w:pPr>
          </w:p>
        </w:tc>
        <w:tc>
          <w:tcPr>
            <w:tcW w:w="2521" w:type="dxa"/>
          </w:tcPr>
          <w:p w14:paraId="1189DC68" w14:textId="090A03B7" w:rsidR="003703C8" w:rsidRPr="003703C8" w:rsidRDefault="003703C8" w:rsidP="003703C8">
            <w:pPr>
              <w:pStyle w:val="a8"/>
            </w:pPr>
            <w:r w:rsidRPr="003703C8">
              <w:rPr>
                <w:lang w:eastAsia="uk-UA" w:bidi="uk-UA"/>
              </w:rPr>
              <w:t xml:space="preserve">Виконує дослідницькі та творчі рухові завдання; пропонує й </w:t>
            </w:r>
            <w:r w:rsidRPr="003703C8">
              <w:rPr>
                <w:lang w:eastAsia="uk-UA" w:bidi="uk-UA"/>
              </w:rPr>
              <w:t>обґрунтовує</w:t>
            </w:r>
            <w:r w:rsidRPr="003703C8">
              <w:rPr>
                <w:lang w:eastAsia="uk-UA" w:bidi="uk-UA"/>
              </w:rPr>
              <w:t xml:space="preserve"> різні способи розв’язання нестандартних рухових або тактичних завдань, творчо застосовує набуті вміння в нових ситуаціях.</w:t>
            </w:r>
          </w:p>
          <w:p w14:paraId="03EA710C" w14:textId="2F01A627" w:rsidR="003703C8" w:rsidRPr="003703C8" w:rsidRDefault="003703C8" w:rsidP="003703C8">
            <w:pPr>
              <w:pStyle w:val="a8"/>
              <w:rPr>
                <w:rFonts w:eastAsia="Times New Roman"/>
                <w:lang w:eastAsia="uk-UA"/>
              </w:rPr>
            </w:pPr>
          </w:p>
        </w:tc>
        <w:tc>
          <w:tcPr>
            <w:tcW w:w="2238" w:type="dxa"/>
          </w:tcPr>
          <w:p w14:paraId="016B47B0" w14:textId="77777777" w:rsidR="003703C8" w:rsidRPr="003703C8" w:rsidRDefault="003703C8" w:rsidP="003703C8">
            <w:pPr>
              <w:pStyle w:val="a8"/>
            </w:pPr>
            <w:r w:rsidRPr="003703C8">
              <w:rPr>
                <w:lang w:eastAsia="uk-UA" w:bidi="uk-UA"/>
              </w:rPr>
              <w:t xml:space="preserve">Усвідомлено діє самостійно, у парі та групі; оцінює можливі ризики під час рухової діяльності, прогнозує наслідки своїх дій; аналізує власний поступ, планує подальший фізичний розвиток; ініціює та </w:t>
            </w:r>
            <w:r w:rsidRPr="003703C8">
              <w:rPr>
                <w:lang w:eastAsia="uk-UA" w:bidi="uk-UA"/>
              </w:rPr>
              <w:lastRenderedPageBreak/>
              <w:t>організовує співпрацю для досягнення спільної мети; оцінює власний внесок і внесок інших у спільний результат.</w:t>
            </w:r>
          </w:p>
          <w:p w14:paraId="53FF7B00" w14:textId="29D36CCC" w:rsidR="003703C8" w:rsidRPr="003703C8" w:rsidRDefault="003703C8" w:rsidP="003703C8">
            <w:pPr>
              <w:pStyle w:val="a8"/>
              <w:rPr>
                <w:rFonts w:eastAsia="Times New Roman"/>
                <w:lang w:eastAsia="uk-UA"/>
              </w:rPr>
            </w:pPr>
          </w:p>
        </w:tc>
        <w:tc>
          <w:tcPr>
            <w:tcW w:w="2521" w:type="dxa"/>
          </w:tcPr>
          <w:p w14:paraId="475FCFA3" w14:textId="77777777" w:rsidR="003703C8" w:rsidRPr="003703C8" w:rsidRDefault="003703C8" w:rsidP="003703C8">
            <w:pPr>
              <w:pStyle w:val="a8"/>
            </w:pPr>
            <w:r w:rsidRPr="003703C8">
              <w:rPr>
                <w:lang w:eastAsia="uk-UA" w:bidi="uk-UA"/>
              </w:rPr>
              <w:lastRenderedPageBreak/>
              <w:t xml:space="preserve">Виступає посередником у взаємодії; сприяє конструктивному розв'язанню спірних ситуацій; оцінює різні позиції, формує аргументовану власну думку, спрямовує взаємодію на досягнення спільної мети та надає </w:t>
            </w:r>
            <w:r w:rsidRPr="003703C8">
              <w:rPr>
                <w:lang w:eastAsia="uk-UA" w:bidi="uk-UA"/>
              </w:rPr>
              <w:lastRenderedPageBreak/>
              <w:t>конструктивний зворотний зв'язок.</w:t>
            </w:r>
          </w:p>
          <w:p w14:paraId="0B1E9E32" w14:textId="562A24D2" w:rsidR="003703C8" w:rsidRPr="003703C8" w:rsidRDefault="003703C8" w:rsidP="003703C8">
            <w:pPr>
              <w:pStyle w:val="a8"/>
              <w:rPr>
                <w:rFonts w:eastAsia="Times New Roman"/>
                <w:lang w:eastAsia="uk-UA"/>
              </w:rPr>
            </w:pPr>
          </w:p>
        </w:tc>
        <w:tc>
          <w:tcPr>
            <w:tcW w:w="2081" w:type="dxa"/>
          </w:tcPr>
          <w:p w14:paraId="7EE3ABB8" w14:textId="77777777" w:rsidR="003703C8" w:rsidRPr="003703C8" w:rsidRDefault="003703C8" w:rsidP="003703C8">
            <w:pPr>
              <w:pStyle w:val="a8"/>
            </w:pPr>
            <w:r w:rsidRPr="003703C8">
              <w:rPr>
                <w:lang w:eastAsia="uk-UA" w:bidi="uk-UA"/>
              </w:rPr>
              <w:lastRenderedPageBreak/>
              <w:t>Виявляє рухові вміння системно в типових і нетипових ситуаціях.</w:t>
            </w:r>
          </w:p>
          <w:p w14:paraId="30A7ACEC" w14:textId="56CECA0C" w:rsidR="003703C8" w:rsidRPr="003703C8" w:rsidRDefault="003703C8" w:rsidP="003703C8">
            <w:pPr>
              <w:pStyle w:val="a8"/>
              <w:rPr>
                <w:rFonts w:eastAsia="Times New Roman"/>
                <w:lang w:eastAsia="uk-UA"/>
              </w:rPr>
            </w:pPr>
          </w:p>
        </w:tc>
      </w:tr>
    </w:tbl>
    <w:p w14:paraId="7676DC27" w14:textId="77777777" w:rsidR="003703C8" w:rsidRDefault="003703C8" w:rsidP="003D48D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</w:pPr>
    </w:p>
    <w:sectPr w:rsidR="003703C8" w:rsidSect="003D48D3">
      <w:pgSz w:w="16838" w:h="11906" w:orient="landscape"/>
      <w:pgMar w:top="1135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148E"/>
    <w:rsid w:val="003703C8"/>
    <w:rsid w:val="003C6B0D"/>
    <w:rsid w:val="003D48D3"/>
    <w:rsid w:val="004D43A6"/>
    <w:rsid w:val="00504FA3"/>
    <w:rsid w:val="00606DA3"/>
    <w:rsid w:val="009E7BF7"/>
    <w:rsid w:val="00AB4CD1"/>
    <w:rsid w:val="00B95CDE"/>
    <w:rsid w:val="00D07538"/>
    <w:rsid w:val="00D52844"/>
    <w:rsid w:val="00FD1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5BB3F"/>
  <w15:chartTrackingRefBased/>
  <w15:docId w15:val="{5D3903A1-F7BA-477E-823B-0B8EABAF1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06DA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06DA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6DA3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styleId="a3">
    <w:name w:val="Strong"/>
    <w:basedOn w:val="a0"/>
    <w:uiPriority w:val="22"/>
    <w:qFormat/>
    <w:rsid w:val="00606DA3"/>
    <w:rPr>
      <w:b/>
      <w:bCs/>
    </w:rPr>
  </w:style>
  <w:style w:type="paragraph" w:styleId="a4">
    <w:name w:val="Normal (Web)"/>
    <w:basedOn w:val="a"/>
    <w:uiPriority w:val="99"/>
    <w:semiHidden/>
    <w:unhideWhenUsed/>
    <w:rsid w:val="00606D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30">
    <w:name w:val="Заголовок 3 Знак"/>
    <w:basedOn w:val="a0"/>
    <w:link w:val="3"/>
    <w:uiPriority w:val="9"/>
    <w:semiHidden/>
    <w:rsid w:val="00606DA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1">
    <w:name w:val="Основной текст (2)_"/>
    <w:basedOn w:val="a0"/>
    <w:link w:val="22"/>
    <w:rsid w:val="003703C8"/>
    <w:rPr>
      <w:rFonts w:ascii="Arial" w:eastAsia="Arial" w:hAnsi="Arial" w:cs="Arial"/>
      <w:sz w:val="16"/>
      <w:szCs w:val="16"/>
    </w:rPr>
  </w:style>
  <w:style w:type="paragraph" w:customStyle="1" w:styleId="22">
    <w:name w:val="Основной текст (2)"/>
    <w:basedOn w:val="a"/>
    <w:link w:val="21"/>
    <w:rsid w:val="003703C8"/>
    <w:pPr>
      <w:widowControl w:val="0"/>
      <w:spacing w:after="0" w:line="276" w:lineRule="auto"/>
    </w:pPr>
    <w:rPr>
      <w:rFonts w:ascii="Arial" w:eastAsia="Arial" w:hAnsi="Arial" w:cs="Arial"/>
      <w:sz w:val="16"/>
      <w:szCs w:val="16"/>
    </w:rPr>
  </w:style>
  <w:style w:type="character" w:customStyle="1" w:styleId="a5">
    <w:name w:val="Подпись к картинке_"/>
    <w:basedOn w:val="a0"/>
    <w:link w:val="a6"/>
    <w:rsid w:val="003703C8"/>
    <w:rPr>
      <w:rFonts w:ascii="Arial" w:eastAsia="Arial" w:hAnsi="Arial" w:cs="Arial"/>
      <w:sz w:val="16"/>
      <w:szCs w:val="16"/>
    </w:rPr>
  </w:style>
  <w:style w:type="paragraph" w:customStyle="1" w:styleId="a6">
    <w:name w:val="Подпись к картинке"/>
    <w:basedOn w:val="a"/>
    <w:link w:val="a5"/>
    <w:rsid w:val="003703C8"/>
    <w:pPr>
      <w:widowControl w:val="0"/>
      <w:spacing w:after="0" w:line="341" w:lineRule="auto"/>
    </w:pPr>
    <w:rPr>
      <w:rFonts w:ascii="Arial" w:eastAsia="Arial" w:hAnsi="Arial" w:cs="Arial"/>
      <w:sz w:val="16"/>
      <w:szCs w:val="16"/>
    </w:rPr>
  </w:style>
  <w:style w:type="character" w:customStyle="1" w:styleId="a7">
    <w:name w:val="Основной текст_"/>
    <w:basedOn w:val="a0"/>
    <w:link w:val="1"/>
    <w:rsid w:val="003703C8"/>
    <w:rPr>
      <w:rFonts w:ascii="Arial" w:eastAsia="Arial" w:hAnsi="Arial" w:cs="Arial"/>
      <w:sz w:val="14"/>
      <w:szCs w:val="14"/>
    </w:rPr>
  </w:style>
  <w:style w:type="paragraph" w:customStyle="1" w:styleId="1">
    <w:name w:val="Основной текст1"/>
    <w:basedOn w:val="a"/>
    <w:link w:val="a7"/>
    <w:rsid w:val="003703C8"/>
    <w:pPr>
      <w:widowControl w:val="0"/>
      <w:spacing w:after="0" w:line="288" w:lineRule="auto"/>
    </w:pPr>
    <w:rPr>
      <w:rFonts w:ascii="Arial" w:eastAsia="Arial" w:hAnsi="Arial" w:cs="Arial"/>
      <w:sz w:val="14"/>
      <w:szCs w:val="14"/>
    </w:rPr>
  </w:style>
  <w:style w:type="paragraph" w:styleId="a8">
    <w:name w:val="No Spacing"/>
    <w:uiPriority w:val="1"/>
    <w:qFormat/>
    <w:rsid w:val="003703C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28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94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5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736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75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848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932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74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78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AEB79A-EB88-41BE-AA33-1FF0D3549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6</Pages>
  <Words>1423</Words>
  <Characters>8113</Characters>
  <Application>Microsoft Office Word</Application>
  <DocSecurity>0</DocSecurity>
  <Lines>67</Lines>
  <Paragraphs>19</Paragraphs>
  <ScaleCrop>false</ScaleCrop>
  <Company>Інститут Модернізації та Змісту освіти</Company>
  <LinksUpToDate>false</LinksUpToDate>
  <CharactersWithSpaces>9517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AMD</cp:lastModifiedBy>
  <cp:revision>8</cp:revision>
  <dcterms:created xsi:type="dcterms:W3CDTF">2026-08-17T12:39:00Z</dcterms:created>
  <dcterms:modified xsi:type="dcterms:W3CDTF">2026-09-08T19:15:00Z</dcterms:modified>
</cp:coreProperties>
</file>