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2488C" w14:textId="77777777" w:rsidR="00273C08" w:rsidRPr="002C00A0" w:rsidRDefault="00273C08" w:rsidP="00273C08">
      <w:pPr>
        <w:rPr>
          <w:rFonts w:ascii="Times New Roman" w:hAnsi="Times New Roman" w:cs="Times New Roman"/>
          <w:color w:val="0D0D0D" w:themeColor="text1" w:themeTint="F2"/>
          <w:sz w:val="24"/>
          <w:szCs w:val="24"/>
          <w:lang w:val="uk-UA"/>
        </w:rPr>
      </w:pPr>
    </w:p>
    <w:p w14:paraId="6085C6D3" w14:textId="77777777" w:rsidR="00273C08" w:rsidRPr="002C00A0" w:rsidRDefault="00273C08" w:rsidP="00273C08">
      <w:pPr>
        <w:rPr>
          <w:rFonts w:ascii="Times New Roman" w:hAnsi="Times New Roman" w:cs="Times New Roman"/>
          <w:color w:val="0D0D0D" w:themeColor="text1" w:themeTint="F2"/>
          <w:sz w:val="24"/>
          <w:szCs w:val="24"/>
          <w:lang w:val="uk-UA"/>
        </w:rPr>
      </w:pPr>
    </w:p>
    <w:p w14:paraId="07296DB0" w14:textId="77777777" w:rsidR="00273C08" w:rsidRPr="002C00A0" w:rsidRDefault="00273C08" w:rsidP="00273C08">
      <w:pPr>
        <w:rPr>
          <w:rFonts w:ascii="Times New Roman" w:hAnsi="Times New Roman" w:cs="Times New Roman"/>
          <w:color w:val="0D0D0D" w:themeColor="text1" w:themeTint="F2"/>
          <w:sz w:val="24"/>
          <w:szCs w:val="24"/>
          <w:lang w:val="uk-UA"/>
        </w:rPr>
      </w:pPr>
    </w:p>
    <w:p w14:paraId="5B61B507" w14:textId="77777777" w:rsidR="00273C08" w:rsidRPr="002C00A0" w:rsidRDefault="00273C08" w:rsidP="00273C08">
      <w:pPr>
        <w:rPr>
          <w:rFonts w:ascii="Times New Roman" w:hAnsi="Times New Roman" w:cs="Times New Roman"/>
          <w:color w:val="0D0D0D" w:themeColor="text1" w:themeTint="F2"/>
          <w:sz w:val="24"/>
          <w:szCs w:val="24"/>
          <w:lang w:val="uk-UA"/>
        </w:rPr>
      </w:pPr>
    </w:p>
    <w:p w14:paraId="4E6AC14E" w14:textId="77777777" w:rsidR="00273C08" w:rsidRPr="002C00A0" w:rsidRDefault="00273C08" w:rsidP="00273C08">
      <w:pPr>
        <w:rPr>
          <w:rFonts w:ascii="Times New Roman" w:hAnsi="Times New Roman" w:cs="Times New Roman"/>
          <w:color w:val="0D0D0D" w:themeColor="text1" w:themeTint="F2"/>
          <w:sz w:val="24"/>
          <w:szCs w:val="24"/>
          <w:lang w:val="uk-UA"/>
        </w:rPr>
      </w:pPr>
    </w:p>
    <w:p w14:paraId="7086BF86" w14:textId="77777777" w:rsidR="00273C08" w:rsidRPr="002C00A0" w:rsidRDefault="00273C08" w:rsidP="00273C08">
      <w:pPr>
        <w:rPr>
          <w:rFonts w:ascii="Times New Roman" w:hAnsi="Times New Roman" w:cs="Times New Roman"/>
          <w:color w:val="0D0D0D" w:themeColor="text1" w:themeTint="F2"/>
          <w:sz w:val="24"/>
          <w:szCs w:val="24"/>
          <w:lang w:val="uk-UA"/>
        </w:rPr>
      </w:pPr>
    </w:p>
    <w:p w14:paraId="7C6E70FC" w14:textId="77777777" w:rsidR="0087180D" w:rsidRPr="002C00A0" w:rsidRDefault="0087180D" w:rsidP="00273C08">
      <w:pPr>
        <w:rPr>
          <w:rFonts w:ascii="Times New Roman" w:hAnsi="Times New Roman" w:cs="Times New Roman"/>
          <w:color w:val="0D0D0D" w:themeColor="text1" w:themeTint="F2"/>
          <w:sz w:val="24"/>
          <w:szCs w:val="24"/>
          <w:lang w:val="uk-UA"/>
        </w:rPr>
      </w:pPr>
    </w:p>
    <w:p w14:paraId="33F176BF" w14:textId="77777777" w:rsidR="0087180D" w:rsidRPr="002C00A0" w:rsidRDefault="0087180D" w:rsidP="00273C08">
      <w:pPr>
        <w:rPr>
          <w:rFonts w:ascii="Times New Roman" w:hAnsi="Times New Roman" w:cs="Times New Roman"/>
          <w:color w:val="0D0D0D" w:themeColor="text1" w:themeTint="F2"/>
          <w:sz w:val="24"/>
          <w:szCs w:val="24"/>
          <w:lang w:val="uk-UA"/>
        </w:rPr>
      </w:pPr>
    </w:p>
    <w:p w14:paraId="51655953" w14:textId="77777777" w:rsidR="00273C08" w:rsidRPr="002C00A0" w:rsidRDefault="00273C08" w:rsidP="00273C08">
      <w:pPr>
        <w:rPr>
          <w:rFonts w:ascii="Times New Roman" w:hAnsi="Times New Roman" w:cs="Times New Roman"/>
          <w:color w:val="0D0D0D" w:themeColor="text1" w:themeTint="F2"/>
          <w:sz w:val="28"/>
          <w:szCs w:val="28"/>
          <w:lang w:val="uk-UA"/>
        </w:rPr>
      </w:pPr>
    </w:p>
    <w:p w14:paraId="38209A1F" w14:textId="77777777" w:rsidR="00273C08" w:rsidRPr="002C00A0" w:rsidRDefault="000857CF" w:rsidP="00273C08">
      <w:pPr>
        <w:jc w:val="center"/>
        <w:rPr>
          <w:rFonts w:ascii="Times New Roman" w:hAnsi="Times New Roman" w:cs="Times New Roman"/>
          <w:b/>
          <w:color w:val="0D0D0D" w:themeColor="text1" w:themeTint="F2"/>
          <w:sz w:val="28"/>
          <w:szCs w:val="28"/>
          <w:lang w:val="uk-UA"/>
        </w:rPr>
      </w:pPr>
      <w:r w:rsidRPr="002C00A0">
        <w:rPr>
          <w:rFonts w:ascii="Times New Roman" w:hAnsi="Times New Roman" w:cs="Times New Roman"/>
          <w:b/>
          <w:color w:val="0D0D0D" w:themeColor="text1" w:themeTint="F2"/>
          <w:sz w:val="28"/>
          <w:szCs w:val="28"/>
          <w:lang w:val="uk-UA"/>
        </w:rPr>
        <w:t>Освітня</w:t>
      </w:r>
      <w:r w:rsidR="00273C08" w:rsidRPr="002C00A0">
        <w:rPr>
          <w:rFonts w:ascii="Times New Roman" w:hAnsi="Times New Roman" w:cs="Times New Roman"/>
          <w:b/>
          <w:color w:val="0D0D0D" w:themeColor="text1" w:themeTint="F2"/>
          <w:sz w:val="28"/>
          <w:szCs w:val="28"/>
          <w:lang w:val="uk-UA"/>
        </w:rPr>
        <w:t xml:space="preserve"> програма</w:t>
      </w:r>
    </w:p>
    <w:p w14:paraId="55C5705A" w14:textId="77777777" w:rsidR="0086174B" w:rsidRPr="002C00A0" w:rsidRDefault="00273C08" w:rsidP="00273C08">
      <w:pPr>
        <w:jc w:val="center"/>
        <w:rPr>
          <w:rFonts w:ascii="Times New Roman" w:hAnsi="Times New Roman" w:cs="Times New Roman"/>
          <w:b/>
          <w:color w:val="0D0D0D" w:themeColor="text1" w:themeTint="F2"/>
          <w:sz w:val="28"/>
          <w:szCs w:val="28"/>
          <w:lang w:val="uk-UA"/>
        </w:rPr>
      </w:pPr>
      <w:proofErr w:type="spellStart"/>
      <w:r w:rsidRPr="002C00A0">
        <w:rPr>
          <w:rFonts w:ascii="Times New Roman" w:hAnsi="Times New Roman" w:cs="Times New Roman"/>
          <w:b/>
          <w:color w:val="0D0D0D" w:themeColor="text1" w:themeTint="F2"/>
          <w:sz w:val="28"/>
          <w:szCs w:val="28"/>
          <w:lang w:val="uk-UA"/>
        </w:rPr>
        <w:t>Катеринківської</w:t>
      </w:r>
      <w:proofErr w:type="spellEnd"/>
      <w:r w:rsidRPr="002C00A0">
        <w:rPr>
          <w:rFonts w:ascii="Times New Roman" w:hAnsi="Times New Roman" w:cs="Times New Roman"/>
          <w:b/>
          <w:color w:val="0D0D0D" w:themeColor="text1" w:themeTint="F2"/>
          <w:sz w:val="28"/>
          <w:szCs w:val="28"/>
          <w:lang w:val="uk-UA"/>
        </w:rPr>
        <w:t xml:space="preserve"> гімназії</w:t>
      </w:r>
      <w:r w:rsidR="0086174B" w:rsidRPr="002C00A0">
        <w:rPr>
          <w:rFonts w:ascii="Times New Roman" w:hAnsi="Times New Roman" w:cs="Times New Roman"/>
          <w:b/>
          <w:color w:val="0D0D0D" w:themeColor="text1" w:themeTint="F2"/>
          <w:sz w:val="28"/>
          <w:szCs w:val="28"/>
          <w:lang w:val="uk-UA"/>
        </w:rPr>
        <w:t xml:space="preserve">   </w:t>
      </w:r>
    </w:p>
    <w:p w14:paraId="1274056A" w14:textId="1F184276" w:rsidR="00273C08" w:rsidRPr="002C00A0" w:rsidRDefault="0086174B" w:rsidP="00273C08">
      <w:pPr>
        <w:jc w:val="center"/>
        <w:rPr>
          <w:rFonts w:ascii="Times New Roman" w:hAnsi="Times New Roman" w:cs="Times New Roman"/>
          <w:b/>
          <w:color w:val="0D0D0D" w:themeColor="text1" w:themeTint="F2"/>
          <w:sz w:val="28"/>
          <w:szCs w:val="28"/>
          <w:lang w:val="uk-UA"/>
        </w:rPr>
      </w:pPr>
      <w:r w:rsidRPr="002C00A0">
        <w:rPr>
          <w:rFonts w:ascii="Times New Roman" w:hAnsi="Times New Roman" w:cs="Times New Roman"/>
          <w:b/>
          <w:color w:val="0D0D0D" w:themeColor="text1" w:themeTint="F2"/>
          <w:sz w:val="28"/>
          <w:szCs w:val="28"/>
          <w:lang w:val="uk-UA"/>
        </w:rPr>
        <w:t>Кам’яномостівської с</w:t>
      </w:r>
      <w:r w:rsidR="00FC3B58" w:rsidRPr="002C00A0">
        <w:rPr>
          <w:rFonts w:ascii="Times New Roman" w:hAnsi="Times New Roman" w:cs="Times New Roman"/>
          <w:b/>
          <w:color w:val="0D0D0D" w:themeColor="text1" w:themeTint="F2"/>
          <w:sz w:val="28"/>
          <w:szCs w:val="28"/>
          <w:lang w:val="uk-UA"/>
        </w:rPr>
        <w:t xml:space="preserve">елищної </w:t>
      </w:r>
      <w:r w:rsidRPr="002C00A0">
        <w:rPr>
          <w:rFonts w:ascii="Times New Roman" w:hAnsi="Times New Roman" w:cs="Times New Roman"/>
          <w:b/>
          <w:color w:val="0D0D0D" w:themeColor="text1" w:themeTint="F2"/>
          <w:sz w:val="28"/>
          <w:szCs w:val="28"/>
          <w:lang w:val="uk-UA"/>
        </w:rPr>
        <w:t xml:space="preserve"> ради</w:t>
      </w:r>
    </w:p>
    <w:p w14:paraId="08006963" w14:textId="77777777" w:rsidR="00273C08" w:rsidRPr="002C00A0" w:rsidRDefault="00273C08" w:rsidP="00273C08">
      <w:pPr>
        <w:jc w:val="center"/>
        <w:rPr>
          <w:rFonts w:ascii="Times New Roman" w:hAnsi="Times New Roman" w:cs="Times New Roman"/>
          <w:b/>
          <w:color w:val="0D0D0D" w:themeColor="text1" w:themeTint="F2"/>
          <w:sz w:val="28"/>
          <w:szCs w:val="28"/>
        </w:rPr>
      </w:pPr>
      <w:proofErr w:type="spellStart"/>
      <w:r w:rsidRPr="002C00A0">
        <w:rPr>
          <w:rFonts w:ascii="Times New Roman" w:hAnsi="Times New Roman" w:cs="Times New Roman"/>
          <w:b/>
          <w:color w:val="0D0D0D" w:themeColor="text1" w:themeTint="F2"/>
          <w:sz w:val="28"/>
          <w:szCs w:val="28"/>
        </w:rPr>
        <w:t>Первомайського</w:t>
      </w:r>
      <w:proofErr w:type="spellEnd"/>
      <w:r w:rsidRPr="002C00A0">
        <w:rPr>
          <w:rFonts w:ascii="Times New Roman" w:hAnsi="Times New Roman" w:cs="Times New Roman"/>
          <w:b/>
          <w:color w:val="0D0D0D" w:themeColor="text1" w:themeTint="F2"/>
          <w:sz w:val="28"/>
          <w:szCs w:val="28"/>
        </w:rPr>
        <w:t xml:space="preserve"> району  </w:t>
      </w:r>
      <w:proofErr w:type="spellStart"/>
      <w:r w:rsidRPr="002C00A0">
        <w:rPr>
          <w:rFonts w:ascii="Times New Roman" w:hAnsi="Times New Roman" w:cs="Times New Roman"/>
          <w:b/>
          <w:color w:val="0D0D0D" w:themeColor="text1" w:themeTint="F2"/>
          <w:sz w:val="28"/>
          <w:szCs w:val="28"/>
        </w:rPr>
        <w:t>Миколаївської</w:t>
      </w:r>
      <w:proofErr w:type="spellEnd"/>
      <w:r w:rsidRPr="002C00A0">
        <w:rPr>
          <w:rFonts w:ascii="Times New Roman" w:hAnsi="Times New Roman" w:cs="Times New Roman"/>
          <w:b/>
          <w:color w:val="0D0D0D" w:themeColor="text1" w:themeTint="F2"/>
          <w:sz w:val="28"/>
          <w:szCs w:val="28"/>
        </w:rPr>
        <w:t xml:space="preserve"> </w:t>
      </w:r>
      <w:proofErr w:type="spellStart"/>
      <w:r w:rsidRPr="002C00A0">
        <w:rPr>
          <w:rFonts w:ascii="Times New Roman" w:hAnsi="Times New Roman" w:cs="Times New Roman"/>
          <w:b/>
          <w:color w:val="0D0D0D" w:themeColor="text1" w:themeTint="F2"/>
          <w:sz w:val="28"/>
          <w:szCs w:val="28"/>
        </w:rPr>
        <w:t>області</w:t>
      </w:r>
      <w:proofErr w:type="spellEnd"/>
    </w:p>
    <w:p w14:paraId="12D79F15" w14:textId="2D423CF4" w:rsidR="00273C08" w:rsidRPr="002C00A0" w:rsidRDefault="00273C08" w:rsidP="00821B11">
      <w:pPr>
        <w:jc w:val="center"/>
        <w:rPr>
          <w:rFonts w:ascii="Times New Roman" w:hAnsi="Times New Roman" w:cs="Times New Roman"/>
          <w:b/>
          <w:color w:val="0D0D0D" w:themeColor="text1" w:themeTint="F2"/>
          <w:sz w:val="28"/>
          <w:szCs w:val="28"/>
        </w:rPr>
      </w:pPr>
      <w:r w:rsidRPr="002C00A0">
        <w:rPr>
          <w:rFonts w:ascii="Times New Roman" w:hAnsi="Times New Roman" w:cs="Times New Roman"/>
          <w:b/>
          <w:color w:val="0D0D0D" w:themeColor="text1" w:themeTint="F2"/>
          <w:sz w:val="28"/>
          <w:szCs w:val="28"/>
        </w:rPr>
        <w:t>на 202</w:t>
      </w:r>
      <w:r w:rsidR="00FC3B58" w:rsidRPr="002C00A0">
        <w:rPr>
          <w:rFonts w:ascii="Times New Roman" w:hAnsi="Times New Roman" w:cs="Times New Roman"/>
          <w:b/>
          <w:color w:val="0D0D0D" w:themeColor="text1" w:themeTint="F2"/>
          <w:sz w:val="28"/>
          <w:szCs w:val="28"/>
          <w:lang w:val="uk-UA"/>
        </w:rPr>
        <w:t>6</w:t>
      </w:r>
      <w:r w:rsidRPr="002C00A0">
        <w:rPr>
          <w:rFonts w:ascii="Times New Roman" w:hAnsi="Times New Roman" w:cs="Times New Roman"/>
          <w:b/>
          <w:color w:val="0D0D0D" w:themeColor="text1" w:themeTint="F2"/>
          <w:sz w:val="28"/>
          <w:szCs w:val="28"/>
        </w:rPr>
        <w:t>/202</w:t>
      </w:r>
      <w:r w:rsidR="00FC3B58" w:rsidRPr="002C00A0">
        <w:rPr>
          <w:rFonts w:ascii="Times New Roman" w:hAnsi="Times New Roman" w:cs="Times New Roman"/>
          <w:b/>
          <w:color w:val="0D0D0D" w:themeColor="text1" w:themeTint="F2"/>
          <w:sz w:val="28"/>
          <w:szCs w:val="28"/>
          <w:lang w:val="uk-UA"/>
        </w:rPr>
        <w:t>7</w:t>
      </w:r>
      <w:r w:rsidRPr="002C00A0">
        <w:rPr>
          <w:rFonts w:ascii="Times New Roman" w:hAnsi="Times New Roman" w:cs="Times New Roman"/>
          <w:b/>
          <w:color w:val="0D0D0D" w:themeColor="text1" w:themeTint="F2"/>
          <w:sz w:val="28"/>
          <w:szCs w:val="28"/>
        </w:rPr>
        <w:t xml:space="preserve"> </w:t>
      </w:r>
      <w:proofErr w:type="spellStart"/>
      <w:r w:rsidRPr="002C00A0">
        <w:rPr>
          <w:rFonts w:ascii="Times New Roman" w:hAnsi="Times New Roman" w:cs="Times New Roman"/>
          <w:b/>
          <w:color w:val="0D0D0D" w:themeColor="text1" w:themeTint="F2"/>
          <w:sz w:val="28"/>
          <w:szCs w:val="28"/>
        </w:rPr>
        <w:t>навчальний</w:t>
      </w:r>
      <w:proofErr w:type="spellEnd"/>
      <w:r w:rsidRPr="002C00A0">
        <w:rPr>
          <w:rFonts w:ascii="Times New Roman" w:hAnsi="Times New Roman" w:cs="Times New Roman"/>
          <w:b/>
          <w:color w:val="0D0D0D" w:themeColor="text1" w:themeTint="F2"/>
          <w:sz w:val="28"/>
          <w:szCs w:val="28"/>
        </w:rPr>
        <w:t xml:space="preserve"> </w:t>
      </w:r>
      <w:proofErr w:type="spellStart"/>
      <w:r w:rsidRPr="002C00A0">
        <w:rPr>
          <w:rFonts w:ascii="Times New Roman" w:hAnsi="Times New Roman" w:cs="Times New Roman"/>
          <w:b/>
          <w:color w:val="0D0D0D" w:themeColor="text1" w:themeTint="F2"/>
          <w:sz w:val="28"/>
          <w:szCs w:val="28"/>
        </w:rPr>
        <w:t>рік</w:t>
      </w:r>
      <w:proofErr w:type="spellEnd"/>
    </w:p>
    <w:p w14:paraId="74FEB13B" w14:textId="77777777" w:rsidR="00273C08" w:rsidRPr="002C00A0" w:rsidRDefault="00273C08" w:rsidP="00273C08">
      <w:pPr>
        <w:jc w:val="center"/>
        <w:rPr>
          <w:rFonts w:ascii="Times New Roman" w:hAnsi="Times New Roman" w:cs="Times New Roman"/>
          <w:color w:val="0D0D0D" w:themeColor="text1" w:themeTint="F2"/>
          <w:sz w:val="28"/>
          <w:szCs w:val="28"/>
        </w:rPr>
      </w:pPr>
    </w:p>
    <w:p w14:paraId="69E22502" w14:textId="77777777" w:rsidR="00273C08" w:rsidRPr="002C00A0" w:rsidRDefault="00273C08" w:rsidP="00273C08">
      <w:pPr>
        <w:rPr>
          <w:rFonts w:ascii="Times New Roman" w:hAnsi="Times New Roman" w:cs="Times New Roman"/>
          <w:b/>
          <w:color w:val="0D0D0D" w:themeColor="text1" w:themeTint="F2"/>
          <w:sz w:val="28"/>
          <w:szCs w:val="28"/>
          <w:lang w:val="uk-UA"/>
        </w:rPr>
      </w:pPr>
      <w:r w:rsidRPr="002C00A0">
        <w:rPr>
          <w:rFonts w:ascii="Times New Roman" w:hAnsi="Times New Roman" w:cs="Times New Roman"/>
          <w:color w:val="0D0D0D" w:themeColor="text1" w:themeTint="F2"/>
          <w:sz w:val="28"/>
          <w:szCs w:val="28"/>
        </w:rPr>
        <w:tab/>
      </w:r>
      <w:r w:rsidRPr="002C00A0">
        <w:rPr>
          <w:rFonts w:ascii="Times New Roman" w:hAnsi="Times New Roman" w:cs="Times New Roman"/>
          <w:b/>
          <w:color w:val="0D0D0D" w:themeColor="text1" w:themeTint="F2"/>
          <w:sz w:val="28"/>
          <w:szCs w:val="28"/>
          <w:lang w:val="uk-UA"/>
        </w:rPr>
        <w:t>СХВАЛЕНО</w:t>
      </w:r>
    </w:p>
    <w:p w14:paraId="23B2B23E" w14:textId="1E9BE87C" w:rsidR="00273C08" w:rsidRPr="002C00A0" w:rsidRDefault="00273C08" w:rsidP="00273C08">
      <w:pPr>
        <w:rPr>
          <w:rFonts w:ascii="Times New Roman" w:hAnsi="Times New Roman" w:cs="Times New Roman"/>
          <w:color w:val="0D0D0D" w:themeColor="text1" w:themeTint="F2"/>
          <w:sz w:val="28"/>
          <w:szCs w:val="28"/>
          <w:lang w:val="uk-UA"/>
        </w:rPr>
      </w:pPr>
      <w:r w:rsidRPr="002C00A0">
        <w:rPr>
          <w:rFonts w:ascii="Times New Roman" w:hAnsi="Times New Roman" w:cs="Times New Roman"/>
          <w:color w:val="0D0D0D" w:themeColor="text1" w:themeTint="F2"/>
          <w:sz w:val="28"/>
          <w:szCs w:val="28"/>
          <w:lang w:val="uk-UA"/>
        </w:rPr>
        <w:t>рішенням педагогічної ради</w:t>
      </w:r>
      <w:r w:rsidR="00495A7A" w:rsidRPr="002C00A0">
        <w:rPr>
          <w:rFonts w:ascii="Times New Roman" w:hAnsi="Times New Roman" w:cs="Times New Roman"/>
          <w:color w:val="0D0D0D" w:themeColor="text1" w:themeTint="F2"/>
          <w:sz w:val="28"/>
          <w:szCs w:val="28"/>
          <w:lang w:val="uk-UA"/>
        </w:rPr>
        <w:t xml:space="preserve"> гімназії</w:t>
      </w:r>
    </w:p>
    <w:p w14:paraId="196CB94F" w14:textId="77B40B7F" w:rsidR="00273C08" w:rsidRPr="002C00A0" w:rsidRDefault="00273C08" w:rsidP="00273C08">
      <w:pPr>
        <w:rPr>
          <w:rFonts w:ascii="Times New Roman" w:hAnsi="Times New Roman" w:cs="Times New Roman"/>
          <w:color w:val="0D0D0D" w:themeColor="text1" w:themeTint="F2"/>
          <w:sz w:val="28"/>
          <w:szCs w:val="28"/>
          <w:lang w:val="uk-UA"/>
        </w:rPr>
      </w:pPr>
      <w:r w:rsidRPr="002C00A0">
        <w:rPr>
          <w:rFonts w:ascii="Times New Roman" w:hAnsi="Times New Roman" w:cs="Times New Roman"/>
          <w:color w:val="0D0D0D" w:themeColor="text1" w:themeTint="F2"/>
          <w:sz w:val="28"/>
          <w:szCs w:val="28"/>
          <w:lang w:val="uk-UA"/>
        </w:rPr>
        <w:t>Протокол  №   1        від</w:t>
      </w:r>
      <w:r w:rsidR="00C101C7" w:rsidRPr="002C00A0">
        <w:rPr>
          <w:rFonts w:ascii="Times New Roman" w:hAnsi="Times New Roman" w:cs="Times New Roman"/>
          <w:color w:val="0D0D0D" w:themeColor="text1" w:themeTint="F2"/>
          <w:sz w:val="28"/>
          <w:szCs w:val="28"/>
          <w:lang w:val="uk-UA"/>
        </w:rPr>
        <w:t xml:space="preserve"> </w:t>
      </w:r>
      <w:r w:rsidR="001E2458" w:rsidRPr="002C00A0">
        <w:rPr>
          <w:rFonts w:ascii="Times New Roman" w:hAnsi="Times New Roman" w:cs="Times New Roman"/>
          <w:color w:val="0D0D0D" w:themeColor="text1" w:themeTint="F2"/>
          <w:sz w:val="28"/>
          <w:szCs w:val="28"/>
          <w:lang w:val="uk-UA"/>
        </w:rPr>
        <w:t>2</w:t>
      </w:r>
      <w:r w:rsidR="00FC3B58" w:rsidRPr="002C00A0">
        <w:rPr>
          <w:rFonts w:ascii="Times New Roman" w:hAnsi="Times New Roman" w:cs="Times New Roman"/>
          <w:color w:val="0D0D0D" w:themeColor="text1" w:themeTint="F2"/>
          <w:sz w:val="28"/>
          <w:szCs w:val="28"/>
          <w:lang w:val="uk-UA"/>
        </w:rPr>
        <w:t>6</w:t>
      </w:r>
      <w:r w:rsidRPr="002C00A0">
        <w:rPr>
          <w:rFonts w:ascii="Times New Roman" w:hAnsi="Times New Roman" w:cs="Times New Roman"/>
          <w:color w:val="0D0D0D" w:themeColor="text1" w:themeTint="F2"/>
          <w:sz w:val="28"/>
          <w:szCs w:val="28"/>
          <w:lang w:val="uk-UA"/>
        </w:rPr>
        <w:t>.08.202</w:t>
      </w:r>
      <w:r w:rsidR="00FC3B58" w:rsidRPr="002C00A0">
        <w:rPr>
          <w:rFonts w:ascii="Times New Roman" w:hAnsi="Times New Roman" w:cs="Times New Roman"/>
          <w:color w:val="0D0D0D" w:themeColor="text1" w:themeTint="F2"/>
          <w:sz w:val="28"/>
          <w:szCs w:val="28"/>
          <w:lang w:val="uk-UA"/>
        </w:rPr>
        <w:t>6</w:t>
      </w:r>
      <w:r w:rsidRPr="002C00A0">
        <w:rPr>
          <w:rFonts w:ascii="Times New Roman" w:hAnsi="Times New Roman" w:cs="Times New Roman"/>
          <w:color w:val="0D0D0D" w:themeColor="text1" w:themeTint="F2"/>
          <w:sz w:val="28"/>
          <w:szCs w:val="28"/>
          <w:lang w:val="uk-UA"/>
        </w:rPr>
        <w:t>р.</w:t>
      </w:r>
    </w:p>
    <w:p w14:paraId="7B0DDBCB" w14:textId="77777777" w:rsidR="00273C08" w:rsidRPr="002C00A0" w:rsidRDefault="00273C08" w:rsidP="00273C08">
      <w:pPr>
        <w:rPr>
          <w:rFonts w:ascii="Times New Roman" w:hAnsi="Times New Roman" w:cs="Times New Roman"/>
          <w:color w:val="0D0D0D" w:themeColor="text1" w:themeTint="F2"/>
          <w:sz w:val="28"/>
          <w:szCs w:val="28"/>
          <w:lang w:val="uk-UA"/>
        </w:rPr>
      </w:pPr>
      <w:r w:rsidRPr="002C00A0">
        <w:rPr>
          <w:rFonts w:ascii="Times New Roman" w:hAnsi="Times New Roman" w:cs="Times New Roman"/>
          <w:color w:val="0D0D0D" w:themeColor="text1" w:themeTint="F2"/>
          <w:sz w:val="28"/>
          <w:szCs w:val="28"/>
          <w:lang w:val="uk-UA"/>
        </w:rPr>
        <w:t>Голова педагогічної ради  __________Інна ОСАДЧА</w:t>
      </w:r>
    </w:p>
    <w:p w14:paraId="5DB6019E" w14:textId="77777777" w:rsidR="00273C08" w:rsidRPr="002C00A0" w:rsidRDefault="00273C08" w:rsidP="00273C08">
      <w:pPr>
        <w:rPr>
          <w:rFonts w:ascii="Times New Roman" w:hAnsi="Times New Roman" w:cs="Times New Roman"/>
          <w:color w:val="0D0D0D" w:themeColor="text1" w:themeTint="F2"/>
          <w:sz w:val="28"/>
          <w:szCs w:val="28"/>
          <w:lang w:val="uk-UA"/>
        </w:rPr>
      </w:pPr>
    </w:p>
    <w:p w14:paraId="2A68E271" w14:textId="77777777" w:rsidR="00273C08" w:rsidRPr="002C00A0" w:rsidRDefault="00273C08" w:rsidP="00273C08">
      <w:pPr>
        <w:rPr>
          <w:rFonts w:ascii="Times New Roman" w:hAnsi="Times New Roman" w:cs="Times New Roman"/>
          <w:b/>
          <w:color w:val="0D0D0D" w:themeColor="text1" w:themeTint="F2"/>
          <w:sz w:val="28"/>
          <w:szCs w:val="28"/>
          <w:lang w:val="uk-UA"/>
        </w:rPr>
      </w:pPr>
      <w:r w:rsidRPr="002C00A0">
        <w:rPr>
          <w:rFonts w:ascii="Times New Roman" w:hAnsi="Times New Roman" w:cs="Times New Roman"/>
          <w:b/>
          <w:color w:val="0D0D0D" w:themeColor="text1" w:themeTint="F2"/>
          <w:sz w:val="28"/>
          <w:szCs w:val="28"/>
          <w:lang w:val="uk-UA"/>
        </w:rPr>
        <w:t>ЗАТВЕРДЖУЮ</w:t>
      </w:r>
    </w:p>
    <w:p w14:paraId="3699DC65" w14:textId="53F73565" w:rsidR="00273C08" w:rsidRPr="002C00A0" w:rsidRDefault="00273C08" w:rsidP="00273C08">
      <w:pPr>
        <w:rPr>
          <w:rFonts w:ascii="Times New Roman" w:hAnsi="Times New Roman" w:cs="Times New Roman"/>
          <w:color w:val="0D0D0D" w:themeColor="text1" w:themeTint="F2"/>
          <w:sz w:val="28"/>
          <w:szCs w:val="28"/>
          <w:lang w:val="uk-UA"/>
        </w:rPr>
      </w:pPr>
      <w:r w:rsidRPr="002C00A0">
        <w:rPr>
          <w:rFonts w:ascii="Times New Roman" w:hAnsi="Times New Roman" w:cs="Times New Roman"/>
          <w:color w:val="0D0D0D" w:themeColor="text1" w:themeTint="F2"/>
          <w:sz w:val="28"/>
          <w:szCs w:val="28"/>
          <w:lang w:val="uk-UA"/>
        </w:rPr>
        <w:t xml:space="preserve">Директор  гімназії_____________ Інна ОСАДЧА   </w:t>
      </w:r>
    </w:p>
    <w:p w14:paraId="193D55EE" w14:textId="77777777" w:rsidR="00C160A7" w:rsidRPr="002C00A0" w:rsidRDefault="00C160A7" w:rsidP="00273C08">
      <w:pPr>
        <w:rPr>
          <w:rFonts w:ascii="Times New Roman" w:hAnsi="Times New Roman" w:cs="Times New Roman"/>
          <w:color w:val="0D0D0D" w:themeColor="text1" w:themeTint="F2"/>
          <w:sz w:val="28"/>
          <w:szCs w:val="28"/>
          <w:lang w:val="uk-UA"/>
        </w:rPr>
      </w:pPr>
    </w:p>
    <w:p w14:paraId="47A8D3ED" w14:textId="77777777" w:rsidR="00273C08" w:rsidRPr="002C00A0" w:rsidRDefault="00273C08" w:rsidP="00273C08">
      <w:pPr>
        <w:rPr>
          <w:rFonts w:ascii="Times New Roman" w:hAnsi="Times New Roman" w:cs="Times New Roman"/>
          <w:b/>
          <w:color w:val="0D0D0D" w:themeColor="text1" w:themeTint="F2"/>
          <w:sz w:val="28"/>
          <w:szCs w:val="28"/>
          <w:lang w:val="uk-UA"/>
        </w:rPr>
      </w:pPr>
      <w:r w:rsidRPr="002C00A0">
        <w:rPr>
          <w:rFonts w:ascii="Times New Roman" w:hAnsi="Times New Roman" w:cs="Times New Roman"/>
          <w:b/>
          <w:color w:val="0D0D0D" w:themeColor="text1" w:themeTint="F2"/>
          <w:sz w:val="28"/>
          <w:szCs w:val="28"/>
          <w:lang w:val="uk-UA"/>
        </w:rPr>
        <w:t>НАДАНО ЧИННОСТІ ТА ВВЕДЕНО В ДІЮ</w:t>
      </w:r>
    </w:p>
    <w:p w14:paraId="32D6FEA5" w14:textId="3792CD08" w:rsidR="00273C08" w:rsidRPr="002C00A0" w:rsidRDefault="00273C08" w:rsidP="00273C08">
      <w:pPr>
        <w:rPr>
          <w:rFonts w:ascii="Times New Roman" w:hAnsi="Times New Roman" w:cs="Times New Roman"/>
          <w:color w:val="0D0D0D" w:themeColor="text1" w:themeTint="F2"/>
          <w:sz w:val="28"/>
          <w:szCs w:val="28"/>
          <w:lang w:val="uk-UA"/>
        </w:rPr>
      </w:pPr>
      <w:r w:rsidRPr="002C00A0">
        <w:rPr>
          <w:rFonts w:ascii="Times New Roman" w:hAnsi="Times New Roman" w:cs="Times New Roman"/>
          <w:color w:val="0D0D0D" w:themeColor="text1" w:themeTint="F2"/>
          <w:sz w:val="28"/>
          <w:szCs w:val="28"/>
          <w:lang w:val="uk-UA"/>
        </w:rPr>
        <w:t>Наказ №</w:t>
      </w:r>
      <w:r w:rsidR="00C4799F" w:rsidRPr="002C00A0">
        <w:rPr>
          <w:rFonts w:ascii="Times New Roman" w:hAnsi="Times New Roman" w:cs="Times New Roman"/>
          <w:color w:val="0D0D0D" w:themeColor="text1" w:themeTint="F2"/>
          <w:sz w:val="28"/>
          <w:szCs w:val="28"/>
          <w:lang w:val="uk-UA"/>
        </w:rPr>
        <w:t xml:space="preserve"> 52 </w:t>
      </w:r>
      <w:r w:rsidRPr="002C00A0">
        <w:rPr>
          <w:rFonts w:ascii="Times New Roman" w:hAnsi="Times New Roman" w:cs="Times New Roman"/>
          <w:color w:val="0D0D0D" w:themeColor="text1" w:themeTint="F2"/>
          <w:sz w:val="28"/>
          <w:szCs w:val="28"/>
          <w:lang w:val="uk-UA"/>
        </w:rPr>
        <w:t xml:space="preserve"> від </w:t>
      </w:r>
      <w:r w:rsidR="001E2458" w:rsidRPr="002C00A0">
        <w:rPr>
          <w:rFonts w:ascii="Times New Roman" w:hAnsi="Times New Roman" w:cs="Times New Roman"/>
          <w:color w:val="0D0D0D" w:themeColor="text1" w:themeTint="F2"/>
          <w:sz w:val="28"/>
          <w:szCs w:val="28"/>
          <w:lang w:val="uk-UA"/>
        </w:rPr>
        <w:t>2</w:t>
      </w:r>
      <w:r w:rsidR="00FC3B58" w:rsidRPr="002C00A0">
        <w:rPr>
          <w:rFonts w:ascii="Times New Roman" w:hAnsi="Times New Roman" w:cs="Times New Roman"/>
          <w:color w:val="0D0D0D" w:themeColor="text1" w:themeTint="F2"/>
          <w:sz w:val="28"/>
          <w:szCs w:val="28"/>
          <w:lang w:val="uk-UA"/>
        </w:rPr>
        <w:t>6</w:t>
      </w:r>
      <w:r w:rsidRPr="002C00A0">
        <w:rPr>
          <w:rFonts w:ascii="Times New Roman" w:hAnsi="Times New Roman" w:cs="Times New Roman"/>
          <w:color w:val="0D0D0D" w:themeColor="text1" w:themeTint="F2"/>
          <w:sz w:val="28"/>
          <w:szCs w:val="28"/>
          <w:lang w:val="uk-UA"/>
        </w:rPr>
        <w:t>.08.202</w:t>
      </w:r>
      <w:r w:rsidR="00FC3B58" w:rsidRPr="002C00A0">
        <w:rPr>
          <w:rFonts w:ascii="Times New Roman" w:hAnsi="Times New Roman" w:cs="Times New Roman"/>
          <w:color w:val="0D0D0D" w:themeColor="text1" w:themeTint="F2"/>
          <w:sz w:val="28"/>
          <w:szCs w:val="28"/>
          <w:lang w:val="uk-UA"/>
        </w:rPr>
        <w:t>6</w:t>
      </w:r>
      <w:r w:rsidRPr="002C00A0">
        <w:rPr>
          <w:rFonts w:ascii="Times New Roman" w:hAnsi="Times New Roman" w:cs="Times New Roman"/>
          <w:color w:val="0D0D0D" w:themeColor="text1" w:themeTint="F2"/>
          <w:sz w:val="28"/>
          <w:szCs w:val="28"/>
          <w:lang w:val="uk-UA"/>
        </w:rPr>
        <w:t>р</w:t>
      </w:r>
    </w:p>
    <w:p w14:paraId="7CF3C7B8" w14:textId="77777777" w:rsidR="00E57FBB" w:rsidRPr="002C00A0" w:rsidRDefault="00E57FBB" w:rsidP="00273C08">
      <w:pPr>
        <w:rPr>
          <w:rFonts w:ascii="Times New Roman" w:hAnsi="Times New Roman" w:cs="Times New Roman"/>
          <w:color w:val="0D0D0D" w:themeColor="text1" w:themeTint="F2"/>
          <w:sz w:val="28"/>
          <w:szCs w:val="28"/>
          <w:lang w:val="uk-UA"/>
        </w:rPr>
      </w:pPr>
    </w:p>
    <w:p w14:paraId="00ECCAE0" w14:textId="77777777" w:rsidR="002C00A0" w:rsidRPr="002C00A0" w:rsidRDefault="002C00A0" w:rsidP="00273C08">
      <w:pPr>
        <w:rPr>
          <w:rFonts w:ascii="Times New Roman" w:hAnsi="Times New Roman" w:cs="Times New Roman"/>
          <w:color w:val="0D0D0D" w:themeColor="text1" w:themeTint="F2"/>
          <w:sz w:val="24"/>
          <w:szCs w:val="24"/>
          <w:lang w:val="uk-UA"/>
        </w:rPr>
      </w:pPr>
    </w:p>
    <w:p w14:paraId="3E9CA445" w14:textId="7C7C6336" w:rsidR="00273C08" w:rsidRPr="002C00A0" w:rsidRDefault="00273C0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lastRenderedPageBreak/>
        <w:t>1.Пояснювальна записка</w:t>
      </w:r>
      <w:r w:rsidR="00A90AA5" w:rsidRPr="002C00A0">
        <w:rPr>
          <w:rFonts w:ascii="Times New Roman" w:hAnsi="Times New Roman" w:cs="Times New Roman"/>
          <w:color w:val="0D0D0D" w:themeColor="text1" w:themeTint="F2"/>
          <w:sz w:val="24"/>
          <w:szCs w:val="24"/>
          <w:lang w:val="uk-UA"/>
        </w:rPr>
        <w:t xml:space="preserve"> </w:t>
      </w:r>
    </w:p>
    <w:p w14:paraId="1A56CFFF" w14:textId="7F71291A" w:rsidR="005C5BC5" w:rsidRPr="002C00A0" w:rsidRDefault="005C5BC5"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 xml:space="preserve">2. Освітня програма  </w:t>
      </w:r>
      <w:proofErr w:type="spellStart"/>
      <w:r w:rsidRPr="002C00A0">
        <w:rPr>
          <w:rFonts w:ascii="Times New Roman" w:hAnsi="Times New Roman" w:cs="Times New Roman"/>
          <w:color w:val="0D0D0D" w:themeColor="text1" w:themeTint="F2"/>
          <w:sz w:val="24"/>
          <w:szCs w:val="24"/>
          <w:lang w:val="uk-UA"/>
        </w:rPr>
        <w:t>Катеринківської</w:t>
      </w:r>
      <w:proofErr w:type="spellEnd"/>
      <w:r w:rsidRPr="002C00A0">
        <w:rPr>
          <w:rFonts w:ascii="Times New Roman" w:hAnsi="Times New Roman" w:cs="Times New Roman"/>
          <w:color w:val="0D0D0D" w:themeColor="text1" w:themeTint="F2"/>
          <w:sz w:val="24"/>
          <w:szCs w:val="24"/>
          <w:lang w:val="uk-UA"/>
        </w:rPr>
        <w:t xml:space="preserve">  гімназії  І ступеня (1-2 класи)</w:t>
      </w:r>
      <w:r w:rsidR="00A90AA5" w:rsidRPr="002C00A0">
        <w:rPr>
          <w:rFonts w:ascii="Times New Roman" w:hAnsi="Times New Roman" w:cs="Times New Roman"/>
          <w:color w:val="0D0D0D" w:themeColor="text1" w:themeTint="F2"/>
          <w:sz w:val="24"/>
          <w:szCs w:val="24"/>
          <w:lang w:val="uk-UA"/>
        </w:rPr>
        <w:t xml:space="preserve"> </w:t>
      </w:r>
    </w:p>
    <w:p w14:paraId="0F7636D1" w14:textId="177652CF" w:rsidR="00273C08" w:rsidRPr="002C00A0" w:rsidRDefault="00273C08" w:rsidP="003915EC">
      <w:pPr>
        <w:spacing w:line="240" w:lineRule="auto"/>
        <w:rPr>
          <w:rFonts w:ascii="Times New Roman" w:hAnsi="Times New Roman" w:cs="Times New Roman"/>
          <w:color w:val="0D0D0D" w:themeColor="text1" w:themeTint="F2"/>
          <w:sz w:val="24"/>
          <w:szCs w:val="24"/>
          <w:lang w:val="uk-UA"/>
        </w:rPr>
      </w:pPr>
      <w:bookmarkStart w:id="0" w:name="_Hlk111588354"/>
      <w:r w:rsidRPr="002C00A0">
        <w:rPr>
          <w:rFonts w:ascii="Times New Roman" w:hAnsi="Times New Roman" w:cs="Times New Roman"/>
          <w:color w:val="0D0D0D" w:themeColor="text1" w:themeTint="F2"/>
          <w:sz w:val="24"/>
          <w:szCs w:val="24"/>
          <w:lang w:val="uk-UA"/>
        </w:rPr>
        <w:t>2.2.</w:t>
      </w:r>
      <w:r w:rsidR="005C5BC5" w:rsidRPr="002C00A0">
        <w:rPr>
          <w:rFonts w:ascii="Times New Roman" w:hAnsi="Times New Roman" w:cs="Times New Roman"/>
          <w:color w:val="0D0D0D" w:themeColor="text1" w:themeTint="F2"/>
          <w:sz w:val="24"/>
          <w:szCs w:val="24"/>
          <w:lang w:val="uk-UA"/>
        </w:rPr>
        <w:t>1</w:t>
      </w:r>
      <w:r w:rsidRPr="002C00A0">
        <w:rPr>
          <w:rFonts w:ascii="Times New Roman" w:hAnsi="Times New Roman" w:cs="Times New Roman"/>
          <w:color w:val="0D0D0D" w:themeColor="text1" w:themeTint="F2"/>
          <w:sz w:val="24"/>
          <w:szCs w:val="24"/>
          <w:lang w:val="uk-UA"/>
        </w:rPr>
        <w:t xml:space="preserve"> Вимоги до осіб, які можуть розпочати навчання за освітньою програмою</w:t>
      </w:r>
      <w:r w:rsidR="00A90AA5" w:rsidRPr="002C00A0">
        <w:rPr>
          <w:rFonts w:ascii="Times New Roman" w:hAnsi="Times New Roman" w:cs="Times New Roman"/>
          <w:color w:val="0D0D0D" w:themeColor="text1" w:themeTint="F2"/>
          <w:sz w:val="24"/>
          <w:szCs w:val="24"/>
          <w:lang w:val="uk-UA"/>
        </w:rPr>
        <w:t xml:space="preserve"> </w:t>
      </w:r>
    </w:p>
    <w:p w14:paraId="4521A6D9" w14:textId="6BDA37BE" w:rsidR="00273C08" w:rsidRPr="002C00A0" w:rsidRDefault="00273C0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2.</w:t>
      </w:r>
      <w:r w:rsidR="005C5BC5" w:rsidRPr="002C00A0">
        <w:rPr>
          <w:rFonts w:ascii="Times New Roman" w:hAnsi="Times New Roman" w:cs="Times New Roman"/>
          <w:color w:val="0D0D0D" w:themeColor="text1" w:themeTint="F2"/>
          <w:sz w:val="24"/>
          <w:szCs w:val="24"/>
          <w:lang w:val="uk-UA"/>
        </w:rPr>
        <w:t>2.2</w:t>
      </w:r>
      <w:r w:rsidRPr="002C00A0">
        <w:rPr>
          <w:rFonts w:ascii="Times New Roman" w:hAnsi="Times New Roman" w:cs="Times New Roman"/>
          <w:color w:val="0D0D0D" w:themeColor="text1" w:themeTint="F2"/>
          <w:sz w:val="24"/>
          <w:szCs w:val="24"/>
          <w:lang w:val="uk-UA"/>
        </w:rPr>
        <w:t>. Загальний обсяг навчального навантаження</w:t>
      </w:r>
      <w:r w:rsidR="00C01EF8" w:rsidRPr="002C00A0">
        <w:rPr>
          <w:rFonts w:ascii="Times New Roman" w:hAnsi="Times New Roman" w:cs="Times New Roman"/>
          <w:b/>
          <w:bCs/>
          <w:color w:val="0D0D0D" w:themeColor="text1" w:themeTint="F2"/>
          <w:sz w:val="24"/>
          <w:szCs w:val="24"/>
          <w:lang w:val="uk-UA"/>
        </w:rPr>
        <w:t xml:space="preserve"> </w:t>
      </w:r>
      <w:r w:rsidR="00C01EF8" w:rsidRPr="002C00A0">
        <w:rPr>
          <w:rFonts w:ascii="Times New Roman" w:hAnsi="Times New Roman" w:cs="Times New Roman"/>
          <w:bCs/>
          <w:color w:val="0D0D0D" w:themeColor="text1" w:themeTint="F2"/>
          <w:sz w:val="24"/>
          <w:szCs w:val="24"/>
          <w:lang w:val="uk-UA"/>
        </w:rPr>
        <w:t>та орієнтовна тривалість і можливі взаємозв’язки освітніх галузей, предметів, дисциплін</w:t>
      </w:r>
      <w:r w:rsidR="00A90AA5" w:rsidRPr="002C00A0">
        <w:rPr>
          <w:rFonts w:ascii="Times New Roman" w:hAnsi="Times New Roman" w:cs="Times New Roman"/>
          <w:color w:val="0D0D0D" w:themeColor="text1" w:themeTint="F2"/>
          <w:sz w:val="24"/>
          <w:szCs w:val="24"/>
          <w:lang w:val="uk-UA"/>
        </w:rPr>
        <w:t xml:space="preserve"> </w:t>
      </w:r>
    </w:p>
    <w:p w14:paraId="370AB224" w14:textId="6F46D245" w:rsidR="00273C08" w:rsidRPr="002C00A0" w:rsidRDefault="00273C0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005C5BC5" w:rsidRPr="002C00A0">
        <w:rPr>
          <w:rFonts w:ascii="Times New Roman" w:hAnsi="Times New Roman" w:cs="Times New Roman"/>
          <w:color w:val="0D0D0D" w:themeColor="text1" w:themeTint="F2"/>
          <w:sz w:val="24"/>
          <w:szCs w:val="24"/>
          <w:lang w:val="uk-UA"/>
        </w:rPr>
        <w:t>2.3</w:t>
      </w:r>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Опис</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очікуваних</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результатів</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навчання</w:t>
      </w:r>
      <w:proofErr w:type="spellEnd"/>
      <w:r w:rsidRPr="002C00A0">
        <w:rPr>
          <w:rFonts w:ascii="Times New Roman" w:hAnsi="Times New Roman" w:cs="Times New Roman"/>
          <w:color w:val="0D0D0D" w:themeColor="text1" w:themeTint="F2"/>
          <w:sz w:val="24"/>
          <w:szCs w:val="24"/>
        </w:rPr>
        <w:t xml:space="preserve"> за </w:t>
      </w:r>
      <w:proofErr w:type="spellStart"/>
      <w:r w:rsidRPr="002C00A0">
        <w:rPr>
          <w:rFonts w:ascii="Times New Roman" w:hAnsi="Times New Roman" w:cs="Times New Roman"/>
          <w:color w:val="0D0D0D" w:themeColor="text1" w:themeTint="F2"/>
          <w:sz w:val="24"/>
          <w:szCs w:val="24"/>
        </w:rPr>
        <w:t>освітніми</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галузями</w:t>
      </w:r>
      <w:proofErr w:type="spellEnd"/>
      <w:r w:rsidR="00A90AA5" w:rsidRPr="002C00A0">
        <w:rPr>
          <w:rFonts w:ascii="Times New Roman" w:hAnsi="Times New Roman" w:cs="Times New Roman"/>
          <w:color w:val="0D0D0D" w:themeColor="text1" w:themeTint="F2"/>
          <w:sz w:val="24"/>
          <w:szCs w:val="24"/>
          <w:lang w:val="uk-UA"/>
        </w:rPr>
        <w:t xml:space="preserve"> </w:t>
      </w:r>
    </w:p>
    <w:p w14:paraId="3060EAB7" w14:textId="3AE4F6A5" w:rsidR="00273C08" w:rsidRPr="002C00A0" w:rsidRDefault="00273C0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005C5BC5" w:rsidRPr="002C00A0">
        <w:rPr>
          <w:rFonts w:ascii="Times New Roman" w:hAnsi="Times New Roman" w:cs="Times New Roman"/>
          <w:color w:val="0D0D0D" w:themeColor="text1" w:themeTint="F2"/>
          <w:sz w:val="24"/>
          <w:szCs w:val="24"/>
          <w:lang w:val="uk-UA"/>
        </w:rPr>
        <w:t>2.4</w:t>
      </w:r>
      <w:r w:rsidRPr="002C00A0">
        <w:rPr>
          <w:rFonts w:ascii="Times New Roman" w:hAnsi="Times New Roman" w:cs="Times New Roman"/>
          <w:color w:val="0D0D0D" w:themeColor="text1" w:themeTint="F2"/>
          <w:sz w:val="24"/>
          <w:szCs w:val="24"/>
        </w:rPr>
        <w:t>.</w:t>
      </w:r>
      <w:proofErr w:type="spellStart"/>
      <w:r w:rsidRPr="002C00A0">
        <w:rPr>
          <w:rFonts w:ascii="Times New Roman" w:hAnsi="Times New Roman" w:cs="Times New Roman"/>
          <w:color w:val="0D0D0D" w:themeColor="text1" w:themeTint="F2"/>
          <w:sz w:val="24"/>
          <w:szCs w:val="24"/>
        </w:rPr>
        <w:t>Перелік</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варіантів</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типових</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навчальних</w:t>
      </w:r>
      <w:proofErr w:type="spellEnd"/>
      <w:r w:rsidRPr="002C00A0">
        <w:rPr>
          <w:rFonts w:ascii="Times New Roman" w:hAnsi="Times New Roman" w:cs="Times New Roman"/>
          <w:color w:val="0D0D0D" w:themeColor="text1" w:themeTint="F2"/>
          <w:sz w:val="24"/>
          <w:szCs w:val="24"/>
        </w:rPr>
        <w:t xml:space="preserve"> </w:t>
      </w:r>
      <w:r w:rsidR="00BD17BE" w:rsidRPr="002C00A0">
        <w:rPr>
          <w:rFonts w:ascii="Times New Roman" w:hAnsi="Times New Roman" w:cs="Times New Roman"/>
          <w:color w:val="0D0D0D" w:themeColor="text1" w:themeTint="F2"/>
          <w:sz w:val="24"/>
          <w:szCs w:val="24"/>
          <w:lang w:val="uk-UA"/>
        </w:rPr>
        <w:t>програм</w:t>
      </w:r>
      <w:r w:rsidR="00A90AA5" w:rsidRPr="002C00A0">
        <w:rPr>
          <w:rFonts w:ascii="Times New Roman" w:hAnsi="Times New Roman" w:cs="Times New Roman"/>
          <w:color w:val="0D0D0D" w:themeColor="text1" w:themeTint="F2"/>
          <w:sz w:val="24"/>
          <w:szCs w:val="24"/>
          <w:lang w:val="uk-UA"/>
        </w:rPr>
        <w:t xml:space="preserve"> </w:t>
      </w:r>
    </w:p>
    <w:p w14:paraId="11194DF1" w14:textId="5C290149" w:rsidR="0082775D" w:rsidRPr="002C00A0" w:rsidRDefault="00273C0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005C5BC5" w:rsidRPr="002C00A0">
        <w:rPr>
          <w:rFonts w:ascii="Times New Roman" w:hAnsi="Times New Roman" w:cs="Times New Roman"/>
          <w:color w:val="0D0D0D" w:themeColor="text1" w:themeTint="F2"/>
          <w:sz w:val="24"/>
          <w:szCs w:val="24"/>
          <w:lang w:val="uk-UA"/>
        </w:rPr>
        <w:t>2.5</w:t>
      </w:r>
      <w:r w:rsidRPr="002C00A0">
        <w:rPr>
          <w:rFonts w:ascii="Times New Roman" w:hAnsi="Times New Roman" w:cs="Times New Roman"/>
          <w:color w:val="0D0D0D" w:themeColor="text1" w:themeTint="F2"/>
          <w:sz w:val="24"/>
          <w:szCs w:val="24"/>
        </w:rPr>
        <w:t>.</w:t>
      </w:r>
      <w:proofErr w:type="spellStart"/>
      <w:r w:rsidRPr="002C00A0">
        <w:rPr>
          <w:rFonts w:ascii="Times New Roman" w:hAnsi="Times New Roman" w:cs="Times New Roman"/>
          <w:color w:val="0D0D0D" w:themeColor="text1" w:themeTint="F2"/>
          <w:sz w:val="24"/>
          <w:szCs w:val="24"/>
        </w:rPr>
        <w:t>Форми</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організації</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освітнього</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процесу</w:t>
      </w:r>
      <w:proofErr w:type="spellEnd"/>
      <w:r w:rsidR="00A90AA5" w:rsidRPr="002C00A0">
        <w:rPr>
          <w:rFonts w:ascii="Times New Roman" w:hAnsi="Times New Roman" w:cs="Times New Roman"/>
          <w:color w:val="0D0D0D" w:themeColor="text1" w:themeTint="F2"/>
          <w:sz w:val="24"/>
          <w:szCs w:val="24"/>
          <w:lang w:val="uk-UA"/>
        </w:rPr>
        <w:t xml:space="preserve"> </w:t>
      </w:r>
    </w:p>
    <w:p w14:paraId="12CFD9C4" w14:textId="77777777" w:rsidR="00273C08" w:rsidRPr="002C00A0" w:rsidRDefault="005C5BC5" w:rsidP="003915EC">
      <w:pPr>
        <w:spacing w:line="240" w:lineRule="auto"/>
        <w:rPr>
          <w:rFonts w:ascii="Times New Roman" w:hAnsi="Times New Roman" w:cs="Times New Roman"/>
          <w:color w:val="0D0D0D" w:themeColor="text1" w:themeTint="F2"/>
          <w:sz w:val="24"/>
          <w:szCs w:val="24"/>
          <w:lang w:val="uk-UA"/>
        </w:rPr>
      </w:pPr>
      <w:bookmarkStart w:id="1" w:name="_Hlk111588426"/>
      <w:bookmarkEnd w:id="0"/>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3</w:t>
      </w:r>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Освітня</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програма</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Катеринківської</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гімназії</w:t>
      </w:r>
      <w:proofErr w:type="spellEnd"/>
      <w:r w:rsidRPr="002C00A0">
        <w:rPr>
          <w:rFonts w:ascii="Times New Roman" w:hAnsi="Times New Roman" w:cs="Times New Roman"/>
          <w:color w:val="0D0D0D" w:themeColor="text1" w:themeTint="F2"/>
          <w:sz w:val="24"/>
          <w:szCs w:val="24"/>
        </w:rPr>
        <w:t xml:space="preserve">  І </w:t>
      </w:r>
      <w:proofErr w:type="spellStart"/>
      <w:r w:rsidRPr="002C00A0">
        <w:rPr>
          <w:rFonts w:ascii="Times New Roman" w:hAnsi="Times New Roman" w:cs="Times New Roman"/>
          <w:color w:val="0D0D0D" w:themeColor="text1" w:themeTint="F2"/>
          <w:sz w:val="24"/>
          <w:szCs w:val="24"/>
        </w:rPr>
        <w:t>ступеня</w:t>
      </w:r>
      <w:proofErr w:type="spellEnd"/>
      <w:r w:rsidRPr="002C00A0">
        <w:rPr>
          <w:rFonts w:ascii="Times New Roman" w:hAnsi="Times New Roman" w:cs="Times New Roman"/>
          <w:color w:val="0D0D0D" w:themeColor="text1" w:themeTint="F2"/>
          <w:sz w:val="24"/>
          <w:szCs w:val="24"/>
        </w:rPr>
        <w:t xml:space="preserve"> (</w:t>
      </w:r>
      <w:r w:rsidRPr="002C00A0">
        <w:rPr>
          <w:rFonts w:ascii="Times New Roman" w:hAnsi="Times New Roman" w:cs="Times New Roman"/>
          <w:color w:val="0D0D0D" w:themeColor="text1" w:themeTint="F2"/>
          <w:sz w:val="24"/>
          <w:szCs w:val="24"/>
          <w:lang w:val="uk-UA"/>
        </w:rPr>
        <w:t>3-4</w:t>
      </w:r>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класи</w:t>
      </w:r>
      <w:proofErr w:type="spellEnd"/>
      <w:r w:rsidRPr="002C00A0">
        <w:rPr>
          <w:rFonts w:ascii="Times New Roman" w:hAnsi="Times New Roman" w:cs="Times New Roman"/>
          <w:color w:val="0D0D0D" w:themeColor="text1" w:themeTint="F2"/>
          <w:sz w:val="24"/>
          <w:szCs w:val="24"/>
        </w:rPr>
        <w:t>)</w:t>
      </w:r>
    </w:p>
    <w:p w14:paraId="4AE1E50E" w14:textId="5D2AF4C3"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3</w:t>
      </w:r>
      <w:r w:rsidRPr="002C00A0">
        <w:rPr>
          <w:rFonts w:ascii="Times New Roman" w:hAnsi="Times New Roman" w:cs="Times New Roman"/>
          <w:color w:val="0D0D0D" w:themeColor="text1" w:themeTint="F2"/>
          <w:sz w:val="24"/>
          <w:szCs w:val="24"/>
        </w:rPr>
        <w:t xml:space="preserve">.1 </w:t>
      </w:r>
      <w:proofErr w:type="spellStart"/>
      <w:r w:rsidRPr="002C00A0">
        <w:rPr>
          <w:rFonts w:ascii="Times New Roman" w:hAnsi="Times New Roman" w:cs="Times New Roman"/>
          <w:color w:val="0D0D0D" w:themeColor="text1" w:themeTint="F2"/>
          <w:sz w:val="24"/>
          <w:szCs w:val="24"/>
        </w:rPr>
        <w:t>Вимоги</w:t>
      </w:r>
      <w:proofErr w:type="spellEnd"/>
      <w:r w:rsidRPr="002C00A0">
        <w:rPr>
          <w:rFonts w:ascii="Times New Roman" w:hAnsi="Times New Roman" w:cs="Times New Roman"/>
          <w:color w:val="0D0D0D" w:themeColor="text1" w:themeTint="F2"/>
          <w:sz w:val="24"/>
          <w:szCs w:val="24"/>
        </w:rPr>
        <w:t xml:space="preserve"> до </w:t>
      </w:r>
      <w:proofErr w:type="spellStart"/>
      <w:r w:rsidRPr="002C00A0">
        <w:rPr>
          <w:rFonts w:ascii="Times New Roman" w:hAnsi="Times New Roman" w:cs="Times New Roman"/>
          <w:color w:val="0D0D0D" w:themeColor="text1" w:themeTint="F2"/>
          <w:sz w:val="24"/>
          <w:szCs w:val="24"/>
        </w:rPr>
        <w:t>осіб</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які</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можуть</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розпочати</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навчання</w:t>
      </w:r>
      <w:proofErr w:type="spellEnd"/>
      <w:r w:rsidRPr="002C00A0">
        <w:rPr>
          <w:rFonts w:ascii="Times New Roman" w:hAnsi="Times New Roman" w:cs="Times New Roman"/>
          <w:color w:val="0D0D0D" w:themeColor="text1" w:themeTint="F2"/>
          <w:sz w:val="24"/>
          <w:szCs w:val="24"/>
        </w:rPr>
        <w:t xml:space="preserve"> за </w:t>
      </w:r>
      <w:proofErr w:type="spellStart"/>
      <w:r w:rsidRPr="002C00A0">
        <w:rPr>
          <w:rFonts w:ascii="Times New Roman" w:hAnsi="Times New Roman" w:cs="Times New Roman"/>
          <w:color w:val="0D0D0D" w:themeColor="text1" w:themeTint="F2"/>
          <w:sz w:val="24"/>
          <w:szCs w:val="24"/>
        </w:rPr>
        <w:t>освітньою</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програмою</w:t>
      </w:r>
      <w:proofErr w:type="spellEnd"/>
      <w:r w:rsidR="00A90AA5" w:rsidRPr="002C00A0">
        <w:rPr>
          <w:rFonts w:ascii="Times New Roman" w:hAnsi="Times New Roman" w:cs="Times New Roman"/>
          <w:color w:val="0D0D0D" w:themeColor="text1" w:themeTint="F2"/>
          <w:sz w:val="24"/>
          <w:szCs w:val="24"/>
          <w:lang w:val="uk-UA"/>
        </w:rPr>
        <w:t xml:space="preserve"> </w:t>
      </w:r>
    </w:p>
    <w:p w14:paraId="571D3468" w14:textId="2462DB92"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2.3.2. Загальний обсяг навчального навантаження</w:t>
      </w:r>
      <w:r w:rsidR="00C01EF8" w:rsidRPr="002C00A0">
        <w:rPr>
          <w:rFonts w:ascii="Times New Roman" w:hAnsi="Times New Roman" w:cs="Times New Roman"/>
          <w:color w:val="0D0D0D" w:themeColor="text1" w:themeTint="F2"/>
          <w:sz w:val="24"/>
          <w:szCs w:val="24"/>
          <w:lang w:val="uk-UA"/>
        </w:rPr>
        <w:t xml:space="preserve"> та орієнтовна тривалість і можливі взаємозв’язки освітніх галузей, предметів, дисциплін</w:t>
      </w:r>
      <w:r w:rsidR="00A90AA5" w:rsidRPr="002C00A0">
        <w:rPr>
          <w:rFonts w:ascii="Times New Roman" w:hAnsi="Times New Roman" w:cs="Times New Roman"/>
          <w:color w:val="0D0D0D" w:themeColor="text1" w:themeTint="F2"/>
          <w:sz w:val="24"/>
          <w:szCs w:val="24"/>
          <w:lang w:val="uk-UA"/>
        </w:rPr>
        <w:t xml:space="preserve"> </w:t>
      </w:r>
    </w:p>
    <w:p w14:paraId="16707052" w14:textId="0CDDFAA5"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3</w:t>
      </w:r>
      <w:r w:rsidRPr="002C00A0">
        <w:rPr>
          <w:rFonts w:ascii="Times New Roman" w:hAnsi="Times New Roman" w:cs="Times New Roman"/>
          <w:color w:val="0D0D0D" w:themeColor="text1" w:themeTint="F2"/>
          <w:sz w:val="24"/>
          <w:szCs w:val="24"/>
        </w:rPr>
        <w:t xml:space="preserve">.3 </w:t>
      </w:r>
      <w:proofErr w:type="spellStart"/>
      <w:r w:rsidRPr="002C00A0">
        <w:rPr>
          <w:rFonts w:ascii="Times New Roman" w:hAnsi="Times New Roman" w:cs="Times New Roman"/>
          <w:color w:val="0D0D0D" w:themeColor="text1" w:themeTint="F2"/>
          <w:sz w:val="24"/>
          <w:szCs w:val="24"/>
        </w:rPr>
        <w:t>Опис</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очікуваних</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результатів</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навчання</w:t>
      </w:r>
      <w:proofErr w:type="spellEnd"/>
      <w:r w:rsidRPr="002C00A0">
        <w:rPr>
          <w:rFonts w:ascii="Times New Roman" w:hAnsi="Times New Roman" w:cs="Times New Roman"/>
          <w:color w:val="0D0D0D" w:themeColor="text1" w:themeTint="F2"/>
          <w:sz w:val="24"/>
          <w:szCs w:val="24"/>
        </w:rPr>
        <w:t xml:space="preserve"> за </w:t>
      </w:r>
      <w:proofErr w:type="spellStart"/>
      <w:r w:rsidRPr="002C00A0">
        <w:rPr>
          <w:rFonts w:ascii="Times New Roman" w:hAnsi="Times New Roman" w:cs="Times New Roman"/>
          <w:color w:val="0D0D0D" w:themeColor="text1" w:themeTint="F2"/>
          <w:sz w:val="24"/>
          <w:szCs w:val="24"/>
        </w:rPr>
        <w:t>освітніми</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галузями</w:t>
      </w:r>
      <w:proofErr w:type="spellEnd"/>
      <w:r w:rsidR="00A90AA5" w:rsidRPr="002C00A0">
        <w:rPr>
          <w:rFonts w:ascii="Times New Roman" w:hAnsi="Times New Roman" w:cs="Times New Roman"/>
          <w:color w:val="0D0D0D" w:themeColor="text1" w:themeTint="F2"/>
          <w:sz w:val="24"/>
          <w:szCs w:val="24"/>
          <w:lang w:val="uk-UA"/>
        </w:rPr>
        <w:t xml:space="preserve"> </w:t>
      </w:r>
    </w:p>
    <w:p w14:paraId="7291BAE6" w14:textId="062C4FA7"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.3</w:t>
      </w:r>
      <w:r w:rsidRPr="002C00A0">
        <w:rPr>
          <w:rFonts w:ascii="Times New Roman" w:hAnsi="Times New Roman" w:cs="Times New Roman"/>
          <w:color w:val="0D0D0D" w:themeColor="text1" w:themeTint="F2"/>
          <w:sz w:val="24"/>
          <w:szCs w:val="24"/>
        </w:rPr>
        <w:t xml:space="preserve">.4.Перелік </w:t>
      </w:r>
      <w:proofErr w:type="spellStart"/>
      <w:r w:rsidRPr="002C00A0">
        <w:rPr>
          <w:rFonts w:ascii="Times New Roman" w:hAnsi="Times New Roman" w:cs="Times New Roman"/>
          <w:color w:val="0D0D0D" w:themeColor="text1" w:themeTint="F2"/>
          <w:sz w:val="24"/>
          <w:szCs w:val="24"/>
        </w:rPr>
        <w:t>варіантів</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типових</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навчальних</w:t>
      </w:r>
      <w:proofErr w:type="spellEnd"/>
      <w:r w:rsidRPr="002C00A0">
        <w:rPr>
          <w:rFonts w:ascii="Times New Roman" w:hAnsi="Times New Roman" w:cs="Times New Roman"/>
          <w:color w:val="0D0D0D" w:themeColor="text1" w:themeTint="F2"/>
          <w:sz w:val="24"/>
          <w:szCs w:val="24"/>
        </w:rPr>
        <w:t xml:space="preserve"> п</w:t>
      </w:r>
      <w:proofErr w:type="spellStart"/>
      <w:r w:rsidRPr="002C00A0">
        <w:rPr>
          <w:rFonts w:ascii="Times New Roman" w:hAnsi="Times New Roman" w:cs="Times New Roman"/>
          <w:color w:val="0D0D0D" w:themeColor="text1" w:themeTint="F2"/>
          <w:sz w:val="24"/>
          <w:szCs w:val="24"/>
          <w:lang w:val="uk-UA"/>
        </w:rPr>
        <w:t>рограм</w:t>
      </w:r>
      <w:proofErr w:type="spellEnd"/>
      <w:r w:rsidRPr="002C00A0">
        <w:rPr>
          <w:rFonts w:ascii="Times New Roman" w:hAnsi="Times New Roman" w:cs="Times New Roman"/>
          <w:color w:val="0D0D0D" w:themeColor="text1" w:themeTint="F2"/>
          <w:sz w:val="24"/>
          <w:szCs w:val="24"/>
        </w:rPr>
        <w:t xml:space="preserve"> </w:t>
      </w:r>
      <w:r w:rsidR="00A90AA5" w:rsidRPr="002C00A0">
        <w:rPr>
          <w:rFonts w:ascii="Times New Roman" w:hAnsi="Times New Roman" w:cs="Times New Roman"/>
          <w:color w:val="0D0D0D" w:themeColor="text1" w:themeTint="F2"/>
          <w:sz w:val="24"/>
          <w:szCs w:val="24"/>
          <w:lang w:val="uk-UA"/>
        </w:rPr>
        <w:t xml:space="preserve"> </w:t>
      </w:r>
    </w:p>
    <w:p w14:paraId="5BBC03D6" w14:textId="11A8344E"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3</w:t>
      </w:r>
      <w:r w:rsidRPr="002C00A0">
        <w:rPr>
          <w:rFonts w:ascii="Times New Roman" w:hAnsi="Times New Roman" w:cs="Times New Roman"/>
          <w:color w:val="0D0D0D" w:themeColor="text1" w:themeTint="F2"/>
          <w:sz w:val="24"/>
          <w:szCs w:val="24"/>
        </w:rPr>
        <w:t xml:space="preserve">.5.Форми </w:t>
      </w:r>
      <w:proofErr w:type="spellStart"/>
      <w:r w:rsidRPr="002C00A0">
        <w:rPr>
          <w:rFonts w:ascii="Times New Roman" w:hAnsi="Times New Roman" w:cs="Times New Roman"/>
          <w:color w:val="0D0D0D" w:themeColor="text1" w:themeTint="F2"/>
          <w:sz w:val="24"/>
          <w:szCs w:val="24"/>
        </w:rPr>
        <w:t>організації</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освітнього</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процесу</w:t>
      </w:r>
      <w:proofErr w:type="spellEnd"/>
      <w:r w:rsidR="00A90AA5" w:rsidRPr="002C00A0">
        <w:rPr>
          <w:rFonts w:ascii="Times New Roman" w:hAnsi="Times New Roman" w:cs="Times New Roman"/>
          <w:color w:val="0D0D0D" w:themeColor="text1" w:themeTint="F2"/>
          <w:sz w:val="24"/>
          <w:szCs w:val="24"/>
          <w:lang w:val="uk-UA"/>
        </w:rPr>
        <w:t xml:space="preserve"> </w:t>
      </w:r>
    </w:p>
    <w:bookmarkEnd w:id="1"/>
    <w:p w14:paraId="56EC135D" w14:textId="1C18C6DF" w:rsidR="00BD17BE" w:rsidRPr="002C00A0" w:rsidRDefault="004F5D4B"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4</w:t>
      </w:r>
      <w:r w:rsidR="00BD17BE" w:rsidRPr="002C00A0">
        <w:rPr>
          <w:rFonts w:ascii="Times New Roman" w:hAnsi="Times New Roman" w:cs="Times New Roman"/>
          <w:color w:val="0D0D0D" w:themeColor="text1" w:themeTint="F2"/>
          <w:sz w:val="24"/>
          <w:szCs w:val="24"/>
          <w:lang w:val="uk-UA"/>
        </w:rPr>
        <w:t>.4</w:t>
      </w:r>
      <w:r w:rsidR="00BD17BE" w:rsidRPr="002C00A0">
        <w:rPr>
          <w:rFonts w:ascii="Times New Roman" w:hAnsi="Times New Roman" w:cs="Times New Roman"/>
          <w:color w:val="0D0D0D" w:themeColor="text1" w:themeTint="F2"/>
          <w:sz w:val="24"/>
          <w:szCs w:val="24"/>
        </w:rPr>
        <w:t xml:space="preserve">. </w:t>
      </w:r>
      <w:proofErr w:type="spellStart"/>
      <w:r w:rsidR="00BD17BE" w:rsidRPr="002C00A0">
        <w:rPr>
          <w:rFonts w:ascii="Times New Roman" w:hAnsi="Times New Roman" w:cs="Times New Roman"/>
          <w:color w:val="0D0D0D" w:themeColor="text1" w:themeTint="F2"/>
          <w:sz w:val="24"/>
          <w:szCs w:val="24"/>
        </w:rPr>
        <w:t>Освітня</w:t>
      </w:r>
      <w:proofErr w:type="spellEnd"/>
      <w:r w:rsidR="00BD17BE" w:rsidRPr="002C00A0">
        <w:rPr>
          <w:rFonts w:ascii="Times New Roman" w:hAnsi="Times New Roman" w:cs="Times New Roman"/>
          <w:color w:val="0D0D0D" w:themeColor="text1" w:themeTint="F2"/>
          <w:sz w:val="24"/>
          <w:szCs w:val="24"/>
        </w:rPr>
        <w:t xml:space="preserve"> </w:t>
      </w:r>
      <w:proofErr w:type="spellStart"/>
      <w:r w:rsidR="00BD17BE" w:rsidRPr="002C00A0">
        <w:rPr>
          <w:rFonts w:ascii="Times New Roman" w:hAnsi="Times New Roman" w:cs="Times New Roman"/>
          <w:color w:val="0D0D0D" w:themeColor="text1" w:themeTint="F2"/>
          <w:sz w:val="24"/>
          <w:szCs w:val="24"/>
        </w:rPr>
        <w:t>програма</w:t>
      </w:r>
      <w:proofErr w:type="spellEnd"/>
      <w:r w:rsidR="00BD17BE" w:rsidRPr="002C00A0">
        <w:rPr>
          <w:rFonts w:ascii="Times New Roman" w:hAnsi="Times New Roman" w:cs="Times New Roman"/>
          <w:color w:val="0D0D0D" w:themeColor="text1" w:themeTint="F2"/>
          <w:sz w:val="24"/>
          <w:szCs w:val="24"/>
        </w:rPr>
        <w:t xml:space="preserve">  </w:t>
      </w:r>
      <w:proofErr w:type="spellStart"/>
      <w:r w:rsidR="00BD17BE" w:rsidRPr="002C00A0">
        <w:rPr>
          <w:rFonts w:ascii="Times New Roman" w:hAnsi="Times New Roman" w:cs="Times New Roman"/>
          <w:color w:val="0D0D0D" w:themeColor="text1" w:themeTint="F2"/>
          <w:sz w:val="24"/>
          <w:szCs w:val="24"/>
        </w:rPr>
        <w:t>Катеринківської</w:t>
      </w:r>
      <w:proofErr w:type="spellEnd"/>
      <w:r w:rsidR="00BD17BE" w:rsidRPr="002C00A0">
        <w:rPr>
          <w:rFonts w:ascii="Times New Roman" w:hAnsi="Times New Roman" w:cs="Times New Roman"/>
          <w:color w:val="0D0D0D" w:themeColor="text1" w:themeTint="F2"/>
          <w:sz w:val="24"/>
          <w:szCs w:val="24"/>
        </w:rPr>
        <w:t xml:space="preserve">  </w:t>
      </w:r>
      <w:proofErr w:type="spellStart"/>
      <w:r w:rsidR="00BD17BE" w:rsidRPr="002C00A0">
        <w:rPr>
          <w:rFonts w:ascii="Times New Roman" w:hAnsi="Times New Roman" w:cs="Times New Roman"/>
          <w:color w:val="0D0D0D" w:themeColor="text1" w:themeTint="F2"/>
          <w:sz w:val="24"/>
          <w:szCs w:val="24"/>
        </w:rPr>
        <w:t>гімназії</w:t>
      </w:r>
      <w:proofErr w:type="spellEnd"/>
      <w:r w:rsidR="00BD17BE" w:rsidRPr="002C00A0">
        <w:rPr>
          <w:rFonts w:ascii="Times New Roman" w:hAnsi="Times New Roman" w:cs="Times New Roman"/>
          <w:color w:val="0D0D0D" w:themeColor="text1" w:themeTint="F2"/>
          <w:sz w:val="24"/>
          <w:szCs w:val="24"/>
        </w:rPr>
        <w:t xml:space="preserve">  І</w:t>
      </w:r>
      <w:r w:rsidR="00BD17BE" w:rsidRPr="002C00A0">
        <w:rPr>
          <w:rFonts w:ascii="Times New Roman" w:hAnsi="Times New Roman" w:cs="Times New Roman"/>
          <w:color w:val="0D0D0D" w:themeColor="text1" w:themeTint="F2"/>
          <w:sz w:val="24"/>
          <w:szCs w:val="24"/>
          <w:lang w:val="uk-UA"/>
        </w:rPr>
        <w:t>І</w:t>
      </w:r>
      <w:r w:rsidR="00BD17BE" w:rsidRPr="002C00A0">
        <w:rPr>
          <w:rFonts w:ascii="Times New Roman" w:hAnsi="Times New Roman" w:cs="Times New Roman"/>
          <w:color w:val="0D0D0D" w:themeColor="text1" w:themeTint="F2"/>
          <w:sz w:val="24"/>
          <w:szCs w:val="24"/>
        </w:rPr>
        <w:t xml:space="preserve"> </w:t>
      </w:r>
      <w:proofErr w:type="spellStart"/>
      <w:r w:rsidR="00BD17BE" w:rsidRPr="002C00A0">
        <w:rPr>
          <w:rFonts w:ascii="Times New Roman" w:hAnsi="Times New Roman" w:cs="Times New Roman"/>
          <w:color w:val="0D0D0D" w:themeColor="text1" w:themeTint="F2"/>
          <w:sz w:val="24"/>
          <w:szCs w:val="24"/>
        </w:rPr>
        <w:t>ступеня</w:t>
      </w:r>
      <w:proofErr w:type="spellEnd"/>
      <w:r w:rsidR="00BD17BE" w:rsidRPr="002C00A0">
        <w:rPr>
          <w:rFonts w:ascii="Times New Roman" w:hAnsi="Times New Roman" w:cs="Times New Roman"/>
          <w:color w:val="0D0D0D" w:themeColor="text1" w:themeTint="F2"/>
          <w:sz w:val="24"/>
          <w:szCs w:val="24"/>
        </w:rPr>
        <w:t xml:space="preserve"> (</w:t>
      </w:r>
      <w:r w:rsidR="00BD17BE" w:rsidRPr="002C00A0">
        <w:rPr>
          <w:rFonts w:ascii="Times New Roman" w:hAnsi="Times New Roman" w:cs="Times New Roman"/>
          <w:color w:val="0D0D0D" w:themeColor="text1" w:themeTint="F2"/>
          <w:sz w:val="24"/>
          <w:szCs w:val="24"/>
          <w:lang w:val="uk-UA"/>
        </w:rPr>
        <w:t>5</w:t>
      </w:r>
      <w:r w:rsidR="00EA4C89" w:rsidRPr="002C00A0">
        <w:rPr>
          <w:rFonts w:ascii="Times New Roman" w:hAnsi="Times New Roman" w:cs="Times New Roman"/>
          <w:color w:val="0D0D0D" w:themeColor="text1" w:themeTint="F2"/>
          <w:sz w:val="24"/>
          <w:szCs w:val="24"/>
          <w:lang w:val="uk-UA"/>
        </w:rPr>
        <w:t>-</w:t>
      </w:r>
      <w:r w:rsidR="00CF5248" w:rsidRPr="002C00A0">
        <w:rPr>
          <w:rFonts w:ascii="Times New Roman" w:hAnsi="Times New Roman" w:cs="Times New Roman"/>
          <w:color w:val="0D0D0D" w:themeColor="text1" w:themeTint="F2"/>
          <w:sz w:val="24"/>
          <w:szCs w:val="24"/>
          <w:lang w:val="uk-UA"/>
        </w:rPr>
        <w:t xml:space="preserve">9 </w:t>
      </w:r>
      <w:proofErr w:type="spellStart"/>
      <w:r w:rsidR="00BD17BE" w:rsidRPr="002C00A0">
        <w:rPr>
          <w:rFonts w:ascii="Times New Roman" w:hAnsi="Times New Roman" w:cs="Times New Roman"/>
          <w:color w:val="0D0D0D" w:themeColor="text1" w:themeTint="F2"/>
          <w:sz w:val="24"/>
          <w:szCs w:val="24"/>
        </w:rPr>
        <w:t>клас</w:t>
      </w:r>
      <w:proofErr w:type="spellEnd"/>
      <w:r w:rsidR="00A90AA5" w:rsidRPr="002C00A0">
        <w:rPr>
          <w:rFonts w:ascii="Times New Roman" w:hAnsi="Times New Roman" w:cs="Times New Roman"/>
          <w:color w:val="0D0D0D" w:themeColor="text1" w:themeTint="F2"/>
          <w:sz w:val="24"/>
          <w:szCs w:val="24"/>
          <w:lang w:val="uk-UA"/>
        </w:rPr>
        <w:t xml:space="preserve"> </w:t>
      </w:r>
    </w:p>
    <w:p w14:paraId="39AFC2D5" w14:textId="394394C4"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4</w:t>
      </w:r>
      <w:r w:rsidRPr="002C00A0">
        <w:rPr>
          <w:rFonts w:ascii="Times New Roman" w:hAnsi="Times New Roman" w:cs="Times New Roman"/>
          <w:color w:val="0D0D0D" w:themeColor="text1" w:themeTint="F2"/>
          <w:sz w:val="24"/>
          <w:szCs w:val="24"/>
        </w:rPr>
        <w:t xml:space="preserve">.1 </w:t>
      </w:r>
      <w:proofErr w:type="spellStart"/>
      <w:r w:rsidRPr="002C00A0">
        <w:rPr>
          <w:rFonts w:ascii="Times New Roman" w:hAnsi="Times New Roman" w:cs="Times New Roman"/>
          <w:color w:val="0D0D0D" w:themeColor="text1" w:themeTint="F2"/>
          <w:sz w:val="24"/>
          <w:szCs w:val="24"/>
        </w:rPr>
        <w:t>Вимоги</w:t>
      </w:r>
      <w:proofErr w:type="spellEnd"/>
      <w:r w:rsidRPr="002C00A0">
        <w:rPr>
          <w:rFonts w:ascii="Times New Roman" w:hAnsi="Times New Roman" w:cs="Times New Roman"/>
          <w:color w:val="0D0D0D" w:themeColor="text1" w:themeTint="F2"/>
          <w:sz w:val="24"/>
          <w:szCs w:val="24"/>
        </w:rPr>
        <w:t xml:space="preserve"> до </w:t>
      </w:r>
      <w:proofErr w:type="spellStart"/>
      <w:r w:rsidRPr="002C00A0">
        <w:rPr>
          <w:rFonts w:ascii="Times New Roman" w:hAnsi="Times New Roman" w:cs="Times New Roman"/>
          <w:color w:val="0D0D0D" w:themeColor="text1" w:themeTint="F2"/>
          <w:sz w:val="24"/>
          <w:szCs w:val="24"/>
        </w:rPr>
        <w:t>осіб</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які</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можуть</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розпочати</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навчання</w:t>
      </w:r>
      <w:proofErr w:type="spellEnd"/>
      <w:r w:rsidRPr="002C00A0">
        <w:rPr>
          <w:rFonts w:ascii="Times New Roman" w:hAnsi="Times New Roman" w:cs="Times New Roman"/>
          <w:color w:val="0D0D0D" w:themeColor="text1" w:themeTint="F2"/>
          <w:sz w:val="24"/>
          <w:szCs w:val="24"/>
        </w:rPr>
        <w:t xml:space="preserve"> за </w:t>
      </w:r>
      <w:proofErr w:type="spellStart"/>
      <w:r w:rsidRPr="002C00A0">
        <w:rPr>
          <w:rFonts w:ascii="Times New Roman" w:hAnsi="Times New Roman" w:cs="Times New Roman"/>
          <w:color w:val="0D0D0D" w:themeColor="text1" w:themeTint="F2"/>
          <w:sz w:val="24"/>
          <w:szCs w:val="24"/>
        </w:rPr>
        <w:t>освітньою</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програмою</w:t>
      </w:r>
      <w:proofErr w:type="spellEnd"/>
      <w:r w:rsidR="00A90AA5" w:rsidRPr="002C00A0">
        <w:rPr>
          <w:rFonts w:ascii="Times New Roman" w:hAnsi="Times New Roman" w:cs="Times New Roman"/>
          <w:color w:val="0D0D0D" w:themeColor="text1" w:themeTint="F2"/>
          <w:sz w:val="24"/>
          <w:szCs w:val="24"/>
          <w:lang w:val="uk-UA"/>
        </w:rPr>
        <w:t xml:space="preserve"> </w:t>
      </w:r>
    </w:p>
    <w:p w14:paraId="26D23C5F" w14:textId="033A0BAA"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2.4.2. Загальний обсяг навчального навантаження</w:t>
      </w:r>
      <w:r w:rsidR="00C01EF8" w:rsidRPr="002C00A0">
        <w:rPr>
          <w:rFonts w:ascii="Times New Roman" w:hAnsi="Times New Roman" w:cs="Times New Roman"/>
          <w:color w:val="0D0D0D" w:themeColor="text1" w:themeTint="F2"/>
          <w:sz w:val="24"/>
          <w:szCs w:val="24"/>
          <w:lang w:val="uk-UA"/>
        </w:rPr>
        <w:t xml:space="preserve"> та орієнтовна тривалість і можливі взаємозв’язки освітніх галузей, предметів, дисциплін</w:t>
      </w:r>
      <w:r w:rsidR="00A90AA5" w:rsidRPr="002C00A0">
        <w:rPr>
          <w:rFonts w:ascii="Times New Roman" w:hAnsi="Times New Roman" w:cs="Times New Roman"/>
          <w:color w:val="0D0D0D" w:themeColor="text1" w:themeTint="F2"/>
          <w:sz w:val="24"/>
          <w:szCs w:val="24"/>
          <w:lang w:val="uk-UA"/>
        </w:rPr>
        <w:t xml:space="preserve"> </w:t>
      </w:r>
    </w:p>
    <w:p w14:paraId="6A62DDED" w14:textId="3B060374"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4</w:t>
      </w:r>
      <w:r w:rsidRPr="002C00A0">
        <w:rPr>
          <w:rFonts w:ascii="Times New Roman" w:hAnsi="Times New Roman" w:cs="Times New Roman"/>
          <w:color w:val="0D0D0D" w:themeColor="text1" w:themeTint="F2"/>
          <w:sz w:val="24"/>
          <w:szCs w:val="24"/>
        </w:rPr>
        <w:t xml:space="preserve">.3 </w:t>
      </w:r>
      <w:proofErr w:type="spellStart"/>
      <w:r w:rsidRPr="002C00A0">
        <w:rPr>
          <w:rFonts w:ascii="Times New Roman" w:hAnsi="Times New Roman" w:cs="Times New Roman"/>
          <w:color w:val="0D0D0D" w:themeColor="text1" w:themeTint="F2"/>
          <w:sz w:val="24"/>
          <w:szCs w:val="24"/>
        </w:rPr>
        <w:t>Опис</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очікуваних</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результатів</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навчання</w:t>
      </w:r>
      <w:proofErr w:type="spellEnd"/>
      <w:r w:rsidRPr="002C00A0">
        <w:rPr>
          <w:rFonts w:ascii="Times New Roman" w:hAnsi="Times New Roman" w:cs="Times New Roman"/>
          <w:color w:val="0D0D0D" w:themeColor="text1" w:themeTint="F2"/>
          <w:sz w:val="24"/>
          <w:szCs w:val="24"/>
        </w:rPr>
        <w:t xml:space="preserve"> за </w:t>
      </w:r>
      <w:proofErr w:type="spellStart"/>
      <w:r w:rsidRPr="002C00A0">
        <w:rPr>
          <w:rFonts w:ascii="Times New Roman" w:hAnsi="Times New Roman" w:cs="Times New Roman"/>
          <w:color w:val="0D0D0D" w:themeColor="text1" w:themeTint="F2"/>
          <w:sz w:val="24"/>
          <w:szCs w:val="24"/>
        </w:rPr>
        <w:t>освітніми</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галузями</w:t>
      </w:r>
      <w:proofErr w:type="spellEnd"/>
      <w:r w:rsidR="00A90AA5" w:rsidRPr="002C00A0">
        <w:rPr>
          <w:rFonts w:ascii="Times New Roman" w:hAnsi="Times New Roman" w:cs="Times New Roman"/>
          <w:color w:val="0D0D0D" w:themeColor="text1" w:themeTint="F2"/>
          <w:sz w:val="24"/>
          <w:szCs w:val="24"/>
          <w:lang w:val="uk-UA"/>
        </w:rPr>
        <w:t xml:space="preserve"> </w:t>
      </w:r>
    </w:p>
    <w:p w14:paraId="6DE8CFFF" w14:textId="7674DDA3"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rPr>
        <w:t>2.</w:t>
      </w:r>
      <w:r w:rsidRPr="002C00A0">
        <w:rPr>
          <w:rFonts w:ascii="Times New Roman" w:hAnsi="Times New Roman" w:cs="Times New Roman"/>
          <w:color w:val="0D0D0D" w:themeColor="text1" w:themeTint="F2"/>
          <w:sz w:val="24"/>
          <w:szCs w:val="24"/>
          <w:lang w:val="uk-UA"/>
        </w:rPr>
        <w:t>4</w:t>
      </w:r>
      <w:r w:rsidRPr="002C00A0">
        <w:rPr>
          <w:rFonts w:ascii="Times New Roman" w:hAnsi="Times New Roman" w:cs="Times New Roman"/>
          <w:color w:val="0D0D0D" w:themeColor="text1" w:themeTint="F2"/>
          <w:sz w:val="24"/>
          <w:szCs w:val="24"/>
        </w:rPr>
        <w:t xml:space="preserve">.4.Перелік </w:t>
      </w:r>
      <w:proofErr w:type="spellStart"/>
      <w:r w:rsidRPr="002C00A0">
        <w:rPr>
          <w:rFonts w:ascii="Times New Roman" w:hAnsi="Times New Roman" w:cs="Times New Roman"/>
          <w:color w:val="0D0D0D" w:themeColor="text1" w:themeTint="F2"/>
          <w:sz w:val="24"/>
          <w:szCs w:val="24"/>
        </w:rPr>
        <w:t>варіантів</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типових</w:t>
      </w:r>
      <w:proofErr w:type="spellEnd"/>
      <w:r w:rsidRPr="002C00A0">
        <w:rPr>
          <w:rFonts w:ascii="Times New Roman" w:hAnsi="Times New Roman" w:cs="Times New Roman"/>
          <w:color w:val="0D0D0D" w:themeColor="text1" w:themeTint="F2"/>
          <w:sz w:val="24"/>
          <w:szCs w:val="24"/>
        </w:rPr>
        <w:t xml:space="preserve"> </w:t>
      </w:r>
      <w:proofErr w:type="spellStart"/>
      <w:r w:rsidRPr="002C00A0">
        <w:rPr>
          <w:rFonts w:ascii="Times New Roman" w:hAnsi="Times New Roman" w:cs="Times New Roman"/>
          <w:color w:val="0D0D0D" w:themeColor="text1" w:themeTint="F2"/>
          <w:sz w:val="24"/>
          <w:szCs w:val="24"/>
        </w:rPr>
        <w:t>навчальних</w:t>
      </w:r>
      <w:proofErr w:type="spellEnd"/>
      <w:r w:rsidRPr="002C00A0">
        <w:rPr>
          <w:rFonts w:ascii="Times New Roman" w:hAnsi="Times New Roman" w:cs="Times New Roman"/>
          <w:color w:val="0D0D0D" w:themeColor="text1" w:themeTint="F2"/>
          <w:sz w:val="24"/>
          <w:szCs w:val="24"/>
        </w:rPr>
        <w:t xml:space="preserve"> п</w:t>
      </w:r>
      <w:proofErr w:type="spellStart"/>
      <w:r w:rsidRPr="002C00A0">
        <w:rPr>
          <w:rFonts w:ascii="Times New Roman" w:hAnsi="Times New Roman" w:cs="Times New Roman"/>
          <w:color w:val="0D0D0D" w:themeColor="text1" w:themeTint="F2"/>
          <w:sz w:val="24"/>
          <w:szCs w:val="24"/>
          <w:lang w:val="uk-UA"/>
        </w:rPr>
        <w:t>рограм</w:t>
      </w:r>
      <w:proofErr w:type="spellEnd"/>
      <w:r w:rsidR="00A90AA5" w:rsidRPr="002C00A0">
        <w:rPr>
          <w:rFonts w:ascii="Times New Roman" w:hAnsi="Times New Roman" w:cs="Times New Roman"/>
          <w:color w:val="0D0D0D" w:themeColor="text1" w:themeTint="F2"/>
          <w:sz w:val="24"/>
          <w:szCs w:val="24"/>
          <w:lang w:val="uk-UA"/>
        </w:rPr>
        <w:t xml:space="preserve"> </w:t>
      </w:r>
    </w:p>
    <w:p w14:paraId="4FE49EC4" w14:textId="64A3C35E" w:rsidR="005C5BC5"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2.4.5.Форми організації освітнього процесу</w:t>
      </w:r>
      <w:r w:rsidR="00A90AA5" w:rsidRPr="002C00A0">
        <w:rPr>
          <w:rFonts w:ascii="Times New Roman" w:hAnsi="Times New Roman" w:cs="Times New Roman"/>
          <w:color w:val="0D0D0D" w:themeColor="text1" w:themeTint="F2"/>
          <w:sz w:val="24"/>
          <w:szCs w:val="24"/>
          <w:lang w:val="uk-UA"/>
        </w:rPr>
        <w:t xml:space="preserve"> </w:t>
      </w:r>
    </w:p>
    <w:p w14:paraId="10ABAB09" w14:textId="798ADE36" w:rsidR="000079DF" w:rsidRPr="002C00A0" w:rsidRDefault="00BD17BE"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3.Опис та інструменти системи внутрішнього забезпечення якості освіти</w:t>
      </w:r>
    </w:p>
    <w:p w14:paraId="24CD25FA" w14:textId="5F7BC17D" w:rsidR="000079DF" w:rsidRPr="002C00A0" w:rsidRDefault="00FA6CC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4</w:t>
      </w:r>
      <w:r w:rsidR="000079DF" w:rsidRPr="002C00A0">
        <w:rPr>
          <w:rFonts w:ascii="Times New Roman" w:hAnsi="Times New Roman" w:cs="Times New Roman"/>
          <w:color w:val="0D0D0D" w:themeColor="text1" w:themeTint="F2"/>
          <w:sz w:val="24"/>
          <w:szCs w:val="24"/>
          <w:lang w:val="uk-UA"/>
        </w:rPr>
        <w:t>.Система оцінювання навчальних досягнень  здобувачів освіти</w:t>
      </w:r>
    </w:p>
    <w:p w14:paraId="6D36BA04" w14:textId="29BACCA0" w:rsidR="00FA6CC8" w:rsidRPr="002C00A0" w:rsidRDefault="00FA6CC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 xml:space="preserve">4.1. Оцінювання  навчальних досягнень  здобувачів освіти  1-4 </w:t>
      </w:r>
      <w:proofErr w:type="spellStart"/>
      <w:r w:rsidRPr="002C00A0">
        <w:rPr>
          <w:rFonts w:ascii="Times New Roman" w:hAnsi="Times New Roman" w:cs="Times New Roman"/>
          <w:color w:val="0D0D0D" w:themeColor="text1" w:themeTint="F2"/>
          <w:sz w:val="24"/>
          <w:szCs w:val="24"/>
          <w:lang w:val="uk-UA"/>
        </w:rPr>
        <w:t>кл</w:t>
      </w:r>
      <w:proofErr w:type="spellEnd"/>
    </w:p>
    <w:p w14:paraId="5CD52EB7" w14:textId="79E2F94F" w:rsidR="00FA6CC8" w:rsidRPr="002C00A0" w:rsidRDefault="00FA6CC8"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 xml:space="preserve">4.2. Оцінювання  навчальних досягнень  здобувачів освіти  </w:t>
      </w:r>
      <w:r w:rsidR="001E2458" w:rsidRPr="002C00A0">
        <w:rPr>
          <w:rFonts w:ascii="Times New Roman" w:hAnsi="Times New Roman" w:cs="Times New Roman"/>
          <w:color w:val="0D0D0D" w:themeColor="text1" w:themeTint="F2"/>
          <w:sz w:val="24"/>
          <w:szCs w:val="24"/>
          <w:lang w:val="uk-UA"/>
        </w:rPr>
        <w:t>5</w:t>
      </w:r>
      <w:r w:rsidR="00EA4C89" w:rsidRPr="002C00A0">
        <w:rPr>
          <w:rFonts w:ascii="Times New Roman" w:hAnsi="Times New Roman" w:cs="Times New Roman"/>
          <w:color w:val="0D0D0D" w:themeColor="text1" w:themeTint="F2"/>
          <w:sz w:val="24"/>
          <w:szCs w:val="24"/>
          <w:lang w:val="uk-UA"/>
        </w:rPr>
        <w:t>-</w:t>
      </w:r>
      <w:r w:rsidR="00CF5248" w:rsidRPr="002C00A0">
        <w:rPr>
          <w:rFonts w:ascii="Times New Roman" w:hAnsi="Times New Roman" w:cs="Times New Roman"/>
          <w:color w:val="0D0D0D" w:themeColor="text1" w:themeTint="F2"/>
          <w:sz w:val="24"/>
          <w:szCs w:val="24"/>
          <w:lang w:val="uk-UA"/>
        </w:rPr>
        <w:t>9</w:t>
      </w:r>
      <w:r w:rsidRPr="002C00A0">
        <w:rPr>
          <w:rFonts w:ascii="Times New Roman" w:hAnsi="Times New Roman" w:cs="Times New Roman"/>
          <w:color w:val="0D0D0D" w:themeColor="text1" w:themeTint="F2"/>
          <w:sz w:val="24"/>
          <w:szCs w:val="24"/>
          <w:lang w:val="uk-UA"/>
        </w:rPr>
        <w:t xml:space="preserve"> </w:t>
      </w:r>
      <w:proofErr w:type="spellStart"/>
      <w:r w:rsidRPr="002C00A0">
        <w:rPr>
          <w:rFonts w:ascii="Times New Roman" w:hAnsi="Times New Roman" w:cs="Times New Roman"/>
          <w:color w:val="0D0D0D" w:themeColor="text1" w:themeTint="F2"/>
          <w:sz w:val="24"/>
          <w:szCs w:val="24"/>
          <w:lang w:val="uk-UA"/>
        </w:rPr>
        <w:t>кл</w:t>
      </w:r>
      <w:proofErr w:type="spellEnd"/>
      <w:r w:rsidR="00CF5248" w:rsidRPr="002C00A0">
        <w:rPr>
          <w:rFonts w:ascii="Times New Roman" w:hAnsi="Times New Roman" w:cs="Times New Roman"/>
          <w:color w:val="0D0D0D" w:themeColor="text1" w:themeTint="F2"/>
          <w:sz w:val="24"/>
          <w:szCs w:val="24"/>
          <w:lang w:val="uk-UA"/>
        </w:rPr>
        <w:t xml:space="preserve"> </w:t>
      </w:r>
    </w:p>
    <w:p w14:paraId="796E1737" w14:textId="75C2FE4C" w:rsidR="00BD17BE" w:rsidRPr="002C00A0" w:rsidRDefault="000079DF" w:rsidP="003915EC">
      <w:pPr>
        <w:spacing w:line="240" w:lineRule="auto"/>
        <w:rPr>
          <w:rFonts w:ascii="Times New Roman" w:hAnsi="Times New Roman" w:cs="Times New Roman"/>
          <w:color w:val="0D0D0D" w:themeColor="text1" w:themeTint="F2"/>
          <w:sz w:val="24"/>
          <w:szCs w:val="24"/>
          <w:lang w:val="uk-UA"/>
        </w:rPr>
      </w:pPr>
      <w:r w:rsidRPr="002C00A0">
        <w:rPr>
          <w:rFonts w:ascii="Times New Roman" w:hAnsi="Times New Roman" w:cs="Times New Roman"/>
          <w:color w:val="0D0D0D" w:themeColor="text1" w:themeTint="F2"/>
          <w:sz w:val="24"/>
          <w:szCs w:val="24"/>
          <w:lang w:val="uk-UA"/>
        </w:rPr>
        <w:t xml:space="preserve">6. </w:t>
      </w:r>
      <w:r w:rsidR="00BD17BE" w:rsidRPr="002C00A0">
        <w:rPr>
          <w:rFonts w:ascii="Times New Roman" w:hAnsi="Times New Roman" w:cs="Times New Roman"/>
          <w:color w:val="0D0D0D" w:themeColor="text1" w:themeTint="F2"/>
          <w:sz w:val="24"/>
          <w:szCs w:val="24"/>
          <w:lang w:val="uk-UA"/>
        </w:rPr>
        <w:t>Навчальні плани</w:t>
      </w:r>
    </w:p>
    <w:p w14:paraId="6064B214" w14:textId="77777777"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p>
    <w:p w14:paraId="121091DE" w14:textId="77777777" w:rsidR="00BD17BE" w:rsidRDefault="00BD17BE" w:rsidP="003915EC">
      <w:pPr>
        <w:spacing w:line="240" w:lineRule="auto"/>
        <w:rPr>
          <w:rFonts w:ascii="Times New Roman" w:hAnsi="Times New Roman" w:cs="Times New Roman"/>
          <w:color w:val="0D0D0D" w:themeColor="text1" w:themeTint="F2"/>
          <w:sz w:val="24"/>
          <w:szCs w:val="24"/>
          <w:lang w:val="uk-UA"/>
        </w:rPr>
      </w:pPr>
    </w:p>
    <w:p w14:paraId="453DC84C" w14:textId="77777777" w:rsidR="002C00A0" w:rsidRDefault="002C00A0" w:rsidP="003915EC">
      <w:pPr>
        <w:spacing w:line="240" w:lineRule="auto"/>
        <w:rPr>
          <w:rFonts w:ascii="Times New Roman" w:hAnsi="Times New Roman" w:cs="Times New Roman"/>
          <w:color w:val="0D0D0D" w:themeColor="text1" w:themeTint="F2"/>
          <w:sz w:val="24"/>
          <w:szCs w:val="24"/>
          <w:lang w:val="uk-UA"/>
        </w:rPr>
      </w:pPr>
    </w:p>
    <w:p w14:paraId="3A2E562F" w14:textId="77777777" w:rsidR="002C00A0" w:rsidRPr="002C00A0" w:rsidRDefault="002C00A0" w:rsidP="003915EC">
      <w:pPr>
        <w:spacing w:line="240" w:lineRule="auto"/>
        <w:rPr>
          <w:rFonts w:ascii="Times New Roman" w:hAnsi="Times New Roman" w:cs="Times New Roman"/>
          <w:color w:val="0D0D0D" w:themeColor="text1" w:themeTint="F2"/>
          <w:sz w:val="24"/>
          <w:szCs w:val="24"/>
          <w:lang w:val="uk-UA"/>
        </w:rPr>
      </w:pPr>
    </w:p>
    <w:p w14:paraId="1734F070" w14:textId="77777777" w:rsidR="00BD17BE" w:rsidRPr="002C00A0" w:rsidRDefault="00BD17BE" w:rsidP="003915EC">
      <w:pPr>
        <w:spacing w:line="240" w:lineRule="auto"/>
        <w:rPr>
          <w:rFonts w:ascii="Times New Roman" w:hAnsi="Times New Roman" w:cs="Times New Roman"/>
          <w:color w:val="0D0D0D" w:themeColor="text1" w:themeTint="F2"/>
          <w:sz w:val="24"/>
          <w:szCs w:val="24"/>
          <w:lang w:val="uk-UA"/>
        </w:rPr>
      </w:pPr>
    </w:p>
    <w:p w14:paraId="3A1ACE41" w14:textId="26B8195C" w:rsidR="00363570" w:rsidRPr="002C00A0" w:rsidRDefault="00363570" w:rsidP="003915EC">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lastRenderedPageBreak/>
        <w:t>1.Пояснювальна записка</w:t>
      </w:r>
    </w:p>
    <w:p w14:paraId="31676A62" w14:textId="51C0CE66" w:rsidR="00273C08" w:rsidRPr="002C00A0" w:rsidRDefault="00273C08"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Катеринківська</w:t>
      </w:r>
      <w:proofErr w:type="spellEnd"/>
      <w:r w:rsidRPr="002C00A0">
        <w:rPr>
          <w:rFonts w:ascii="Times New Roman" w:hAnsi="Times New Roman" w:cs="Times New Roman"/>
          <w:sz w:val="24"/>
          <w:szCs w:val="24"/>
          <w:lang w:val="uk-UA"/>
        </w:rPr>
        <w:t xml:space="preserve">  гімназія  Кам'яномостівської с</w:t>
      </w:r>
      <w:r w:rsidR="00FC3B58" w:rsidRPr="002C00A0">
        <w:rPr>
          <w:rFonts w:ascii="Times New Roman" w:hAnsi="Times New Roman" w:cs="Times New Roman"/>
          <w:sz w:val="24"/>
          <w:szCs w:val="24"/>
          <w:lang w:val="uk-UA"/>
        </w:rPr>
        <w:t>елищної</w:t>
      </w:r>
      <w:r w:rsidRPr="002C00A0">
        <w:rPr>
          <w:rFonts w:ascii="Times New Roman" w:hAnsi="Times New Roman" w:cs="Times New Roman"/>
          <w:sz w:val="24"/>
          <w:szCs w:val="24"/>
          <w:lang w:val="uk-UA"/>
        </w:rPr>
        <w:t xml:space="preserve"> ради Первомайського району Миколаївської області, розташований за </w:t>
      </w:r>
      <w:proofErr w:type="spellStart"/>
      <w:r w:rsidRPr="002C00A0">
        <w:rPr>
          <w:rFonts w:ascii="Times New Roman" w:hAnsi="Times New Roman" w:cs="Times New Roman"/>
          <w:sz w:val="24"/>
          <w:szCs w:val="24"/>
          <w:lang w:val="uk-UA"/>
        </w:rPr>
        <w:t>адресою</w:t>
      </w:r>
      <w:proofErr w:type="spellEnd"/>
      <w:r w:rsidRPr="002C00A0">
        <w:rPr>
          <w:rFonts w:ascii="Times New Roman" w:hAnsi="Times New Roman" w:cs="Times New Roman"/>
          <w:sz w:val="24"/>
          <w:szCs w:val="24"/>
          <w:lang w:val="uk-UA"/>
        </w:rPr>
        <w:t>: 55261, Миколаївська область, Первомайський район, село Катеринка, вулиця Центральна 1/1</w:t>
      </w:r>
    </w:p>
    <w:p w14:paraId="6768F21D" w14:textId="2CCA1462" w:rsidR="00273C08" w:rsidRPr="002C00A0" w:rsidRDefault="00273C08" w:rsidP="002C00A0">
      <w:pPr>
        <w:spacing w:line="240" w:lineRule="auto"/>
        <w:jc w:val="both"/>
        <w:rPr>
          <w:rFonts w:ascii="Times New Roman" w:hAnsi="Times New Roman" w:cs="Times New Roman"/>
          <w:sz w:val="24"/>
          <w:szCs w:val="24"/>
        </w:rPr>
      </w:pPr>
      <w:proofErr w:type="spellStart"/>
      <w:r w:rsidRPr="002C00A0">
        <w:rPr>
          <w:rFonts w:ascii="Times New Roman" w:hAnsi="Times New Roman" w:cs="Times New Roman"/>
          <w:sz w:val="24"/>
          <w:szCs w:val="24"/>
        </w:rPr>
        <w:t>Засновник</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Кам'яномостівська</w:t>
      </w:r>
      <w:proofErr w:type="spellEnd"/>
      <w:r w:rsidRPr="002C00A0">
        <w:rPr>
          <w:rFonts w:ascii="Times New Roman" w:hAnsi="Times New Roman" w:cs="Times New Roman"/>
          <w:sz w:val="24"/>
          <w:szCs w:val="24"/>
        </w:rPr>
        <w:t xml:space="preserve"> с</w:t>
      </w:r>
      <w:proofErr w:type="spellStart"/>
      <w:r w:rsidR="00FC3B58" w:rsidRPr="002C00A0">
        <w:rPr>
          <w:rFonts w:ascii="Times New Roman" w:hAnsi="Times New Roman" w:cs="Times New Roman"/>
          <w:sz w:val="24"/>
          <w:szCs w:val="24"/>
          <w:lang w:val="uk-UA"/>
        </w:rPr>
        <w:t>елищна</w:t>
      </w:r>
      <w:proofErr w:type="spellEnd"/>
      <w:r w:rsidRPr="002C00A0">
        <w:rPr>
          <w:rFonts w:ascii="Times New Roman" w:hAnsi="Times New Roman" w:cs="Times New Roman"/>
          <w:sz w:val="24"/>
          <w:szCs w:val="24"/>
        </w:rPr>
        <w:t xml:space="preserve">  рада.</w:t>
      </w:r>
    </w:p>
    <w:p w14:paraId="401D2B6F" w14:textId="77777777" w:rsidR="00273C08" w:rsidRPr="002C00A0" w:rsidRDefault="00273C08" w:rsidP="002C00A0">
      <w:pPr>
        <w:spacing w:line="240" w:lineRule="auto"/>
        <w:jc w:val="both"/>
        <w:rPr>
          <w:rFonts w:ascii="Times New Roman" w:hAnsi="Times New Roman" w:cs="Times New Roman"/>
          <w:sz w:val="24"/>
          <w:szCs w:val="24"/>
        </w:rPr>
      </w:pPr>
      <w:proofErr w:type="spellStart"/>
      <w:r w:rsidRPr="002C00A0">
        <w:rPr>
          <w:rFonts w:ascii="Times New Roman" w:hAnsi="Times New Roman" w:cs="Times New Roman"/>
          <w:sz w:val="24"/>
          <w:szCs w:val="24"/>
        </w:rPr>
        <w:t>Рік</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заснування</w:t>
      </w:r>
      <w:proofErr w:type="spellEnd"/>
      <w:r w:rsidRPr="002C00A0">
        <w:rPr>
          <w:rFonts w:ascii="Times New Roman" w:hAnsi="Times New Roman" w:cs="Times New Roman"/>
          <w:sz w:val="24"/>
          <w:szCs w:val="24"/>
        </w:rPr>
        <w:t xml:space="preserve">: 1976  </w:t>
      </w:r>
    </w:p>
    <w:p w14:paraId="3A18268E" w14:textId="77777777"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За </w:t>
      </w:r>
      <w:proofErr w:type="spellStart"/>
      <w:r w:rsidRPr="002C00A0">
        <w:rPr>
          <w:rFonts w:ascii="Times New Roman" w:hAnsi="Times New Roman" w:cs="Times New Roman"/>
          <w:sz w:val="24"/>
          <w:szCs w:val="24"/>
        </w:rPr>
        <w:t>Cтатутом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Катеринківська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гімназія</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t xml:space="preserve"> є </w:t>
      </w:r>
      <w:proofErr w:type="spellStart"/>
      <w:r w:rsidRPr="002C00A0">
        <w:rPr>
          <w:rFonts w:ascii="Times New Roman" w:hAnsi="Times New Roman" w:cs="Times New Roman"/>
          <w:sz w:val="24"/>
          <w:szCs w:val="24"/>
        </w:rPr>
        <w:t>комунальним</w:t>
      </w:r>
      <w:proofErr w:type="spellEnd"/>
      <w:r w:rsidRPr="002C00A0">
        <w:rPr>
          <w:rFonts w:ascii="Times New Roman" w:hAnsi="Times New Roman" w:cs="Times New Roman"/>
          <w:sz w:val="24"/>
          <w:szCs w:val="24"/>
        </w:rPr>
        <w:t xml:space="preserve"> закладом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що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забезпечує</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реалізацію</w:t>
      </w:r>
      <w:proofErr w:type="spellEnd"/>
      <w:r w:rsidRPr="002C00A0">
        <w:rPr>
          <w:rFonts w:ascii="Times New Roman" w:hAnsi="Times New Roman" w:cs="Times New Roman"/>
          <w:sz w:val="24"/>
          <w:szCs w:val="24"/>
        </w:rPr>
        <w:t xml:space="preserve"> права </w:t>
      </w:r>
      <w:proofErr w:type="spellStart"/>
      <w:r w:rsidRPr="002C00A0">
        <w:rPr>
          <w:rFonts w:ascii="Times New Roman" w:hAnsi="Times New Roman" w:cs="Times New Roman"/>
          <w:sz w:val="24"/>
          <w:szCs w:val="24"/>
        </w:rPr>
        <w:t>громадян</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здобуття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дошкільної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початкової</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базової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
    <w:p w14:paraId="4B8BD846" w14:textId="7A1EDA2D" w:rsidR="00273C08" w:rsidRPr="002C00A0" w:rsidRDefault="00273C08" w:rsidP="002C00A0">
      <w:pPr>
        <w:spacing w:line="240" w:lineRule="auto"/>
        <w:jc w:val="both"/>
        <w:rPr>
          <w:rFonts w:ascii="Times New Roman" w:hAnsi="Times New Roman" w:cs="Times New Roman"/>
          <w:sz w:val="24"/>
          <w:szCs w:val="24"/>
        </w:rPr>
      </w:pPr>
      <w:proofErr w:type="spellStart"/>
      <w:r w:rsidRPr="002C00A0">
        <w:rPr>
          <w:rFonts w:ascii="Times New Roman" w:hAnsi="Times New Roman" w:cs="Times New Roman"/>
          <w:sz w:val="24"/>
          <w:szCs w:val="24"/>
        </w:rPr>
        <w:t>Освітня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Катеринківськ</w:t>
      </w:r>
      <w:r w:rsidRPr="002C00A0">
        <w:rPr>
          <w:rFonts w:ascii="Times New Roman" w:hAnsi="Times New Roman" w:cs="Times New Roman"/>
          <w:sz w:val="24"/>
          <w:szCs w:val="24"/>
          <w:lang w:val="uk-UA"/>
        </w:rPr>
        <w:t>ої</w:t>
      </w:r>
      <w:proofErr w:type="spellEnd"/>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гімназії</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t xml:space="preserve"> на 202</w:t>
      </w:r>
      <w:r w:rsidR="00FC3B58" w:rsidRPr="002C00A0">
        <w:rPr>
          <w:rFonts w:ascii="Times New Roman" w:hAnsi="Times New Roman" w:cs="Times New Roman"/>
          <w:sz w:val="24"/>
          <w:szCs w:val="24"/>
          <w:lang w:val="uk-UA"/>
        </w:rPr>
        <w:t>6</w:t>
      </w:r>
      <w:r w:rsidRPr="002C00A0">
        <w:rPr>
          <w:rFonts w:ascii="Times New Roman" w:hAnsi="Times New Roman" w:cs="Times New Roman"/>
          <w:sz w:val="24"/>
          <w:szCs w:val="24"/>
        </w:rPr>
        <w:t>-202</w:t>
      </w:r>
      <w:r w:rsidR="00FC3B58" w:rsidRPr="002C00A0">
        <w:rPr>
          <w:rFonts w:ascii="Times New Roman" w:hAnsi="Times New Roman" w:cs="Times New Roman"/>
          <w:sz w:val="24"/>
          <w:szCs w:val="24"/>
          <w:lang w:val="uk-UA"/>
        </w:rPr>
        <w:t>7</w:t>
      </w: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навчальний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рік</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розроблена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відповідно</w:t>
      </w:r>
      <w:proofErr w:type="spellEnd"/>
      <w:r w:rsidRPr="002C00A0">
        <w:rPr>
          <w:rFonts w:ascii="Times New Roman" w:hAnsi="Times New Roman" w:cs="Times New Roman"/>
          <w:sz w:val="24"/>
          <w:szCs w:val="24"/>
        </w:rPr>
        <w:t>:</w:t>
      </w:r>
    </w:p>
    <w:p w14:paraId="4EF4C23B" w14:textId="5AE08E98"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w:t>
      </w:r>
      <w:proofErr w:type="spellStart"/>
      <w:r w:rsidRPr="002C00A0">
        <w:rPr>
          <w:rFonts w:ascii="Times New Roman" w:hAnsi="Times New Roman" w:cs="Times New Roman"/>
          <w:sz w:val="24"/>
          <w:szCs w:val="24"/>
        </w:rPr>
        <w:t>Конституції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(ст.53);</w:t>
      </w:r>
    </w:p>
    <w:p w14:paraId="1ECC323E" w14:textId="7FB19651"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Закону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«Про </w:t>
      </w:r>
      <w:proofErr w:type="spellStart"/>
      <w:r w:rsidRPr="002C00A0">
        <w:rPr>
          <w:rFonts w:ascii="Times New Roman" w:hAnsi="Times New Roman" w:cs="Times New Roman"/>
          <w:sz w:val="24"/>
          <w:szCs w:val="24"/>
        </w:rPr>
        <w:t>освіту</w:t>
      </w:r>
      <w:proofErr w:type="spellEnd"/>
      <w:r w:rsidRPr="002C00A0">
        <w:rPr>
          <w:rFonts w:ascii="Times New Roman" w:hAnsi="Times New Roman" w:cs="Times New Roman"/>
          <w:sz w:val="24"/>
          <w:szCs w:val="24"/>
        </w:rPr>
        <w:t xml:space="preserve">», «Про </w:t>
      </w:r>
      <w:proofErr w:type="spellStart"/>
      <w:r w:rsidRPr="002C00A0">
        <w:rPr>
          <w:rFonts w:ascii="Times New Roman" w:hAnsi="Times New Roman" w:cs="Times New Roman"/>
          <w:sz w:val="24"/>
          <w:szCs w:val="24"/>
        </w:rPr>
        <w:t>повну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середню</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освіту</w:t>
      </w:r>
      <w:proofErr w:type="spellEnd"/>
      <w:r w:rsidRPr="002C00A0">
        <w:rPr>
          <w:rFonts w:ascii="Times New Roman" w:hAnsi="Times New Roman" w:cs="Times New Roman"/>
          <w:sz w:val="24"/>
          <w:szCs w:val="24"/>
        </w:rPr>
        <w:t>»;</w:t>
      </w:r>
    </w:p>
    <w:p w14:paraId="1AB04214" w14:textId="73CB5015"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w:t>
      </w:r>
      <w:proofErr w:type="spellStart"/>
      <w:r w:rsidRPr="002C00A0">
        <w:rPr>
          <w:rFonts w:ascii="Times New Roman" w:hAnsi="Times New Roman" w:cs="Times New Roman"/>
          <w:sz w:val="24"/>
          <w:szCs w:val="24"/>
        </w:rPr>
        <w:t>розпорядження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Кабінету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Міністрів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14 грудня 2016 р.№988 «Про </w:t>
      </w:r>
      <w:proofErr w:type="spellStart"/>
      <w:r w:rsidRPr="002C00A0">
        <w:rPr>
          <w:rFonts w:ascii="Times New Roman" w:hAnsi="Times New Roman" w:cs="Times New Roman"/>
          <w:sz w:val="24"/>
          <w:szCs w:val="24"/>
        </w:rPr>
        <w:t>схвалення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Концепції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реалізації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державної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політики</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сфері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реформування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«Нова </w:t>
      </w:r>
      <w:proofErr w:type="spellStart"/>
      <w:r w:rsidRPr="002C00A0">
        <w:rPr>
          <w:rFonts w:ascii="Times New Roman" w:hAnsi="Times New Roman" w:cs="Times New Roman"/>
          <w:sz w:val="24"/>
          <w:szCs w:val="24"/>
        </w:rPr>
        <w:t>українська</w:t>
      </w:r>
      <w:proofErr w:type="spellEnd"/>
      <w:r w:rsidRPr="002C00A0">
        <w:rPr>
          <w:rFonts w:ascii="Times New Roman" w:hAnsi="Times New Roman" w:cs="Times New Roman"/>
          <w:sz w:val="24"/>
          <w:szCs w:val="24"/>
        </w:rPr>
        <w:t xml:space="preserve"> школа» на </w:t>
      </w:r>
      <w:proofErr w:type="spellStart"/>
      <w:r w:rsidRPr="002C00A0">
        <w:rPr>
          <w:rFonts w:ascii="Times New Roman" w:hAnsi="Times New Roman" w:cs="Times New Roman"/>
          <w:sz w:val="24"/>
          <w:szCs w:val="24"/>
        </w:rPr>
        <w:t>період</w:t>
      </w:r>
      <w:proofErr w:type="spellEnd"/>
      <w:r w:rsidRPr="002C00A0">
        <w:rPr>
          <w:rFonts w:ascii="Times New Roman" w:hAnsi="Times New Roman" w:cs="Times New Roman"/>
          <w:sz w:val="24"/>
          <w:szCs w:val="24"/>
        </w:rPr>
        <w:t xml:space="preserve"> до 2029 року»;</w:t>
      </w:r>
    </w:p>
    <w:p w14:paraId="76E3ACAA" w14:textId="59CC20ED"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w:t>
      </w:r>
      <w:proofErr w:type="spellStart"/>
      <w:r w:rsidRPr="002C00A0">
        <w:rPr>
          <w:rFonts w:ascii="Times New Roman" w:hAnsi="Times New Roman" w:cs="Times New Roman"/>
          <w:sz w:val="24"/>
          <w:szCs w:val="24"/>
        </w:rPr>
        <w:t>розпорядження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Кабінету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Міністрів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13.12.2017 №903-р «Про </w:t>
      </w:r>
      <w:proofErr w:type="spellStart"/>
      <w:r w:rsidRPr="002C00A0">
        <w:rPr>
          <w:rFonts w:ascii="Times New Roman" w:hAnsi="Times New Roman" w:cs="Times New Roman"/>
          <w:sz w:val="24"/>
          <w:szCs w:val="24"/>
        </w:rPr>
        <w:t>затвердження</w:t>
      </w:r>
      <w:proofErr w:type="spellEnd"/>
      <w:r w:rsidRPr="002C00A0">
        <w:rPr>
          <w:rFonts w:ascii="Times New Roman" w:hAnsi="Times New Roman" w:cs="Times New Roman"/>
          <w:sz w:val="24"/>
          <w:szCs w:val="24"/>
        </w:rPr>
        <w:t xml:space="preserve"> плану </w:t>
      </w:r>
      <w:proofErr w:type="spellStart"/>
      <w:r w:rsidRPr="002C00A0">
        <w:rPr>
          <w:rFonts w:ascii="Times New Roman" w:hAnsi="Times New Roman" w:cs="Times New Roman"/>
          <w:sz w:val="24"/>
          <w:szCs w:val="24"/>
        </w:rPr>
        <w:t>заходів</w:t>
      </w:r>
      <w:proofErr w:type="spellEnd"/>
      <w:r w:rsidRPr="002C00A0">
        <w:rPr>
          <w:rFonts w:ascii="Times New Roman" w:hAnsi="Times New Roman" w:cs="Times New Roman"/>
          <w:sz w:val="24"/>
          <w:szCs w:val="24"/>
        </w:rPr>
        <w:t xml:space="preserve"> на 2017-2029 роки </w:t>
      </w:r>
      <w:proofErr w:type="spellStart"/>
      <w:r w:rsidRPr="002C00A0">
        <w:rPr>
          <w:rFonts w:ascii="Times New Roman" w:hAnsi="Times New Roman" w:cs="Times New Roman"/>
          <w:sz w:val="24"/>
          <w:szCs w:val="24"/>
        </w:rPr>
        <w:t>із</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запровадження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Концепції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реалізації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державної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політики</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сфері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реформування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«Нова </w:t>
      </w:r>
      <w:proofErr w:type="spellStart"/>
      <w:r w:rsidRPr="002C00A0">
        <w:rPr>
          <w:rFonts w:ascii="Times New Roman" w:hAnsi="Times New Roman" w:cs="Times New Roman"/>
          <w:sz w:val="24"/>
          <w:szCs w:val="24"/>
        </w:rPr>
        <w:t>українська</w:t>
      </w:r>
      <w:proofErr w:type="spellEnd"/>
      <w:r w:rsidRPr="002C00A0">
        <w:rPr>
          <w:rFonts w:ascii="Times New Roman" w:hAnsi="Times New Roman" w:cs="Times New Roman"/>
          <w:sz w:val="24"/>
          <w:szCs w:val="24"/>
        </w:rPr>
        <w:t xml:space="preserve"> школа»;</w:t>
      </w:r>
    </w:p>
    <w:p w14:paraId="1763E6D4" w14:textId="07180223"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постанови </w:t>
      </w:r>
      <w:proofErr w:type="spellStart"/>
      <w:r w:rsidRPr="002C00A0">
        <w:rPr>
          <w:rFonts w:ascii="Times New Roman" w:hAnsi="Times New Roman" w:cs="Times New Roman"/>
          <w:sz w:val="24"/>
          <w:szCs w:val="24"/>
        </w:rPr>
        <w:t>Кабінету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Міністрів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27 </w:t>
      </w:r>
      <w:proofErr w:type="spellStart"/>
      <w:r w:rsidRPr="002C00A0">
        <w:rPr>
          <w:rFonts w:ascii="Times New Roman" w:hAnsi="Times New Roman" w:cs="Times New Roman"/>
          <w:sz w:val="24"/>
          <w:szCs w:val="24"/>
        </w:rPr>
        <w:t>серпня</w:t>
      </w:r>
      <w:proofErr w:type="spellEnd"/>
      <w:r w:rsidRPr="002C00A0">
        <w:rPr>
          <w:rFonts w:ascii="Times New Roman" w:hAnsi="Times New Roman" w:cs="Times New Roman"/>
          <w:sz w:val="24"/>
          <w:szCs w:val="24"/>
        </w:rPr>
        <w:t xml:space="preserve"> 2010 р. №778 «Про </w:t>
      </w:r>
      <w:proofErr w:type="spellStart"/>
      <w:r w:rsidRPr="002C00A0">
        <w:rPr>
          <w:rFonts w:ascii="Times New Roman" w:hAnsi="Times New Roman" w:cs="Times New Roman"/>
          <w:sz w:val="24"/>
          <w:szCs w:val="24"/>
        </w:rPr>
        <w:t>затвердження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Положення</w:t>
      </w:r>
      <w:proofErr w:type="spellEnd"/>
      <w:r w:rsidRPr="002C00A0">
        <w:rPr>
          <w:rFonts w:ascii="Times New Roman" w:hAnsi="Times New Roman" w:cs="Times New Roman"/>
          <w:sz w:val="24"/>
          <w:szCs w:val="24"/>
        </w:rPr>
        <w:t xml:space="preserve"> про </w:t>
      </w:r>
      <w:proofErr w:type="spellStart"/>
      <w:r w:rsidRPr="002C00A0">
        <w:rPr>
          <w:rFonts w:ascii="Times New Roman" w:hAnsi="Times New Roman" w:cs="Times New Roman"/>
          <w:sz w:val="24"/>
          <w:szCs w:val="24"/>
        </w:rPr>
        <w:t>загальноосвітній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навчальний</w:t>
      </w:r>
      <w:proofErr w:type="spellEnd"/>
      <w:r w:rsidRPr="002C00A0">
        <w:rPr>
          <w:rFonts w:ascii="Times New Roman" w:hAnsi="Times New Roman" w:cs="Times New Roman"/>
          <w:sz w:val="24"/>
          <w:szCs w:val="24"/>
        </w:rPr>
        <w:t xml:space="preserve"> заклад»; </w:t>
      </w:r>
    </w:p>
    <w:p w14:paraId="4CE49AFB" w14:textId="3F16AA9E" w:rsidR="00273C08" w:rsidRPr="002C00A0" w:rsidRDefault="00273C0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t xml:space="preserve">постанови </w:t>
      </w:r>
      <w:proofErr w:type="spellStart"/>
      <w:r w:rsidRPr="002C00A0">
        <w:rPr>
          <w:rFonts w:ascii="Times New Roman" w:hAnsi="Times New Roman" w:cs="Times New Roman"/>
          <w:sz w:val="24"/>
          <w:szCs w:val="24"/>
        </w:rPr>
        <w:t>Кабінету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Міністрів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21 лютого 2018 р. №87 «Про </w:t>
      </w:r>
      <w:proofErr w:type="spellStart"/>
      <w:r w:rsidRPr="002C00A0">
        <w:rPr>
          <w:rFonts w:ascii="Times New Roman" w:hAnsi="Times New Roman" w:cs="Times New Roman"/>
          <w:sz w:val="24"/>
          <w:szCs w:val="24"/>
        </w:rPr>
        <w:t>затвердження</w:t>
      </w:r>
      <w:proofErr w:type="spellEnd"/>
      <w:r w:rsidRPr="002C00A0">
        <w:rPr>
          <w:rFonts w:ascii="Times New Roman" w:hAnsi="Times New Roman" w:cs="Times New Roman"/>
          <w:sz w:val="24"/>
          <w:szCs w:val="24"/>
        </w:rPr>
        <w:t xml:space="preserve"> Державного стандарту </w:t>
      </w:r>
      <w:proofErr w:type="spellStart"/>
      <w:r w:rsidRPr="002C00A0">
        <w:rPr>
          <w:rFonts w:ascii="Times New Roman" w:hAnsi="Times New Roman" w:cs="Times New Roman"/>
          <w:sz w:val="24"/>
          <w:szCs w:val="24"/>
        </w:rPr>
        <w:t>початкової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w:t>
      </w:r>
    </w:p>
    <w:p w14:paraId="791A5A55" w14:textId="2E026E06" w:rsidR="00273C08" w:rsidRPr="002C00A0" w:rsidRDefault="004960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постанови Кабінету Міністрів України від 30 вересня 2020 р. № 898 ДЕРЖАВНИЙ СТАНДАРТ  базової середньої освіти</w:t>
      </w:r>
      <w:r w:rsidR="002E2444" w:rsidRPr="002C00A0">
        <w:rPr>
          <w:rFonts w:ascii="Times New Roman" w:hAnsi="Times New Roman" w:cs="Times New Roman"/>
          <w:sz w:val="24"/>
          <w:szCs w:val="24"/>
          <w:lang w:val="uk-UA"/>
        </w:rPr>
        <w:t xml:space="preserve"> </w:t>
      </w:r>
    </w:p>
    <w:p w14:paraId="0304143B" w14:textId="77777777" w:rsidR="00C4799F" w:rsidRPr="002C00A0" w:rsidRDefault="00C4799F"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наказу МОНУ № 1430 від 17.08.2026 р «Про внесення змін до типової освітньої програми для 5-9 класів закладів загальної середньої освіти»</w:t>
      </w:r>
    </w:p>
    <w:p w14:paraId="6D0024D8" w14:textId="4E88BF19" w:rsidR="00C4799F" w:rsidRPr="002C00A0" w:rsidRDefault="00C4799F"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наказу МОНУ від 12.08.2022 року №743 «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МОНУ»</w:t>
      </w:r>
    </w:p>
    <w:p w14:paraId="521AC19A" w14:textId="77777777" w:rsidR="002C0458" w:rsidRDefault="00FC3B5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002C0458" w:rsidRPr="002C0458">
        <w:rPr>
          <w:rFonts w:ascii="Times New Roman" w:hAnsi="Times New Roman" w:cs="Times New Roman"/>
          <w:sz w:val="24"/>
          <w:szCs w:val="24"/>
          <w:lang w:val="uk-UA"/>
        </w:rPr>
        <w:t>наказу Міністерства освіти і науки України від 13.07.2021 №813 «Про затвердження Методичних рекомендацій щодо оцінювання результатів навчання учнів 1-4 класів закладів загальної середньої освіти»,</w:t>
      </w:r>
    </w:p>
    <w:p w14:paraId="044EC266" w14:textId="39A0D13E" w:rsidR="002C0458" w:rsidRDefault="002C0458" w:rsidP="002C00A0">
      <w:pPr>
        <w:spacing w:line="240" w:lineRule="auto"/>
        <w:jc w:val="both"/>
        <w:rPr>
          <w:rFonts w:ascii="Times New Roman" w:hAnsi="Times New Roman" w:cs="Times New Roman"/>
          <w:sz w:val="24"/>
          <w:szCs w:val="24"/>
          <w:lang w:val="uk-UA"/>
        </w:rPr>
      </w:pPr>
      <w:r w:rsidRPr="002C0458">
        <w:rPr>
          <w:rFonts w:ascii="Times New Roman" w:hAnsi="Times New Roman" w:cs="Times New Roman"/>
          <w:sz w:val="24"/>
          <w:szCs w:val="24"/>
          <w:lang w:val="uk-UA"/>
        </w:rPr>
        <w:t> наказу Міністерства освіти і науки України №1427 від 14.08.2026 «Про затвердження Рекомендацій щодо оцінювання результатів навчання учнів 5-9 класів закладів загальної середньої освіти»,</w:t>
      </w:r>
    </w:p>
    <w:p w14:paraId="102D5C25" w14:textId="36DB3F96" w:rsidR="002C0458" w:rsidRDefault="002C0458" w:rsidP="002C00A0">
      <w:pPr>
        <w:spacing w:line="240" w:lineRule="auto"/>
        <w:jc w:val="both"/>
        <w:rPr>
          <w:rFonts w:ascii="Times New Roman" w:hAnsi="Times New Roman" w:cs="Times New Roman"/>
          <w:sz w:val="24"/>
          <w:szCs w:val="24"/>
          <w:lang w:val="uk-UA"/>
        </w:rPr>
      </w:pPr>
      <w:r w:rsidRPr="002C0458">
        <w:rPr>
          <w:rFonts w:ascii="Times New Roman" w:hAnsi="Times New Roman" w:cs="Times New Roman"/>
          <w:sz w:val="24"/>
          <w:szCs w:val="24"/>
          <w:lang w:val="uk-UA"/>
        </w:rPr>
        <w:t> наказ Міністерства освіти і науки України №722 від 04.05.2026 «Про затвердження системи та загальних критеріїв оцінювання результатів навчання учнів» (із змінами, внесеними згідно з Наказом Міністерства освіти і науки № 1001 від 29.06.2026),</w:t>
      </w:r>
    </w:p>
    <w:p w14:paraId="63C65678" w14:textId="1A8D13AB"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листа МОН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01.02.2018 №1/9-74 «</w:t>
      </w:r>
      <w:proofErr w:type="spellStart"/>
      <w:r w:rsidRPr="002C00A0">
        <w:rPr>
          <w:rFonts w:ascii="Times New Roman" w:hAnsi="Times New Roman" w:cs="Times New Roman"/>
          <w:sz w:val="24"/>
          <w:szCs w:val="24"/>
        </w:rPr>
        <w:t>Щодо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застосування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державної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мови</w:t>
      </w:r>
      <w:proofErr w:type="spellEnd"/>
      <w:r w:rsidRPr="002C00A0">
        <w:rPr>
          <w:rFonts w:ascii="Times New Roman" w:hAnsi="Times New Roman" w:cs="Times New Roman"/>
          <w:sz w:val="24"/>
          <w:szCs w:val="24"/>
        </w:rPr>
        <w:t xml:space="preserve"> в </w:t>
      </w:r>
      <w:proofErr w:type="spellStart"/>
      <w:r w:rsidRPr="002C00A0">
        <w:rPr>
          <w:rFonts w:ascii="Times New Roman" w:hAnsi="Times New Roman" w:cs="Times New Roman"/>
          <w:sz w:val="24"/>
          <w:szCs w:val="24"/>
        </w:rPr>
        <w:t>освітній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галузі</w:t>
      </w:r>
      <w:proofErr w:type="spellEnd"/>
      <w:r w:rsidRPr="002C00A0">
        <w:rPr>
          <w:rFonts w:ascii="Times New Roman" w:hAnsi="Times New Roman" w:cs="Times New Roman"/>
          <w:sz w:val="24"/>
          <w:szCs w:val="24"/>
        </w:rPr>
        <w:t>»;</w:t>
      </w:r>
    </w:p>
    <w:p w14:paraId="4AF0209F" w14:textId="31384C48"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листа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02.04.2018 р. №1/9-190 «</w:t>
      </w:r>
      <w:proofErr w:type="spellStart"/>
      <w:r w:rsidRPr="002C00A0">
        <w:rPr>
          <w:rFonts w:ascii="Times New Roman" w:hAnsi="Times New Roman" w:cs="Times New Roman"/>
          <w:sz w:val="24"/>
          <w:szCs w:val="24"/>
        </w:rPr>
        <w:t>Щодо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скороченої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тривалості</w:t>
      </w:r>
      <w:proofErr w:type="spellEnd"/>
      <w:r w:rsidRPr="002C00A0">
        <w:rPr>
          <w:rFonts w:ascii="Times New Roman" w:hAnsi="Times New Roman" w:cs="Times New Roman"/>
          <w:sz w:val="24"/>
          <w:szCs w:val="24"/>
        </w:rPr>
        <w:t xml:space="preserve"> уроку для </w:t>
      </w:r>
      <w:proofErr w:type="spellStart"/>
      <w:r w:rsidRPr="002C00A0">
        <w:rPr>
          <w:rFonts w:ascii="Times New Roman" w:hAnsi="Times New Roman" w:cs="Times New Roman"/>
          <w:sz w:val="24"/>
          <w:szCs w:val="24"/>
        </w:rPr>
        <w:t>учнів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початкової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школи</w:t>
      </w:r>
      <w:proofErr w:type="spellEnd"/>
      <w:r w:rsidRPr="002C00A0">
        <w:rPr>
          <w:rFonts w:ascii="Times New Roman" w:hAnsi="Times New Roman" w:cs="Times New Roman"/>
          <w:sz w:val="24"/>
          <w:szCs w:val="24"/>
        </w:rPr>
        <w:t>»;</w:t>
      </w:r>
    </w:p>
    <w:p w14:paraId="7920443B" w14:textId="33979266" w:rsidR="00273C08" w:rsidRPr="002C00A0" w:rsidRDefault="00273C0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lastRenderedPageBreak/>
        <w:t xml:space="preserve">наказу МОН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16.04.2018 №367 «Про </w:t>
      </w:r>
      <w:proofErr w:type="spellStart"/>
      <w:r w:rsidRPr="002C00A0">
        <w:rPr>
          <w:rFonts w:ascii="Times New Roman" w:hAnsi="Times New Roman" w:cs="Times New Roman"/>
          <w:sz w:val="24"/>
          <w:szCs w:val="24"/>
        </w:rPr>
        <w:t>затвердження</w:t>
      </w:r>
      <w:proofErr w:type="spellEnd"/>
      <w:r w:rsidRPr="002C00A0">
        <w:rPr>
          <w:rFonts w:ascii="Times New Roman" w:hAnsi="Times New Roman" w:cs="Times New Roman"/>
          <w:sz w:val="24"/>
          <w:szCs w:val="24"/>
        </w:rPr>
        <w:t xml:space="preserve"> Порядку </w:t>
      </w:r>
      <w:proofErr w:type="spellStart"/>
      <w:r w:rsidRPr="002C00A0">
        <w:rPr>
          <w:rFonts w:ascii="Times New Roman" w:hAnsi="Times New Roman" w:cs="Times New Roman"/>
          <w:sz w:val="24"/>
          <w:szCs w:val="24"/>
        </w:rPr>
        <w:t>зарахування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відрахування</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переведення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учнів</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державних</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комунальних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для </w:t>
      </w:r>
      <w:proofErr w:type="spellStart"/>
      <w:r w:rsidRPr="002C00A0">
        <w:rPr>
          <w:rFonts w:ascii="Times New Roman" w:hAnsi="Times New Roman" w:cs="Times New Roman"/>
          <w:sz w:val="24"/>
          <w:szCs w:val="24"/>
        </w:rPr>
        <w:t>здобуття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повної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w:t>
      </w:r>
      <w:r w:rsidR="00496076" w:rsidRPr="002C00A0">
        <w:rPr>
          <w:rFonts w:ascii="Times New Roman" w:hAnsi="Times New Roman" w:cs="Times New Roman"/>
          <w:sz w:val="24"/>
          <w:szCs w:val="24"/>
        </w:rPr>
        <w:t xml:space="preserve"> </w:t>
      </w:r>
      <w:r w:rsidR="00496076" w:rsidRPr="002C00A0">
        <w:rPr>
          <w:rFonts w:ascii="Times New Roman" w:hAnsi="Times New Roman" w:cs="Times New Roman"/>
          <w:sz w:val="24"/>
          <w:szCs w:val="24"/>
          <w:lang w:val="uk-UA"/>
        </w:rPr>
        <w:t xml:space="preserve">зі змінами від </w:t>
      </w:r>
      <w:r w:rsidR="00496076" w:rsidRPr="002C00A0">
        <w:rPr>
          <w:rFonts w:ascii="Times New Roman" w:hAnsi="Times New Roman" w:cs="Times New Roman"/>
          <w:sz w:val="24"/>
          <w:szCs w:val="24"/>
        </w:rPr>
        <w:t>01 березня 2021 року № 268</w:t>
      </w:r>
      <w:r w:rsidR="00FC3B58" w:rsidRPr="002C00A0">
        <w:rPr>
          <w:rFonts w:ascii="Times New Roman" w:hAnsi="Times New Roman" w:cs="Times New Roman"/>
          <w:sz w:val="24"/>
          <w:szCs w:val="24"/>
          <w:lang w:val="uk-UA"/>
        </w:rPr>
        <w:t>, від 29 липня 2025 р. № 1071</w:t>
      </w:r>
    </w:p>
    <w:p w14:paraId="65E68EC8" w14:textId="5C4E2233" w:rsidR="00273C08" w:rsidRPr="002C00A0" w:rsidRDefault="00273C08" w:rsidP="002C00A0">
      <w:pPr>
        <w:spacing w:line="240" w:lineRule="auto"/>
        <w:jc w:val="both"/>
        <w:rPr>
          <w:rFonts w:ascii="Times New Roman" w:hAnsi="Times New Roman" w:cs="Times New Roman"/>
          <w:sz w:val="24"/>
          <w:szCs w:val="24"/>
        </w:rPr>
      </w:pPr>
      <w:bookmarkStart w:id="2" w:name="_Hlk175258358"/>
      <w:r w:rsidRPr="002C00A0">
        <w:rPr>
          <w:rFonts w:ascii="Times New Roman" w:hAnsi="Times New Roman" w:cs="Times New Roman"/>
          <w:sz w:val="24"/>
          <w:szCs w:val="24"/>
        </w:rPr>
        <w:t></w:t>
      </w:r>
      <w:bookmarkEnd w:id="2"/>
      <w:proofErr w:type="spellStart"/>
      <w:r w:rsidRPr="002C00A0">
        <w:rPr>
          <w:rFonts w:ascii="Times New Roman" w:hAnsi="Times New Roman" w:cs="Times New Roman"/>
          <w:sz w:val="24"/>
          <w:szCs w:val="24"/>
        </w:rPr>
        <w:t>Санітарного</w:t>
      </w:r>
      <w:proofErr w:type="spellEnd"/>
      <w:r w:rsidRPr="002C00A0">
        <w:rPr>
          <w:rFonts w:ascii="Times New Roman" w:hAnsi="Times New Roman" w:cs="Times New Roman"/>
          <w:sz w:val="24"/>
          <w:szCs w:val="24"/>
        </w:rPr>
        <w:t xml:space="preserve"> регламенту для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затвердженим</w:t>
      </w:r>
      <w:proofErr w:type="spellEnd"/>
      <w:r w:rsidRPr="002C00A0">
        <w:rPr>
          <w:rFonts w:ascii="Times New Roman" w:hAnsi="Times New Roman" w:cs="Times New Roman"/>
          <w:sz w:val="24"/>
          <w:szCs w:val="24"/>
        </w:rPr>
        <w:t xml:space="preserve"> наказом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охорони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здоров'яУкраїни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25.09.2020 №2205.</w:t>
      </w:r>
    </w:p>
    <w:p w14:paraId="24E9E031" w14:textId="3AD31F41" w:rsidR="0094009D" w:rsidRPr="002C00A0" w:rsidRDefault="004960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0094009D" w:rsidRPr="002C00A0">
        <w:rPr>
          <w:rFonts w:ascii="Times New Roman" w:hAnsi="Times New Roman" w:cs="Times New Roman"/>
          <w:sz w:val="24"/>
          <w:szCs w:val="24"/>
          <w:lang w:val="uk-UA"/>
        </w:rPr>
        <w:t xml:space="preserve"> ПОСТАНОВА від 28 липня 2023 р. № 782  «Про початок навчального року під час воєнного стану в Україні»</w:t>
      </w:r>
    </w:p>
    <w:p w14:paraId="2F02A939" w14:textId="77777777" w:rsidR="00496076" w:rsidRPr="002C00A0" w:rsidRDefault="004960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0094009D" w:rsidRPr="002C00A0">
        <w:rPr>
          <w:rFonts w:ascii="Times New Roman" w:hAnsi="Times New Roman" w:cs="Times New Roman"/>
          <w:sz w:val="24"/>
          <w:szCs w:val="24"/>
          <w:lang w:val="uk-UA"/>
        </w:rPr>
        <w:t xml:space="preserve">   закон  № 7325,від 19.06.2022 р «Про внесення змін до деяких законів України в сфері освіти , </w:t>
      </w:r>
      <w:proofErr w:type="spellStart"/>
      <w:r w:rsidR="0094009D" w:rsidRPr="002C00A0">
        <w:rPr>
          <w:rFonts w:ascii="Times New Roman" w:hAnsi="Times New Roman" w:cs="Times New Roman"/>
          <w:sz w:val="24"/>
          <w:szCs w:val="24"/>
          <w:lang w:val="uk-UA"/>
        </w:rPr>
        <w:t>щоддо</w:t>
      </w:r>
      <w:proofErr w:type="spellEnd"/>
      <w:r w:rsidR="0094009D" w:rsidRPr="002C00A0">
        <w:rPr>
          <w:rFonts w:ascii="Times New Roman" w:hAnsi="Times New Roman" w:cs="Times New Roman"/>
          <w:sz w:val="24"/>
          <w:szCs w:val="24"/>
          <w:lang w:val="uk-UA"/>
        </w:rPr>
        <w:t xml:space="preserve"> врегулювання окремих питань освітньої діяльності в умовах воєнного стану»  </w:t>
      </w:r>
    </w:p>
    <w:p w14:paraId="3588D75A" w14:textId="1783D0F1" w:rsidR="0094009D" w:rsidRPr="002C00A0" w:rsidRDefault="0094009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bookmarkStart w:id="3" w:name="_Hlk206248422"/>
      <w:r w:rsidR="00496076" w:rsidRPr="002C00A0">
        <w:rPr>
          <w:rFonts w:ascii="Times New Roman" w:hAnsi="Times New Roman" w:cs="Times New Roman"/>
          <w:sz w:val="24"/>
          <w:szCs w:val="24"/>
          <w:lang w:val="uk-UA"/>
        </w:rPr>
        <w:t></w:t>
      </w:r>
      <w:bookmarkEnd w:id="3"/>
      <w:r w:rsidRPr="002C00A0">
        <w:rPr>
          <w:rFonts w:ascii="Times New Roman" w:hAnsi="Times New Roman" w:cs="Times New Roman"/>
          <w:sz w:val="24"/>
          <w:szCs w:val="24"/>
          <w:lang w:val="uk-UA"/>
        </w:rPr>
        <w:t>Лист МОН № 1/9-471 від 22.07.19 року «Щодо окремих питань переведення учнів закладу загальної середньої освіти до наступного класу»</w:t>
      </w:r>
    </w:p>
    <w:p w14:paraId="578B479C" w14:textId="42579891" w:rsidR="00233438" w:rsidRPr="002C00A0" w:rsidRDefault="0023343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Наказ МОН № 865 від 17.06.2025 року «Про затвердження Змін до деяких нормативно-правових актів Міністерства освіти й науки України щодо забезпечення здобуття загальної середньої освіти в умовах воєнного стану»</w:t>
      </w:r>
    </w:p>
    <w:p w14:paraId="3BDF8B34" w14:textId="68D51760" w:rsidR="00233438" w:rsidRPr="002C00A0" w:rsidRDefault="00FB027F"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00233438" w:rsidRPr="002C00A0">
        <w:rPr>
          <w:rFonts w:ascii="Times New Roman" w:hAnsi="Times New Roman" w:cs="Times New Roman"/>
          <w:sz w:val="24"/>
          <w:szCs w:val="24"/>
          <w:lang w:val="uk-UA"/>
        </w:rPr>
        <w:t xml:space="preserve">Положення про дистанційну форму здобуття повної </w:t>
      </w:r>
      <w:proofErr w:type="spellStart"/>
      <w:r w:rsidR="00233438" w:rsidRPr="002C00A0">
        <w:rPr>
          <w:rFonts w:ascii="Times New Roman" w:hAnsi="Times New Roman" w:cs="Times New Roman"/>
          <w:sz w:val="24"/>
          <w:szCs w:val="24"/>
          <w:lang w:val="uk-UA"/>
        </w:rPr>
        <w:t>загальноїсередньої</w:t>
      </w:r>
      <w:proofErr w:type="spellEnd"/>
      <w:r w:rsidR="00233438" w:rsidRPr="002C00A0">
        <w:rPr>
          <w:rFonts w:ascii="Times New Roman" w:hAnsi="Times New Roman" w:cs="Times New Roman"/>
          <w:sz w:val="24"/>
          <w:szCs w:val="24"/>
          <w:lang w:val="uk-UA"/>
        </w:rPr>
        <w:t xml:space="preserve"> освіти, затвердженого наказом Міністерства освіти і науки України від08 вересня 2020 року № 1115, зареєстрованого в Міністерстві юстиції України 28вересня 2020 року за № 941/35224:</w:t>
      </w:r>
    </w:p>
    <w:p w14:paraId="355AB6AC" w14:textId="07F2E5DC" w:rsidR="00FB027F" w:rsidRPr="002C00A0" w:rsidRDefault="00FB027F"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Положення про індивідуальну форму здобуття повної загальної середньої освіти, затвердженого наказом МОНУ від  12.01.2016  № 8, зі змінами {Із змінами, внесеними згідно з Наказами Міністерства освіти і науки№ 624 від 06.06.2016, № 635 від 24.04.2017, № 955 від 10.07.2019, № 160 від 10.02.2021, № 165 від 15.02.2023,№ 1276 від 09.09.2024}</w:t>
      </w:r>
    </w:p>
    <w:p w14:paraId="4BF8ED2A" w14:textId="47C45228" w:rsidR="00496076" w:rsidRPr="002C00A0" w:rsidRDefault="004960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Методичні рекомендації щодо особливостей організації освітнього процесу у першому (адаптивному) циклі /5 класах/ закладів загальної середньої освіти за Державним стандартом базової середньої освіти в умовах реалізації концепції «Нова українська школа». Лист МОН від 06.08.2021. р. №4.5/2303-21 </w:t>
      </w:r>
    </w:p>
    <w:p w14:paraId="27AF399A" w14:textId="23CE98B0" w:rsidR="00496076" w:rsidRPr="002C00A0" w:rsidRDefault="004960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методичні рекомендації щодо особливостей організації освітнього процесу у 5 класах закладів загальної середньої освіти за Державним стандартом базової середньої освіти в умовах реалізації концепції «Нова українська школа» для закладів загальної середньої</w:t>
      </w:r>
    </w:p>
    <w:p w14:paraId="5F6174E9" w14:textId="7462BC3E" w:rsidR="00FB027F" w:rsidRPr="002C00A0" w:rsidRDefault="00FB027F"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  Про </w:t>
      </w:r>
      <w:proofErr w:type="spellStart"/>
      <w:r w:rsidRPr="002C00A0">
        <w:rPr>
          <w:rFonts w:ascii="Times New Roman" w:hAnsi="Times New Roman" w:cs="Times New Roman"/>
          <w:sz w:val="24"/>
          <w:szCs w:val="24"/>
          <w:lang w:val="uk-UA"/>
        </w:rPr>
        <w:t>інструктивно</w:t>
      </w:r>
      <w:proofErr w:type="spellEnd"/>
      <w:r w:rsidRPr="002C00A0">
        <w:rPr>
          <w:rFonts w:ascii="Times New Roman" w:hAnsi="Times New Roman" w:cs="Times New Roman"/>
          <w:sz w:val="24"/>
          <w:szCs w:val="24"/>
          <w:lang w:val="uk-UA"/>
        </w:rPr>
        <w:t>-методичні рекомендації щодо викладання навчальних предметів / інтегрованих курсів у закладах загальної середньої освіти у 202</w:t>
      </w:r>
      <w:r w:rsidR="00C4799F"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/202</w:t>
      </w:r>
      <w:r w:rsidR="00C4799F" w:rsidRPr="002C00A0">
        <w:rPr>
          <w:rFonts w:ascii="Times New Roman" w:hAnsi="Times New Roman" w:cs="Times New Roman"/>
          <w:sz w:val="24"/>
          <w:szCs w:val="24"/>
          <w:lang w:val="uk-UA"/>
        </w:rPr>
        <w:t>7</w:t>
      </w:r>
      <w:r w:rsidRPr="002C00A0">
        <w:rPr>
          <w:rFonts w:ascii="Times New Roman" w:hAnsi="Times New Roman" w:cs="Times New Roman"/>
          <w:sz w:val="24"/>
          <w:szCs w:val="24"/>
          <w:lang w:val="uk-UA"/>
        </w:rPr>
        <w:t xml:space="preserve"> навчальному році, Лист МОНУ 1/1</w:t>
      </w:r>
      <w:r w:rsidR="00C4799F" w:rsidRPr="002C00A0">
        <w:rPr>
          <w:rFonts w:ascii="Times New Roman" w:hAnsi="Times New Roman" w:cs="Times New Roman"/>
          <w:sz w:val="24"/>
          <w:szCs w:val="24"/>
          <w:lang w:val="uk-UA"/>
        </w:rPr>
        <w:t>7756</w:t>
      </w:r>
      <w:r w:rsidRPr="002C00A0">
        <w:rPr>
          <w:rFonts w:ascii="Times New Roman" w:hAnsi="Times New Roman" w:cs="Times New Roman"/>
          <w:sz w:val="24"/>
          <w:szCs w:val="24"/>
          <w:lang w:val="uk-UA"/>
        </w:rPr>
        <w:t>-2</w:t>
      </w:r>
      <w:r w:rsidR="00C4799F"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 xml:space="preserve"> від </w:t>
      </w:r>
      <w:r w:rsidR="00C4799F" w:rsidRPr="002C00A0">
        <w:rPr>
          <w:rFonts w:ascii="Times New Roman" w:hAnsi="Times New Roman" w:cs="Times New Roman"/>
          <w:sz w:val="24"/>
          <w:szCs w:val="24"/>
          <w:lang w:val="uk-UA"/>
        </w:rPr>
        <w:t>25</w:t>
      </w:r>
      <w:r w:rsidRPr="002C00A0">
        <w:rPr>
          <w:rFonts w:ascii="Times New Roman" w:hAnsi="Times New Roman" w:cs="Times New Roman"/>
          <w:sz w:val="24"/>
          <w:szCs w:val="24"/>
          <w:lang w:val="uk-UA"/>
        </w:rPr>
        <w:t>.08.202</w:t>
      </w:r>
      <w:r w:rsidR="00C4799F"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 xml:space="preserve"> р</w:t>
      </w:r>
    </w:p>
    <w:p w14:paraId="4E6086EA" w14:textId="3C9E667D" w:rsidR="00496076" w:rsidRPr="002C00A0" w:rsidRDefault="004960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Власного Статуту та інших нормативно-правових документів в сфері освіти.</w:t>
      </w:r>
    </w:p>
    <w:p w14:paraId="5DBA5CDA" w14:textId="77777777" w:rsidR="00273C08" w:rsidRPr="002C00A0" w:rsidRDefault="00273C0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Освітня програма закладу є єдиним комплексом освітніх компонентів (предметів вивчення, дисциплін, індивідуальних завдань, контрольних заходів тощо), спланованих і організованих для досягнення визначених результатів навчання (стаття 1 Закону України «Про Освіту»).</w:t>
      </w:r>
    </w:p>
    <w:p w14:paraId="2E57A12B" w14:textId="77777777" w:rsidR="00FB027F" w:rsidRPr="002C00A0" w:rsidRDefault="00FB027F" w:rsidP="002C00A0">
      <w:pPr>
        <w:spacing w:line="240" w:lineRule="auto"/>
        <w:jc w:val="both"/>
        <w:rPr>
          <w:rFonts w:ascii="Times New Roman" w:hAnsi="Times New Roman" w:cs="Times New Roman"/>
          <w:sz w:val="24"/>
          <w:szCs w:val="24"/>
          <w:lang w:val="uk-UA"/>
        </w:rPr>
      </w:pPr>
    </w:p>
    <w:p w14:paraId="51890A22" w14:textId="0C68DF9F" w:rsidR="00273C08" w:rsidRPr="002C00A0" w:rsidRDefault="00273C08"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Основою для </w:t>
      </w:r>
      <w:proofErr w:type="spellStart"/>
      <w:r w:rsidRPr="002C00A0">
        <w:rPr>
          <w:rFonts w:ascii="Times New Roman" w:hAnsi="Times New Roman" w:cs="Times New Roman"/>
          <w:sz w:val="24"/>
          <w:szCs w:val="24"/>
        </w:rPr>
        <w:t>розроблення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програми</w:t>
      </w:r>
      <w:proofErr w:type="spellEnd"/>
      <w:r w:rsidRPr="002C00A0">
        <w:rPr>
          <w:rFonts w:ascii="Times New Roman" w:hAnsi="Times New Roman" w:cs="Times New Roman"/>
          <w:sz w:val="24"/>
          <w:szCs w:val="24"/>
        </w:rPr>
        <w:t xml:space="preserve"> є </w:t>
      </w:r>
      <w:proofErr w:type="spellStart"/>
      <w:r w:rsidRPr="002C00A0">
        <w:rPr>
          <w:rFonts w:ascii="Times New Roman" w:hAnsi="Times New Roman" w:cs="Times New Roman"/>
          <w:sz w:val="24"/>
          <w:szCs w:val="24"/>
        </w:rPr>
        <w:t>стандарти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відповідного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рівня</w:t>
      </w:r>
      <w:proofErr w:type="spellEnd"/>
      <w:r w:rsidRPr="002C00A0">
        <w:rPr>
          <w:rFonts w:ascii="Times New Roman" w:hAnsi="Times New Roman" w:cs="Times New Roman"/>
          <w:sz w:val="24"/>
          <w:szCs w:val="24"/>
        </w:rPr>
        <w:t>.</w:t>
      </w:r>
    </w:p>
    <w:p w14:paraId="1156AC9F" w14:textId="77777777" w:rsidR="00273C08" w:rsidRPr="002C00A0" w:rsidRDefault="00273C08" w:rsidP="002C00A0">
      <w:pPr>
        <w:spacing w:line="240" w:lineRule="auto"/>
        <w:jc w:val="both"/>
        <w:rPr>
          <w:rFonts w:ascii="Times New Roman" w:hAnsi="Times New Roman" w:cs="Times New Roman"/>
          <w:sz w:val="24"/>
          <w:szCs w:val="24"/>
        </w:rPr>
      </w:pPr>
      <w:proofErr w:type="spellStart"/>
      <w:r w:rsidRPr="002C00A0">
        <w:rPr>
          <w:rFonts w:ascii="Times New Roman" w:hAnsi="Times New Roman" w:cs="Times New Roman"/>
          <w:sz w:val="24"/>
          <w:szCs w:val="24"/>
        </w:rPr>
        <w:t>Освітня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діяльність</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закладі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здійснюється</w:t>
      </w:r>
      <w:proofErr w:type="spellEnd"/>
      <w:r w:rsidRPr="002C00A0">
        <w:rPr>
          <w:rFonts w:ascii="Times New Roman" w:hAnsi="Times New Roman" w:cs="Times New Roman"/>
          <w:sz w:val="24"/>
          <w:szCs w:val="24"/>
        </w:rPr>
        <w:t xml:space="preserve"> на засадах </w:t>
      </w:r>
      <w:proofErr w:type="spellStart"/>
      <w:r w:rsidRPr="002C00A0">
        <w:rPr>
          <w:rFonts w:ascii="Times New Roman" w:hAnsi="Times New Roman" w:cs="Times New Roman"/>
          <w:sz w:val="24"/>
          <w:szCs w:val="24"/>
        </w:rPr>
        <w:t>особистісно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зорієнтованого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компетентнісного</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діяльнісного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підходів</w:t>
      </w:r>
      <w:proofErr w:type="spellEnd"/>
      <w:r w:rsidRPr="002C00A0">
        <w:rPr>
          <w:rFonts w:ascii="Times New Roman" w:hAnsi="Times New Roman" w:cs="Times New Roman"/>
          <w:sz w:val="24"/>
          <w:szCs w:val="24"/>
        </w:rPr>
        <w:t>.</w:t>
      </w:r>
    </w:p>
    <w:p w14:paraId="5BDE55F1"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Головною метою </w:t>
      </w:r>
      <w:proofErr w:type="spellStart"/>
      <w:proofErr w:type="gramStart"/>
      <w:r w:rsidRPr="002C00A0">
        <w:rPr>
          <w:rFonts w:ascii="Times New Roman" w:hAnsi="Times New Roman" w:cs="Times New Roman"/>
          <w:sz w:val="24"/>
          <w:szCs w:val="24"/>
        </w:rPr>
        <w:t>освітнього</w:t>
      </w:r>
      <w:proofErr w:type="spellEnd"/>
      <w:r w:rsidRPr="002C00A0">
        <w:rPr>
          <w:rFonts w:ascii="Times New Roman" w:hAnsi="Times New Roman" w:cs="Times New Roman"/>
          <w:sz w:val="24"/>
          <w:szCs w:val="24"/>
        </w:rPr>
        <w:t xml:space="preserve">  закладу</w:t>
      </w:r>
      <w:proofErr w:type="gramEnd"/>
      <w:r w:rsidRPr="002C00A0">
        <w:rPr>
          <w:rFonts w:ascii="Times New Roman" w:hAnsi="Times New Roman" w:cs="Times New Roman"/>
          <w:sz w:val="24"/>
          <w:szCs w:val="24"/>
        </w:rPr>
        <w:t xml:space="preserve"> є </w:t>
      </w:r>
      <w:proofErr w:type="spellStart"/>
      <w:r w:rsidRPr="002C00A0">
        <w:rPr>
          <w:rFonts w:ascii="Times New Roman" w:hAnsi="Times New Roman" w:cs="Times New Roman"/>
          <w:sz w:val="24"/>
          <w:szCs w:val="24"/>
        </w:rPr>
        <w:t>надання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якісних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освітніх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послуг</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виховання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виявлення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обдарувань</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соціалізації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особистості</w:t>
      </w:r>
      <w:proofErr w:type="spellEnd"/>
      <w:r w:rsidRPr="002C00A0">
        <w:rPr>
          <w:rFonts w:ascii="Times New Roman" w:hAnsi="Times New Roman" w:cs="Times New Roman"/>
          <w:sz w:val="24"/>
          <w:szCs w:val="24"/>
        </w:rPr>
        <w:t xml:space="preserve">, яка </w:t>
      </w:r>
      <w:proofErr w:type="spellStart"/>
      <w:r w:rsidRPr="002C00A0">
        <w:rPr>
          <w:rFonts w:ascii="Times New Roman" w:hAnsi="Times New Roman" w:cs="Times New Roman"/>
          <w:sz w:val="24"/>
          <w:szCs w:val="24"/>
        </w:rPr>
        <w:t>здатна</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життя</w:t>
      </w:r>
      <w:proofErr w:type="spellEnd"/>
      <w:r w:rsidRPr="002C00A0">
        <w:rPr>
          <w:rFonts w:ascii="Times New Roman" w:hAnsi="Times New Roman" w:cs="Times New Roman"/>
          <w:sz w:val="24"/>
          <w:szCs w:val="24"/>
        </w:rPr>
        <w:t xml:space="preserve"> в </w:t>
      </w:r>
      <w:proofErr w:type="spellStart"/>
      <w:r w:rsidRPr="002C00A0">
        <w:rPr>
          <w:rFonts w:ascii="Times New Roman" w:hAnsi="Times New Roman" w:cs="Times New Roman"/>
          <w:sz w:val="24"/>
          <w:szCs w:val="24"/>
        </w:rPr>
        <w:t>суспільстві</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цивілізованої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взаємодії</w:t>
      </w:r>
      <w:proofErr w:type="spellEnd"/>
      <w:r w:rsidRPr="002C00A0">
        <w:rPr>
          <w:rFonts w:ascii="Times New Roman" w:hAnsi="Times New Roman" w:cs="Times New Roman"/>
          <w:sz w:val="24"/>
          <w:szCs w:val="24"/>
        </w:rPr>
        <w:t xml:space="preserve"> з природою, </w:t>
      </w:r>
      <w:proofErr w:type="spellStart"/>
      <w:r w:rsidRPr="002C00A0">
        <w:rPr>
          <w:rFonts w:ascii="Times New Roman" w:hAnsi="Times New Roman" w:cs="Times New Roman"/>
          <w:sz w:val="24"/>
          <w:szCs w:val="24"/>
        </w:rPr>
        <w:t>має</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прагнення</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самовдосконалення</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здобуття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упродовж</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життя</w:t>
      </w:r>
      <w:proofErr w:type="spellEnd"/>
      <w:r w:rsidRPr="002C00A0">
        <w:rPr>
          <w:rFonts w:ascii="Times New Roman" w:hAnsi="Times New Roman" w:cs="Times New Roman"/>
          <w:sz w:val="24"/>
          <w:szCs w:val="24"/>
        </w:rPr>
        <w:t xml:space="preserve">, готова </w:t>
      </w:r>
      <w:r w:rsidRPr="002C00A0">
        <w:rPr>
          <w:rFonts w:ascii="Times New Roman" w:hAnsi="Times New Roman" w:cs="Times New Roman"/>
          <w:sz w:val="24"/>
          <w:szCs w:val="24"/>
        </w:rPr>
        <w:lastRenderedPageBreak/>
        <w:t xml:space="preserve">до </w:t>
      </w:r>
      <w:proofErr w:type="spellStart"/>
      <w:r w:rsidRPr="002C00A0">
        <w:rPr>
          <w:rFonts w:ascii="Times New Roman" w:hAnsi="Times New Roman" w:cs="Times New Roman"/>
          <w:sz w:val="24"/>
          <w:szCs w:val="24"/>
        </w:rPr>
        <w:t>свідомого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життєвого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вибору</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самореалізації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відповідальності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трудової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діяльності</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громадянської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активності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дбайливого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ставлення</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родини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своєї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довкілля</w:t>
      </w:r>
      <w:proofErr w:type="spellEnd"/>
      <w:r w:rsidRPr="002C00A0">
        <w:rPr>
          <w:rFonts w:ascii="Times New Roman" w:hAnsi="Times New Roman" w:cs="Times New Roman"/>
          <w:sz w:val="24"/>
          <w:szCs w:val="24"/>
        </w:rPr>
        <w:t xml:space="preserve">. </w:t>
      </w:r>
    </w:p>
    <w:p w14:paraId="7B93E340" w14:textId="77777777" w:rsidR="00100D2A" w:rsidRPr="002C00A0" w:rsidRDefault="00100D2A" w:rsidP="002C00A0">
      <w:pPr>
        <w:spacing w:line="240" w:lineRule="auto"/>
        <w:jc w:val="both"/>
        <w:rPr>
          <w:rFonts w:ascii="Times New Roman" w:hAnsi="Times New Roman" w:cs="Times New Roman"/>
          <w:sz w:val="24"/>
          <w:szCs w:val="24"/>
        </w:rPr>
      </w:pPr>
      <w:proofErr w:type="spellStart"/>
      <w:r w:rsidRPr="002C00A0">
        <w:rPr>
          <w:rFonts w:ascii="Times New Roman" w:hAnsi="Times New Roman" w:cs="Times New Roman"/>
          <w:sz w:val="24"/>
          <w:szCs w:val="24"/>
        </w:rPr>
        <w:t>Основним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завданням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освітнього</w:t>
      </w:r>
      <w:proofErr w:type="spellEnd"/>
      <w:r w:rsidRPr="002C00A0">
        <w:rPr>
          <w:rFonts w:ascii="Times New Roman" w:hAnsi="Times New Roman" w:cs="Times New Roman"/>
          <w:sz w:val="24"/>
          <w:szCs w:val="24"/>
        </w:rPr>
        <w:t xml:space="preserve"> закладу є:</w:t>
      </w:r>
    </w:p>
    <w:p w14:paraId="7382133F"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створення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безпечного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розвивального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освітнього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середовища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вільного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будь-</w:t>
      </w:r>
      <w:proofErr w:type="spellStart"/>
      <w:r w:rsidRPr="002C00A0">
        <w:rPr>
          <w:rFonts w:ascii="Times New Roman" w:hAnsi="Times New Roman" w:cs="Times New Roman"/>
          <w:sz w:val="24"/>
          <w:szCs w:val="24"/>
        </w:rPr>
        <w:t>яких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проявів</w:t>
      </w:r>
      <w:proofErr w:type="spellEnd"/>
      <w:r w:rsidRPr="002C00A0">
        <w:rPr>
          <w:rFonts w:ascii="Times New Roman" w:hAnsi="Times New Roman" w:cs="Times New Roman"/>
          <w:sz w:val="24"/>
          <w:szCs w:val="24"/>
        </w:rPr>
        <w:t xml:space="preserve"> насильства, </w:t>
      </w:r>
      <w:proofErr w:type="spellStart"/>
      <w:r w:rsidRPr="002C00A0">
        <w:rPr>
          <w:rFonts w:ascii="Times New Roman" w:hAnsi="Times New Roman" w:cs="Times New Roman"/>
          <w:sz w:val="24"/>
          <w:szCs w:val="24"/>
        </w:rPr>
        <w:t>дискримінації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булінгу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цькування</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забезпечення</w:t>
      </w:r>
      <w:proofErr w:type="spellEnd"/>
      <w:r w:rsidRPr="002C00A0">
        <w:rPr>
          <w:rFonts w:ascii="Times New Roman" w:hAnsi="Times New Roman" w:cs="Times New Roman"/>
          <w:sz w:val="24"/>
          <w:szCs w:val="24"/>
        </w:rPr>
        <w:t xml:space="preserve"> прав, свобод та </w:t>
      </w:r>
      <w:proofErr w:type="spellStart"/>
      <w:r w:rsidRPr="002C00A0">
        <w:rPr>
          <w:rFonts w:ascii="Times New Roman" w:hAnsi="Times New Roman" w:cs="Times New Roman"/>
          <w:sz w:val="24"/>
          <w:szCs w:val="24"/>
        </w:rPr>
        <w:t>інтересів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дітей</w:t>
      </w:r>
      <w:proofErr w:type="spellEnd"/>
      <w:r w:rsidRPr="002C00A0">
        <w:rPr>
          <w:rFonts w:ascii="Times New Roman" w:hAnsi="Times New Roman" w:cs="Times New Roman"/>
          <w:sz w:val="24"/>
          <w:szCs w:val="24"/>
        </w:rPr>
        <w:t>;</w:t>
      </w:r>
    </w:p>
    <w:p w14:paraId="6029419C"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безперервний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процес</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підвищення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ефективності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освітнього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процесу</w:t>
      </w:r>
      <w:proofErr w:type="spellEnd"/>
      <w:r w:rsidRPr="002C00A0">
        <w:rPr>
          <w:rFonts w:ascii="Times New Roman" w:hAnsi="Times New Roman" w:cs="Times New Roman"/>
          <w:sz w:val="24"/>
          <w:szCs w:val="24"/>
        </w:rPr>
        <w:t xml:space="preserve"> з </w:t>
      </w:r>
      <w:proofErr w:type="spellStart"/>
      <w:r w:rsidRPr="002C00A0">
        <w:rPr>
          <w:rFonts w:ascii="Times New Roman" w:hAnsi="Times New Roman" w:cs="Times New Roman"/>
          <w:sz w:val="24"/>
          <w:szCs w:val="24"/>
        </w:rPr>
        <w:t>одночасним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урахуванням</w:t>
      </w:r>
      <w:proofErr w:type="spellEnd"/>
      <w:r w:rsidRPr="002C00A0">
        <w:rPr>
          <w:rFonts w:ascii="Times New Roman" w:hAnsi="Times New Roman" w:cs="Times New Roman"/>
          <w:sz w:val="24"/>
          <w:szCs w:val="24"/>
        </w:rPr>
        <w:t xml:space="preserve"> потреб </w:t>
      </w:r>
      <w:proofErr w:type="spellStart"/>
      <w:r w:rsidRPr="002C00A0">
        <w:rPr>
          <w:rFonts w:ascii="Times New Roman" w:hAnsi="Times New Roman" w:cs="Times New Roman"/>
          <w:sz w:val="24"/>
          <w:szCs w:val="24"/>
        </w:rPr>
        <w:t>суспільства</w:t>
      </w:r>
      <w:proofErr w:type="spellEnd"/>
      <w:r w:rsidRPr="002C00A0">
        <w:rPr>
          <w:rFonts w:ascii="Times New Roman" w:hAnsi="Times New Roman" w:cs="Times New Roman"/>
          <w:sz w:val="24"/>
          <w:szCs w:val="24"/>
        </w:rPr>
        <w:t xml:space="preserve">, потреб </w:t>
      </w:r>
      <w:proofErr w:type="spellStart"/>
      <w:r w:rsidRPr="002C00A0">
        <w:rPr>
          <w:rFonts w:ascii="Times New Roman" w:hAnsi="Times New Roman" w:cs="Times New Roman"/>
          <w:sz w:val="24"/>
          <w:szCs w:val="24"/>
        </w:rPr>
        <w:t>особистості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учня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Цьому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сприяє</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застосування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новітніх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досягнень</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педагогіки</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психології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використання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інноваційних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технологій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комп’ютеризація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освітнього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процесу</w:t>
      </w:r>
      <w:proofErr w:type="spellEnd"/>
      <w:r w:rsidRPr="002C00A0">
        <w:rPr>
          <w:rFonts w:ascii="Times New Roman" w:hAnsi="Times New Roman" w:cs="Times New Roman"/>
          <w:sz w:val="24"/>
          <w:szCs w:val="24"/>
        </w:rPr>
        <w:t>;</w:t>
      </w:r>
    </w:p>
    <w:p w14:paraId="29C6E2E7"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різнобічний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розвиток</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індивідуальності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дитини</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виявлення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її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задатків</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здібностей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формування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ціннісних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орієнтацій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задоволення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інтересів</w:t>
      </w:r>
      <w:proofErr w:type="spellEnd"/>
      <w:r w:rsidRPr="002C00A0">
        <w:rPr>
          <w:rFonts w:ascii="Times New Roman" w:hAnsi="Times New Roman" w:cs="Times New Roman"/>
          <w:sz w:val="24"/>
          <w:szCs w:val="24"/>
        </w:rPr>
        <w:t xml:space="preserve"> і потреб;</w:t>
      </w:r>
    </w:p>
    <w:p w14:paraId="4DFB7A9B"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збереження</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зміцнення</w:t>
      </w:r>
      <w:proofErr w:type="spellEnd"/>
      <w:r w:rsidRPr="002C00A0">
        <w:rPr>
          <w:rFonts w:ascii="Times New Roman" w:hAnsi="Times New Roman" w:cs="Times New Roman"/>
          <w:sz w:val="24"/>
          <w:szCs w:val="24"/>
        </w:rPr>
        <w:t xml:space="preserve"> морального, </w:t>
      </w:r>
      <w:proofErr w:type="spellStart"/>
      <w:r w:rsidRPr="002C00A0">
        <w:rPr>
          <w:rFonts w:ascii="Times New Roman" w:hAnsi="Times New Roman" w:cs="Times New Roman"/>
          <w:sz w:val="24"/>
          <w:szCs w:val="24"/>
        </w:rPr>
        <w:t>фізичного</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психічного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здоров'я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вихованців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виховання</w:t>
      </w:r>
      <w:proofErr w:type="spellEnd"/>
      <w:r w:rsidRPr="002C00A0">
        <w:rPr>
          <w:rFonts w:ascii="Times New Roman" w:hAnsi="Times New Roman" w:cs="Times New Roman"/>
          <w:sz w:val="24"/>
          <w:szCs w:val="24"/>
        </w:rPr>
        <w:t xml:space="preserve"> школяра як </w:t>
      </w:r>
      <w:proofErr w:type="spellStart"/>
      <w:r w:rsidRPr="002C00A0">
        <w:rPr>
          <w:rFonts w:ascii="Times New Roman" w:hAnsi="Times New Roman" w:cs="Times New Roman"/>
          <w:sz w:val="24"/>
          <w:szCs w:val="24"/>
        </w:rPr>
        <w:t>громадянина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національно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свідомої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демократичної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життєво</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соціально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компетентної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особистості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здатної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здійснювати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самостійний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вибір</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приймати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відповідальні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рішення</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різноманітних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життєвих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ситуаціях</w:t>
      </w:r>
      <w:proofErr w:type="spellEnd"/>
      <w:r w:rsidRPr="002C00A0">
        <w:rPr>
          <w:rFonts w:ascii="Times New Roman" w:hAnsi="Times New Roman" w:cs="Times New Roman"/>
          <w:sz w:val="24"/>
          <w:szCs w:val="24"/>
        </w:rPr>
        <w:t>;</w:t>
      </w:r>
    </w:p>
    <w:p w14:paraId="439B591C"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формування</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школярів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бажання</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уміння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вчитися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виховання</w:t>
      </w:r>
      <w:proofErr w:type="spellEnd"/>
      <w:r w:rsidRPr="002C00A0">
        <w:rPr>
          <w:rFonts w:ascii="Times New Roman" w:hAnsi="Times New Roman" w:cs="Times New Roman"/>
          <w:sz w:val="24"/>
          <w:szCs w:val="24"/>
        </w:rPr>
        <w:t xml:space="preserve"> потреби і </w:t>
      </w:r>
      <w:proofErr w:type="spellStart"/>
      <w:r w:rsidRPr="002C00A0">
        <w:rPr>
          <w:rFonts w:ascii="Times New Roman" w:hAnsi="Times New Roman" w:cs="Times New Roman"/>
          <w:sz w:val="24"/>
          <w:szCs w:val="24"/>
        </w:rPr>
        <w:t>здатності</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упродовж</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усього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життя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вироблення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умінь</w:t>
      </w:r>
      <w:proofErr w:type="spellEnd"/>
      <w:r w:rsidRPr="002C00A0">
        <w:rPr>
          <w:rFonts w:ascii="Times New Roman" w:hAnsi="Times New Roman" w:cs="Times New Roman"/>
          <w:sz w:val="24"/>
          <w:szCs w:val="24"/>
        </w:rPr>
        <w:t xml:space="preserve"> практичного і </w:t>
      </w:r>
      <w:proofErr w:type="spellStart"/>
      <w:r w:rsidRPr="002C00A0">
        <w:rPr>
          <w:rFonts w:ascii="Times New Roman" w:hAnsi="Times New Roman" w:cs="Times New Roman"/>
          <w:sz w:val="24"/>
          <w:szCs w:val="24"/>
        </w:rPr>
        <w:t>творчого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застосування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здобутих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знань</w:t>
      </w:r>
      <w:proofErr w:type="spellEnd"/>
      <w:r w:rsidRPr="002C00A0">
        <w:rPr>
          <w:rFonts w:ascii="Times New Roman" w:hAnsi="Times New Roman" w:cs="Times New Roman"/>
          <w:sz w:val="24"/>
          <w:szCs w:val="24"/>
        </w:rPr>
        <w:t>;</w:t>
      </w:r>
    </w:p>
    <w:p w14:paraId="39B667FB"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становлення</w:t>
      </w:r>
      <w:proofErr w:type="spellEnd"/>
      <w:r w:rsidRPr="002C00A0">
        <w:rPr>
          <w:rFonts w:ascii="Times New Roman" w:hAnsi="Times New Roman" w:cs="Times New Roman"/>
          <w:sz w:val="24"/>
          <w:szCs w:val="24"/>
        </w:rPr>
        <w:t xml:space="preserve"> в </w:t>
      </w:r>
      <w:proofErr w:type="spellStart"/>
      <w:r w:rsidRPr="002C00A0">
        <w:rPr>
          <w:rFonts w:ascii="Times New Roman" w:hAnsi="Times New Roman" w:cs="Times New Roman"/>
          <w:sz w:val="24"/>
          <w:szCs w:val="24"/>
        </w:rPr>
        <w:t>учнів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цілісного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наукового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світогляду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загальнонаукової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загальнокультурної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технологічної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комунікативної</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соціальної</w:t>
      </w:r>
      <w:proofErr w:type="spellEnd"/>
      <w:r w:rsidRPr="002C00A0">
        <w:rPr>
          <w:rFonts w:ascii="Times New Roman" w:hAnsi="Times New Roman" w:cs="Times New Roman"/>
          <w:sz w:val="24"/>
          <w:szCs w:val="24"/>
        </w:rPr>
        <w:t xml:space="preserve"> компетентностей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засвоєння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системи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знань</w:t>
      </w:r>
      <w:proofErr w:type="spellEnd"/>
      <w:r w:rsidRPr="002C00A0">
        <w:rPr>
          <w:rFonts w:ascii="Times New Roman" w:hAnsi="Times New Roman" w:cs="Times New Roman"/>
          <w:sz w:val="24"/>
          <w:szCs w:val="24"/>
        </w:rPr>
        <w:t xml:space="preserve"> про природу, </w:t>
      </w:r>
      <w:proofErr w:type="spellStart"/>
      <w:r w:rsidRPr="002C00A0">
        <w:rPr>
          <w:rFonts w:ascii="Times New Roman" w:hAnsi="Times New Roman" w:cs="Times New Roman"/>
          <w:sz w:val="24"/>
          <w:szCs w:val="24"/>
        </w:rPr>
        <w:t>людину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суспільство</w:t>
      </w:r>
      <w:proofErr w:type="spellEnd"/>
      <w:r w:rsidRPr="002C00A0">
        <w:rPr>
          <w:rFonts w:ascii="Times New Roman" w:hAnsi="Times New Roman" w:cs="Times New Roman"/>
          <w:sz w:val="24"/>
          <w:szCs w:val="24"/>
        </w:rPr>
        <w:t xml:space="preserve">, культуру, </w:t>
      </w:r>
      <w:proofErr w:type="spellStart"/>
      <w:r w:rsidRPr="002C00A0">
        <w:rPr>
          <w:rFonts w:ascii="Times New Roman" w:hAnsi="Times New Roman" w:cs="Times New Roman"/>
          <w:sz w:val="24"/>
          <w:szCs w:val="24"/>
        </w:rPr>
        <w:t>виробництво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оволодіння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засобами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пізнавальної</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практичної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діяльності</w:t>
      </w:r>
      <w:proofErr w:type="spellEnd"/>
      <w:r w:rsidRPr="002C00A0">
        <w:rPr>
          <w:rFonts w:ascii="Times New Roman" w:hAnsi="Times New Roman" w:cs="Times New Roman"/>
          <w:sz w:val="24"/>
          <w:szCs w:val="24"/>
        </w:rPr>
        <w:t>;</w:t>
      </w:r>
    </w:p>
    <w:p w14:paraId="25BFD5BC"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виховання</w:t>
      </w:r>
      <w:proofErr w:type="spellEnd"/>
      <w:r w:rsidRPr="002C00A0">
        <w:rPr>
          <w:rFonts w:ascii="Times New Roman" w:hAnsi="Times New Roman" w:cs="Times New Roman"/>
          <w:sz w:val="24"/>
          <w:szCs w:val="24"/>
        </w:rPr>
        <w:t xml:space="preserve"> в </w:t>
      </w:r>
      <w:proofErr w:type="spellStart"/>
      <w:r w:rsidRPr="002C00A0">
        <w:rPr>
          <w:rFonts w:ascii="Times New Roman" w:hAnsi="Times New Roman" w:cs="Times New Roman"/>
          <w:sz w:val="24"/>
          <w:szCs w:val="24"/>
        </w:rPr>
        <w:t>учнів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любові</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праці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забезпечення</w:t>
      </w:r>
      <w:proofErr w:type="spellEnd"/>
      <w:r w:rsidRPr="002C00A0">
        <w:rPr>
          <w:rFonts w:ascii="Times New Roman" w:hAnsi="Times New Roman" w:cs="Times New Roman"/>
          <w:sz w:val="24"/>
          <w:szCs w:val="24"/>
        </w:rPr>
        <w:t xml:space="preserve"> умов для </w:t>
      </w:r>
      <w:proofErr w:type="spellStart"/>
      <w:r w:rsidRPr="002C00A0">
        <w:rPr>
          <w:rFonts w:ascii="Times New Roman" w:hAnsi="Times New Roman" w:cs="Times New Roman"/>
          <w:sz w:val="24"/>
          <w:szCs w:val="24"/>
        </w:rPr>
        <w:t>їх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життєвого</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професійного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самовизначення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формування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готовності</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свідомого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вибору</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оволодіння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майбутньою</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професією</w:t>
      </w:r>
      <w:proofErr w:type="spellEnd"/>
      <w:r w:rsidRPr="002C00A0">
        <w:rPr>
          <w:rFonts w:ascii="Times New Roman" w:hAnsi="Times New Roman" w:cs="Times New Roman"/>
          <w:sz w:val="24"/>
          <w:szCs w:val="24"/>
        </w:rPr>
        <w:t>;</w:t>
      </w:r>
    </w:p>
    <w:p w14:paraId="4B776710"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виховання</w:t>
      </w:r>
      <w:proofErr w:type="spellEnd"/>
      <w:r w:rsidRPr="002C00A0">
        <w:rPr>
          <w:rFonts w:ascii="Times New Roman" w:hAnsi="Times New Roman" w:cs="Times New Roman"/>
          <w:sz w:val="24"/>
          <w:szCs w:val="24"/>
        </w:rPr>
        <w:t xml:space="preserve"> школяра як </w:t>
      </w:r>
      <w:proofErr w:type="spellStart"/>
      <w:r w:rsidRPr="002C00A0">
        <w:rPr>
          <w:rFonts w:ascii="Times New Roman" w:hAnsi="Times New Roman" w:cs="Times New Roman"/>
          <w:sz w:val="24"/>
          <w:szCs w:val="24"/>
        </w:rPr>
        <w:t>людини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моральної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відповідальної</w:t>
      </w:r>
      <w:proofErr w:type="spellEnd"/>
      <w:r w:rsidRPr="002C00A0">
        <w:rPr>
          <w:rFonts w:ascii="Times New Roman" w:hAnsi="Times New Roman" w:cs="Times New Roman"/>
          <w:sz w:val="24"/>
          <w:szCs w:val="24"/>
        </w:rPr>
        <w:t xml:space="preserve">, з </w:t>
      </w:r>
      <w:proofErr w:type="spellStart"/>
      <w:r w:rsidRPr="002C00A0">
        <w:rPr>
          <w:rFonts w:ascii="Times New Roman" w:hAnsi="Times New Roman" w:cs="Times New Roman"/>
          <w:sz w:val="24"/>
          <w:szCs w:val="24"/>
        </w:rPr>
        <w:t>розвиненим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естетичним</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етичним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ставленням</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навколишнього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світу</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самої</w:t>
      </w:r>
      <w:proofErr w:type="spellEnd"/>
      <w:r w:rsidRPr="002C00A0">
        <w:rPr>
          <w:rFonts w:ascii="Times New Roman" w:hAnsi="Times New Roman" w:cs="Times New Roman"/>
          <w:sz w:val="24"/>
          <w:szCs w:val="24"/>
        </w:rPr>
        <w:t xml:space="preserve"> себе;</w:t>
      </w:r>
    </w:p>
    <w:p w14:paraId="3EB99B84"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запровадження</w:t>
      </w:r>
      <w:proofErr w:type="spellEnd"/>
      <w:r w:rsidRPr="002C00A0">
        <w:rPr>
          <w:rFonts w:ascii="Times New Roman" w:hAnsi="Times New Roman" w:cs="Times New Roman"/>
          <w:sz w:val="24"/>
          <w:szCs w:val="24"/>
        </w:rPr>
        <w:t xml:space="preserve"> в </w:t>
      </w:r>
      <w:proofErr w:type="spellStart"/>
      <w:r w:rsidRPr="002C00A0">
        <w:rPr>
          <w:rFonts w:ascii="Times New Roman" w:hAnsi="Times New Roman" w:cs="Times New Roman"/>
          <w:sz w:val="24"/>
          <w:szCs w:val="24"/>
        </w:rPr>
        <w:t>школі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інноваційних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підходів</w:t>
      </w:r>
      <w:proofErr w:type="spellEnd"/>
      <w:r w:rsidRPr="002C00A0">
        <w:rPr>
          <w:rFonts w:ascii="Times New Roman" w:hAnsi="Times New Roman" w:cs="Times New Roman"/>
          <w:sz w:val="24"/>
          <w:szCs w:val="24"/>
        </w:rPr>
        <w:t xml:space="preserve">, форм, </w:t>
      </w:r>
      <w:proofErr w:type="spellStart"/>
      <w:r w:rsidRPr="002C00A0">
        <w:rPr>
          <w:rFonts w:ascii="Times New Roman" w:hAnsi="Times New Roman" w:cs="Times New Roman"/>
          <w:sz w:val="24"/>
          <w:szCs w:val="24"/>
        </w:rPr>
        <w:t>методів</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засобів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w:t>
      </w:r>
    </w:p>
    <w:p w14:paraId="718FF476" w14:textId="77777777" w:rsidR="00100D2A" w:rsidRPr="002C00A0" w:rsidRDefault="00100D2A"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забезпечення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ефективної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взаємодії</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співпраці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всіх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учасників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освітнього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процесу</w:t>
      </w:r>
      <w:proofErr w:type="spellEnd"/>
      <w:r w:rsidRPr="002C00A0">
        <w:rPr>
          <w:rFonts w:ascii="Times New Roman" w:hAnsi="Times New Roman" w:cs="Times New Roman"/>
          <w:sz w:val="24"/>
          <w:szCs w:val="24"/>
        </w:rPr>
        <w:t>.</w:t>
      </w:r>
    </w:p>
    <w:p w14:paraId="3AA24715" w14:textId="38B101E4" w:rsidR="00100D2A" w:rsidRPr="002C00A0" w:rsidRDefault="00100D2A" w:rsidP="002C00A0">
      <w:pPr>
        <w:pStyle w:val="af3"/>
        <w:jc w:val="both"/>
        <w:rPr>
          <w:rFonts w:ascii="Times New Roman" w:hAnsi="Times New Roman" w:cs="Times New Roman"/>
          <w:lang w:val="uk-UA"/>
        </w:rPr>
      </w:pPr>
      <w:proofErr w:type="spellStart"/>
      <w:r w:rsidRPr="002C00A0">
        <w:rPr>
          <w:rFonts w:ascii="Times New Roman" w:hAnsi="Times New Roman" w:cs="Times New Roman"/>
        </w:rPr>
        <w:t>Відповідно</w:t>
      </w:r>
      <w:proofErr w:type="spellEnd"/>
      <w:r w:rsidRPr="002C00A0">
        <w:rPr>
          <w:rFonts w:ascii="Times New Roman" w:hAnsi="Times New Roman" w:cs="Times New Roman"/>
        </w:rPr>
        <w:t xml:space="preserve"> до Закону </w:t>
      </w:r>
      <w:proofErr w:type="spellStart"/>
      <w:r w:rsidRPr="002C00A0">
        <w:rPr>
          <w:rFonts w:ascii="Times New Roman" w:hAnsi="Times New Roman" w:cs="Times New Roman"/>
        </w:rPr>
        <w:t>України</w:t>
      </w:r>
      <w:proofErr w:type="spellEnd"/>
      <w:r w:rsidRPr="002C00A0">
        <w:rPr>
          <w:rFonts w:ascii="Times New Roman" w:hAnsi="Times New Roman" w:cs="Times New Roman"/>
        </w:rPr>
        <w:t xml:space="preserve"> «Про </w:t>
      </w:r>
      <w:proofErr w:type="spellStart"/>
      <w:r w:rsidRPr="002C00A0">
        <w:rPr>
          <w:rFonts w:ascii="Times New Roman" w:hAnsi="Times New Roman" w:cs="Times New Roman"/>
        </w:rPr>
        <w:t>освіту</w:t>
      </w:r>
      <w:proofErr w:type="spellEnd"/>
      <w:r w:rsidRPr="002C00A0">
        <w:rPr>
          <w:rFonts w:ascii="Times New Roman" w:hAnsi="Times New Roman" w:cs="Times New Roman"/>
        </w:rPr>
        <w:t>»,</w:t>
      </w:r>
      <w:r w:rsidR="00A60649" w:rsidRPr="002C00A0">
        <w:rPr>
          <w:rFonts w:ascii="Times New Roman" w:hAnsi="Times New Roman" w:cs="Times New Roman"/>
          <w:lang w:val="uk-UA"/>
        </w:rPr>
        <w:t xml:space="preserve">  Закону України «Про загальну середню </w:t>
      </w:r>
      <w:proofErr w:type="spellStart"/>
      <w:r w:rsidR="00A60649" w:rsidRPr="002C00A0">
        <w:rPr>
          <w:rFonts w:ascii="Times New Roman" w:hAnsi="Times New Roman" w:cs="Times New Roman"/>
          <w:lang w:val="uk-UA"/>
        </w:rPr>
        <w:t>освіту»,Положення</w:t>
      </w:r>
      <w:proofErr w:type="spellEnd"/>
      <w:r w:rsidR="00A60649" w:rsidRPr="002C00A0">
        <w:rPr>
          <w:rFonts w:ascii="Times New Roman" w:hAnsi="Times New Roman" w:cs="Times New Roman"/>
          <w:lang w:val="uk-UA"/>
        </w:rPr>
        <w:t xml:space="preserve"> про індивідуальну форму навчання в системі загальної середньої освіти </w:t>
      </w:r>
      <w:r w:rsidRPr="002C00A0">
        <w:rPr>
          <w:rFonts w:ascii="Times New Roman" w:hAnsi="Times New Roman" w:cs="Times New Roman"/>
        </w:rPr>
        <w:t xml:space="preserve"> в </w:t>
      </w:r>
      <w:proofErr w:type="spellStart"/>
      <w:r w:rsidRPr="002C00A0">
        <w:rPr>
          <w:rFonts w:ascii="Times New Roman" w:hAnsi="Times New Roman" w:cs="Times New Roman"/>
        </w:rPr>
        <w:t>закладі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основними</w:t>
      </w:r>
      <w:proofErr w:type="spellEnd"/>
      <w:r w:rsidRPr="002C00A0">
        <w:rPr>
          <w:rFonts w:ascii="Times New Roman" w:hAnsi="Times New Roman" w:cs="Times New Roman"/>
        </w:rPr>
        <w:t xml:space="preserve"> формами </w:t>
      </w:r>
      <w:proofErr w:type="spellStart"/>
      <w:r w:rsidRPr="002C00A0">
        <w:rPr>
          <w:rFonts w:ascii="Times New Roman" w:hAnsi="Times New Roman" w:cs="Times New Roman"/>
        </w:rPr>
        <w:t>здобуття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w:t>
      </w:r>
      <w:r w:rsidR="00A60649" w:rsidRPr="002C00A0">
        <w:rPr>
          <w:rFonts w:ascii="Times New Roman" w:hAnsi="Times New Roman" w:cs="Times New Roman"/>
        </w:rPr>
        <w:t xml:space="preserve">є: </w:t>
      </w:r>
      <w:proofErr w:type="spellStart"/>
      <w:r w:rsidR="00A60649" w:rsidRPr="002C00A0">
        <w:rPr>
          <w:rFonts w:ascii="Times New Roman" w:hAnsi="Times New Roman" w:cs="Times New Roman"/>
        </w:rPr>
        <w:t>інституційна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очна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денна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вечірня</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заочна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дистанційна</w:t>
      </w:r>
      <w:proofErr w:type="spellEnd"/>
      <w:r w:rsidR="00A60649" w:rsidRPr="002C00A0">
        <w:rPr>
          <w:rFonts w:ascii="Times New Roman" w:hAnsi="Times New Roman" w:cs="Times New Roman"/>
        </w:rPr>
        <w:t xml:space="preserve">,) та </w:t>
      </w:r>
      <w:proofErr w:type="spellStart"/>
      <w:r w:rsidR="00A60649" w:rsidRPr="002C00A0">
        <w:rPr>
          <w:rFonts w:ascii="Times New Roman" w:hAnsi="Times New Roman" w:cs="Times New Roman"/>
        </w:rPr>
        <w:t>індивідуальна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екстернатна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сімейна</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домашня</w:t>
      </w:r>
      <w:proofErr w:type="spellEnd"/>
      <w:r w:rsidR="00A60649" w:rsidRPr="002C00A0">
        <w:rPr>
          <w:rFonts w:ascii="Times New Roman" w:hAnsi="Times New Roman" w:cs="Times New Roman"/>
        </w:rPr>
        <w:t xml:space="preserve">), </w:t>
      </w:r>
      <w:proofErr w:type="spellStart"/>
      <w:r w:rsidR="00A60649" w:rsidRPr="002C00A0">
        <w:rPr>
          <w:rFonts w:ascii="Times New Roman" w:hAnsi="Times New Roman" w:cs="Times New Roman"/>
        </w:rPr>
        <w:t>педагогічний</w:t>
      </w:r>
      <w:proofErr w:type="spellEnd"/>
      <w:r w:rsidR="00A60649" w:rsidRPr="002C00A0">
        <w:rPr>
          <w:rFonts w:ascii="Times New Roman" w:hAnsi="Times New Roman" w:cs="Times New Roman"/>
        </w:rPr>
        <w:t xml:space="preserve"> патронаж).</w:t>
      </w:r>
    </w:p>
    <w:p w14:paraId="7E8DBFF9" w14:textId="77777777" w:rsidR="00100D2A" w:rsidRPr="002C00A0" w:rsidRDefault="00100D2A" w:rsidP="002C00A0">
      <w:pPr>
        <w:pStyle w:val="af3"/>
        <w:jc w:val="both"/>
        <w:rPr>
          <w:rFonts w:ascii="Times New Roman" w:hAnsi="Times New Roman" w:cs="Times New Roman"/>
          <w:lang w:val="uk-UA"/>
        </w:rPr>
      </w:pPr>
      <w:proofErr w:type="spellStart"/>
      <w:r w:rsidRPr="002C00A0">
        <w:rPr>
          <w:rFonts w:ascii="Times New Roman" w:hAnsi="Times New Roman" w:cs="Times New Roman"/>
        </w:rPr>
        <w:t>Очна</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денна</w:t>
      </w:r>
      <w:proofErr w:type="spellEnd"/>
      <w:r w:rsidRPr="002C00A0">
        <w:rPr>
          <w:rFonts w:ascii="Times New Roman" w:hAnsi="Times New Roman" w:cs="Times New Roman"/>
        </w:rPr>
        <w:t xml:space="preserve">) форма </w:t>
      </w:r>
      <w:proofErr w:type="spellStart"/>
      <w:r w:rsidRPr="002C00A0">
        <w:rPr>
          <w:rFonts w:ascii="Times New Roman" w:hAnsi="Times New Roman" w:cs="Times New Roman"/>
        </w:rPr>
        <w:t>здобуття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передбачає</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безпосередню</w:t>
      </w:r>
      <w:proofErr w:type="spellEnd"/>
      <w:r w:rsidRPr="002C00A0">
        <w:rPr>
          <w:rFonts w:ascii="Times New Roman" w:hAnsi="Times New Roman" w:cs="Times New Roman"/>
        </w:rPr>
        <w:t xml:space="preserve"> участь </w:t>
      </w:r>
      <w:proofErr w:type="spellStart"/>
      <w:r w:rsidRPr="002C00A0">
        <w:rPr>
          <w:rFonts w:ascii="Times New Roman" w:hAnsi="Times New Roman" w:cs="Times New Roman"/>
        </w:rPr>
        <w:t>здобувачів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в </w:t>
      </w:r>
      <w:proofErr w:type="spellStart"/>
      <w:r w:rsidRPr="002C00A0">
        <w:rPr>
          <w:rFonts w:ascii="Times New Roman" w:hAnsi="Times New Roman" w:cs="Times New Roman"/>
        </w:rPr>
        <w:t>освітньому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процесі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навчання</w:t>
      </w:r>
      <w:proofErr w:type="spellEnd"/>
      <w:r w:rsidRPr="002C00A0">
        <w:rPr>
          <w:rFonts w:ascii="Times New Roman" w:hAnsi="Times New Roman" w:cs="Times New Roman"/>
        </w:rPr>
        <w:t xml:space="preserve"> в одну </w:t>
      </w:r>
      <w:proofErr w:type="spellStart"/>
      <w:r w:rsidRPr="002C00A0">
        <w:rPr>
          <w:rFonts w:ascii="Times New Roman" w:hAnsi="Times New Roman" w:cs="Times New Roman"/>
        </w:rPr>
        <w:t>зміну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тривалість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тижня</w:t>
      </w:r>
      <w:proofErr w:type="spellEnd"/>
      <w:r w:rsidRPr="002C00A0">
        <w:rPr>
          <w:rFonts w:ascii="Times New Roman" w:hAnsi="Times New Roman" w:cs="Times New Roman"/>
        </w:rPr>
        <w:t xml:space="preserve"> - 5 </w:t>
      </w:r>
      <w:proofErr w:type="spellStart"/>
      <w:r w:rsidRPr="002C00A0">
        <w:rPr>
          <w:rFonts w:ascii="Times New Roman" w:hAnsi="Times New Roman" w:cs="Times New Roman"/>
        </w:rPr>
        <w:t>днів</w:t>
      </w:r>
      <w:proofErr w:type="spellEnd"/>
      <w:r w:rsidRPr="002C00A0">
        <w:rPr>
          <w:rFonts w:ascii="Times New Roman" w:hAnsi="Times New Roman" w:cs="Times New Roman"/>
        </w:rPr>
        <w:t xml:space="preserve">. </w:t>
      </w:r>
    </w:p>
    <w:p w14:paraId="6640C440" w14:textId="77777777" w:rsidR="00A60649" w:rsidRPr="002C00A0" w:rsidRDefault="00A60649" w:rsidP="002C00A0">
      <w:pPr>
        <w:pStyle w:val="af3"/>
        <w:jc w:val="both"/>
        <w:rPr>
          <w:rFonts w:ascii="Times New Roman" w:hAnsi="Times New Roman" w:cs="Times New Roman"/>
          <w:i/>
          <w:iCs/>
          <w:lang w:val="uk-UA"/>
        </w:rPr>
      </w:pPr>
      <w:r w:rsidRPr="002C00A0">
        <w:rPr>
          <w:rFonts w:ascii="Times New Roman" w:hAnsi="Times New Roman" w:cs="Times New Roman"/>
          <w:i/>
          <w:iCs/>
          <w:lang w:val="uk-UA"/>
        </w:rPr>
        <w:t>Інституційна форма:</w:t>
      </w:r>
    </w:p>
    <w:p w14:paraId="224DD2AF" w14:textId="7F812F5E" w:rsidR="00A60649" w:rsidRPr="002C00A0" w:rsidRDefault="00A60649" w:rsidP="002C00A0">
      <w:pPr>
        <w:pStyle w:val="af3"/>
        <w:jc w:val="both"/>
        <w:rPr>
          <w:rFonts w:ascii="Times New Roman" w:hAnsi="Times New Roman" w:cs="Times New Roman"/>
          <w:lang w:val="uk-UA"/>
        </w:rPr>
      </w:pPr>
      <w:r w:rsidRPr="002C00A0">
        <w:rPr>
          <w:rFonts w:ascii="Times New Roman" w:hAnsi="Times New Roman" w:cs="Times New Roman"/>
          <w:lang w:val="uk-UA"/>
        </w:rPr>
        <w:t xml:space="preserve">Очна (денна, вечірня):Навчання відбувається у приміщенні навчального закладу за встановленим розкладом. </w:t>
      </w:r>
    </w:p>
    <w:p w14:paraId="55952511" w14:textId="0605B711" w:rsidR="00A60649" w:rsidRPr="002C00A0" w:rsidRDefault="00A60649" w:rsidP="002C00A0">
      <w:pPr>
        <w:pStyle w:val="af3"/>
        <w:jc w:val="both"/>
        <w:rPr>
          <w:rFonts w:ascii="Times New Roman" w:hAnsi="Times New Roman" w:cs="Times New Roman"/>
          <w:lang w:val="uk-UA"/>
        </w:rPr>
      </w:pPr>
      <w:r w:rsidRPr="002C00A0">
        <w:rPr>
          <w:rFonts w:ascii="Times New Roman" w:hAnsi="Times New Roman" w:cs="Times New Roman"/>
          <w:lang w:val="uk-UA"/>
        </w:rPr>
        <w:t xml:space="preserve">Заочна: Навчання відбувається з використанням технологій дистанційного навчання, з меншою кількістю очних занять. </w:t>
      </w:r>
    </w:p>
    <w:p w14:paraId="2550C24E" w14:textId="340E1C0D" w:rsidR="00A60649" w:rsidRPr="002C00A0" w:rsidRDefault="00A60649" w:rsidP="002C00A0">
      <w:pPr>
        <w:pStyle w:val="af3"/>
        <w:jc w:val="both"/>
        <w:rPr>
          <w:rFonts w:ascii="Times New Roman" w:hAnsi="Times New Roman" w:cs="Times New Roman"/>
          <w:lang w:val="uk-UA"/>
        </w:rPr>
      </w:pPr>
      <w:r w:rsidRPr="002C00A0">
        <w:rPr>
          <w:rFonts w:ascii="Times New Roman" w:hAnsi="Times New Roman" w:cs="Times New Roman"/>
          <w:lang w:val="uk-UA"/>
        </w:rPr>
        <w:t>Дистанційна: Навчання відбувається повністю онлайн, з використанням електронних освітніх ресурсів</w:t>
      </w:r>
      <w:r w:rsidR="004D69E7" w:rsidRPr="002C00A0">
        <w:rPr>
          <w:rFonts w:ascii="Times New Roman" w:hAnsi="Times New Roman" w:cs="Times New Roman"/>
          <w:lang w:val="uk-UA"/>
        </w:rPr>
        <w:t>,</w:t>
      </w:r>
      <w:r w:rsidRPr="002C00A0">
        <w:rPr>
          <w:rFonts w:ascii="Times New Roman" w:hAnsi="Times New Roman" w:cs="Times New Roman"/>
          <w:lang w:val="uk-UA"/>
        </w:rPr>
        <w:t xml:space="preserve"> </w:t>
      </w:r>
      <w:r w:rsidR="004D69E7" w:rsidRPr="002C00A0">
        <w:rPr>
          <w:rFonts w:ascii="Times New Roman" w:hAnsi="Times New Roman" w:cs="Times New Roman"/>
          <w:lang w:val="uk-UA"/>
        </w:rPr>
        <w:t>передбачає здобуття освіти за опосередкованої взаємодії віддалених 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 навчання в одну зміну, тривалість навчального тижня - 5 днів.</w:t>
      </w:r>
    </w:p>
    <w:p w14:paraId="47715186" w14:textId="45F28DAE" w:rsidR="004D69E7" w:rsidRPr="002C00A0" w:rsidRDefault="004D69E7" w:rsidP="002C00A0">
      <w:pPr>
        <w:pStyle w:val="af3"/>
        <w:jc w:val="both"/>
        <w:rPr>
          <w:rFonts w:ascii="Times New Roman" w:hAnsi="Times New Roman" w:cs="Times New Roman"/>
          <w:lang w:val="uk-UA"/>
        </w:rPr>
      </w:pPr>
      <w:r w:rsidRPr="002C00A0">
        <w:rPr>
          <w:rFonts w:ascii="Times New Roman" w:hAnsi="Times New Roman" w:cs="Times New Roman"/>
          <w:lang w:val="uk-UA"/>
        </w:rPr>
        <w:t>У 202</w:t>
      </w:r>
      <w:r w:rsidR="00C4799F" w:rsidRPr="002C00A0">
        <w:rPr>
          <w:rFonts w:ascii="Times New Roman" w:hAnsi="Times New Roman" w:cs="Times New Roman"/>
          <w:lang w:val="uk-UA"/>
        </w:rPr>
        <w:t>6</w:t>
      </w:r>
      <w:r w:rsidRPr="002C00A0">
        <w:rPr>
          <w:rFonts w:ascii="Times New Roman" w:hAnsi="Times New Roman" w:cs="Times New Roman"/>
          <w:lang w:val="uk-UA"/>
        </w:rPr>
        <w:t>-202</w:t>
      </w:r>
      <w:r w:rsidR="00C4799F" w:rsidRPr="002C00A0">
        <w:rPr>
          <w:rFonts w:ascii="Times New Roman" w:hAnsi="Times New Roman" w:cs="Times New Roman"/>
          <w:lang w:val="uk-UA"/>
        </w:rPr>
        <w:t>7</w:t>
      </w:r>
      <w:r w:rsidRPr="002C00A0">
        <w:rPr>
          <w:rFonts w:ascii="Times New Roman" w:hAnsi="Times New Roman" w:cs="Times New Roman"/>
          <w:lang w:val="uk-UA"/>
        </w:rPr>
        <w:t xml:space="preserve"> </w:t>
      </w:r>
      <w:proofErr w:type="spellStart"/>
      <w:r w:rsidRPr="002C00A0">
        <w:rPr>
          <w:rFonts w:ascii="Times New Roman" w:hAnsi="Times New Roman" w:cs="Times New Roman"/>
          <w:lang w:val="uk-UA"/>
        </w:rPr>
        <w:t>н.р</w:t>
      </w:r>
      <w:proofErr w:type="spellEnd"/>
      <w:r w:rsidRPr="002C00A0">
        <w:rPr>
          <w:rFonts w:ascii="Times New Roman" w:hAnsi="Times New Roman" w:cs="Times New Roman"/>
          <w:lang w:val="uk-UA"/>
        </w:rPr>
        <w:t xml:space="preserve">. у </w:t>
      </w:r>
      <w:proofErr w:type="spellStart"/>
      <w:r w:rsidRPr="002C00A0">
        <w:rPr>
          <w:rFonts w:ascii="Times New Roman" w:hAnsi="Times New Roman" w:cs="Times New Roman"/>
          <w:lang w:val="uk-UA"/>
        </w:rPr>
        <w:t>Катеринківській</w:t>
      </w:r>
      <w:proofErr w:type="spellEnd"/>
      <w:r w:rsidRPr="002C00A0">
        <w:rPr>
          <w:rFonts w:ascii="Times New Roman" w:hAnsi="Times New Roman" w:cs="Times New Roman"/>
          <w:lang w:val="uk-UA"/>
        </w:rPr>
        <w:t xml:space="preserve"> гімназії запроваджено  змішаний режим навчання. Він не закріплений у законодавстві як окрема форма здобуття освіти, адже він передбачає поєднання очної й </w:t>
      </w:r>
      <w:r w:rsidRPr="002C00A0">
        <w:rPr>
          <w:rFonts w:ascii="Times New Roman" w:hAnsi="Times New Roman" w:cs="Times New Roman"/>
          <w:lang w:val="uk-UA"/>
        </w:rPr>
        <w:lastRenderedPageBreak/>
        <w:t>дистанційної форм. Останні ж закріплені Законами України “Про освіту” і “Про повну загальну середню освіту”.</w:t>
      </w:r>
    </w:p>
    <w:p w14:paraId="0B6FB520" w14:textId="1C7A57E9" w:rsidR="004D69E7" w:rsidRPr="002C00A0" w:rsidRDefault="004D69E7" w:rsidP="002C00A0">
      <w:pPr>
        <w:pStyle w:val="af3"/>
        <w:jc w:val="both"/>
        <w:rPr>
          <w:rFonts w:ascii="Times New Roman" w:hAnsi="Times New Roman" w:cs="Times New Roman"/>
          <w:lang w:val="uk-UA"/>
        </w:rPr>
      </w:pPr>
      <w:r w:rsidRPr="002C00A0">
        <w:rPr>
          <w:rFonts w:ascii="Times New Roman" w:hAnsi="Times New Roman" w:cs="Times New Roman"/>
          <w:lang w:val="uk-UA"/>
        </w:rPr>
        <w:t>Виходячи з умов закладу передбачено ротаційну  модель змішаного навчання.</w:t>
      </w:r>
    </w:p>
    <w:p w14:paraId="20BA7E2D" w14:textId="77777777" w:rsidR="00A60649" w:rsidRPr="002C00A0" w:rsidRDefault="00A60649" w:rsidP="002C00A0">
      <w:pPr>
        <w:pStyle w:val="af3"/>
        <w:jc w:val="both"/>
        <w:rPr>
          <w:rFonts w:ascii="Times New Roman" w:hAnsi="Times New Roman" w:cs="Times New Roman"/>
          <w:i/>
          <w:iCs/>
          <w:lang w:val="uk-UA"/>
        </w:rPr>
      </w:pPr>
      <w:r w:rsidRPr="002C00A0">
        <w:rPr>
          <w:rFonts w:ascii="Times New Roman" w:hAnsi="Times New Roman" w:cs="Times New Roman"/>
          <w:i/>
          <w:iCs/>
          <w:lang w:val="uk-UA"/>
        </w:rPr>
        <w:t>Індивідуальна форма:</w:t>
      </w:r>
    </w:p>
    <w:p w14:paraId="3C66326C" w14:textId="52532E18" w:rsidR="00A60649" w:rsidRPr="002C00A0" w:rsidRDefault="00A60649" w:rsidP="002C00A0">
      <w:pPr>
        <w:pStyle w:val="af3"/>
        <w:jc w:val="both"/>
        <w:rPr>
          <w:rFonts w:ascii="Times New Roman" w:hAnsi="Times New Roman" w:cs="Times New Roman"/>
          <w:lang w:val="uk-UA"/>
        </w:rPr>
      </w:pPr>
      <w:proofErr w:type="spellStart"/>
      <w:r w:rsidRPr="002C00A0">
        <w:rPr>
          <w:rFonts w:ascii="Times New Roman" w:hAnsi="Times New Roman" w:cs="Times New Roman"/>
          <w:lang w:val="uk-UA"/>
        </w:rPr>
        <w:t>Екстернатна</w:t>
      </w:r>
      <w:proofErr w:type="spellEnd"/>
      <w:r w:rsidRPr="002C00A0">
        <w:rPr>
          <w:rFonts w:ascii="Times New Roman" w:hAnsi="Times New Roman" w:cs="Times New Roman"/>
          <w:lang w:val="uk-UA"/>
        </w:rPr>
        <w:t>: Учень самостійно опановує навчальний матеріал і проходить атестацію у навчальному закладі.</w:t>
      </w:r>
    </w:p>
    <w:p w14:paraId="6F8103F0" w14:textId="42E77E1C" w:rsidR="00A60649" w:rsidRPr="002C00A0" w:rsidRDefault="00A60649" w:rsidP="002C00A0">
      <w:pPr>
        <w:pStyle w:val="af3"/>
        <w:jc w:val="both"/>
        <w:rPr>
          <w:rFonts w:ascii="Times New Roman" w:hAnsi="Times New Roman" w:cs="Times New Roman"/>
          <w:lang w:val="uk-UA"/>
        </w:rPr>
      </w:pPr>
      <w:r w:rsidRPr="002C00A0">
        <w:rPr>
          <w:rFonts w:ascii="Times New Roman" w:hAnsi="Times New Roman" w:cs="Times New Roman"/>
          <w:lang w:val="uk-UA"/>
        </w:rPr>
        <w:t>Сімейна (домашня): Навчання організовується батьками або законними представниками вдома.</w:t>
      </w:r>
    </w:p>
    <w:p w14:paraId="235B9236" w14:textId="1C8B499B" w:rsidR="00A60649" w:rsidRPr="002C00A0" w:rsidRDefault="00A60649" w:rsidP="002C00A0">
      <w:pPr>
        <w:pStyle w:val="af3"/>
        <w:jc w:val="both"/>
        <w:rPr>
          <w:rFonts w:ascii="Times New Roman" w:hAnsi="Times New Roman" w:cs="Times New Roman"/>
          <w:lang w:val="uk-UA"/>
        </w:rPr>
      </w:pPr>
      <w:r w:rsidRPr="002C00A0">
        <w:rPr>
          <w:rFonts w:ascii="Times New Roman" w:hAnsi="Times New Roman" w:cs="Times New Roman"/>
          <w:lang w:val="uk-UA"/>
        </w:rPr>
        <w:t>Педагогічний патронаж: Навчання організовується для учнів, які через певні обставини не можуть відвідувати школу, з індивідуальним супроводом педагога.</w:t>
      </w:r>
    </w:p>
    <w:p w14:paraId="7AA9348C" w14:textId="77777777" w:rsidR="004A7AE8" w:rsidRPr="002C00A0" w:rsidRDefault="00100D2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Заклад здійснює освітній процес українською мовою</w:t>
      </w:r>
    </w:p>
    <w:p w14:paraId="4851D34C" w14:textId="77777777" w:rsidR="00C01EF8" w:rsidRPr="002C00A0" w:rsidRDefault="00C01EF8"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t>Структура навчального року:</w:t>
      </w:r>
    </w:p>
    <w:p w14:paraId="0623EEF1" w14:textId="029324D5" w:rsidR="0094009D" w:rsidRPr="002C00A0" w:rsidRDefault="0094009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Відповідно до статті 10 Закону України «Про повну загальну середню освіту» освітній процес у закладі організовується в межах навчального року, що розпочинається у День знань - 1 вересня, і має тривати не менше 175 навчальних днів і закінчується не пізніше </w:t>
      </w:r>
      <w:r w:rsidR="00496076" w:rsidRPr="002C00A0">
        <w:rPr>
          <w:rFonts w:ascii="Times New Roman" w:hAnsi="Times New Roman" w:cs="Times New Roman"/>
          <w:sz w:val="24"/>
          <w:szCs w:val="24"/>
          <w:lang w:val="uk-UA"/>
        </w:rPr>
        <w:t>30</w:t>
      </w:r>
      <w:r w:rsidRPr="002C00A0">
        <w:rPr>
          <w:rFonts w:ascii="Times New Roman" w:hAnsi="Times New Roman" w:cs="Times New Roman"/>
          <w:sz w:val="24"/>
          <w:szCs w:val="24"/>
          <w:lang w:val="uk-UA"/>
        </w:rPr>
        <w:t xml:space="preserve"> </w:t>
      </w:r>
      <w:r w:rsidR="00496076" w:rsidRPr="002C00A0">
        <w:rPr>
          <w:rFonts w:ascii="Times New Roman" w:hAnsi="Times New Roman" w:cs="Times New Roman"/>
          <w:sz w:val="24"/>
          <w:szCs w:val="24"/>
          <w:lang w:val="uk-UA"/>
        </w:rPr>
        <w:t>червня</w:t>
      </w:r>
      <w:r w:rsidRPr="002C00A0">
        <w:rPr>
          <w:rFonts w:ascii="Times New Roman" w:hAnsi="Times New Roman" w:cs="Times New Roman"/>
          <w:sz w:val="24"/>
          <w:szCs w:val="24"/>
          <w:lang w:val="uk-UA"/>
        </w:rPr>
        <w:t xml:space="preserve"> наступного року. </w:t>
      </w:r>
      <w:r w:rsidR="00496076" w:rsidRPr="002C00A0">
        <w:rPr>
          <w:rFonts w:ascii="Times New Roman" w:hAnsi="Times New Roman" w:cs="Times New Roman"/>
          <w:sz w:val="24"/>
          <w:szCs w:val="24"/>
          <w:lang w:val="uk-UA"/>
        </w:rPr>
        <w:t xml:space="preserve"> </w:t>
      </w:r>
    </w:p>
    <w:p w14:paraId="07A77DD1" w14:textId="77777777" w:rsidR="004D69E7" w:rsidRPr="002C00A0" w:rsidRDefault="0094009D" w:rsidP="002C00A0">
      <w:pPr>
        <w:pStyle w:val="af3"/>
        <w:jc w:val="both"/>
        <w:rPr>
          <w:rFonts w:ascii="Times New Roman" w:hAnsi="Times New Roman" w:cs="Times New Roman"/>
          <w:lang w:val="uk-UA"/>
        </w:rPr>
      </w:pPr>
      <w:bookmarkStart w:id="4" w:name="_Hlk202960033"/>
      <w:r w:rsidRPr="002C00A0">
        <w:rPr>
          <w:rFonts w:ascii="Times New Roman" w:hAnsi="Times New Roman" w:cs="Times New Roman"/>
          <w:lang w:val="uk-UA"/>
        </w:rPr>
        <w:t>Навчальні заняття організовуються за семестровою системою:</w:t>
      </w:r>
    </w:p>
    <w:p w14:paraId="25FB1C40" w14:textId="05F4492A" w:rsidR="006D2496" w:rsidRPr="002C00A0" w:rsidRDefault="006D2496" w:rsidP="002C00A0">
      <w:pPr>
        <w:pStyle w:val="af3"/>
        <w:jc w:val="both"/>
        <w:rPr>
          <w:rFonts w:ascii="Times New Roman" w:hAnsi="Times New Roman" w:cs="Times New Roman"/>
          <w:lang w:val="uk-UA"/>
        </w:rPr>
      </w:pPr>
      <w:r w:rsidRPr="002C00A0">
        <w:rPr>
          <w:rFonts w:ascii="Times New Roman" w:hAnsi="Times New Roman" w:cs="Times New Roman"/>
          <w:lang w:val="uk-UA"/>
        </w:rPr>
        <w:t>семестри:</w:t>
      </w:r>
    </w:p>
    <w:bookmarkEnd w:id="4"/>
    <w:p w14:paraId="4AFE0887" w14:textId="77777777" w:rsidR="008B2AD4" w:rsidRPr="002C00A0" w:rsidRDefault="008B2AD4" w:rsidP="002C00A0">
      <w:pPr>
        <w:spacing w:line="240" w:lineRule="auto"/>
        <w:jc w:val="both"/>
        <w:rPr>
          <w:rFonts w:ascii="Times New Roman" w:hAnsi="Times New Roman" w:cs="Times New Roman"/>
          <w:sz w:val="24"/>
          <w:szCs w:val="24"/>
          <w:lang w:val="uk-UA"/>
        </w:rPr>
      </w:pPr>
    </w:p>
    <w:p w14:paraId="79848A61" w14:textId="77777777" w:rsidR="008B2AD4" w:rsidRPr="002C00A0" w:rsidRDefault="008B2AD4"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bdr w:val="none" w:sz="0" w:space="0" w:color="auto" w:frame="1"/>
        </w:rPr>
        <w:t xml:space="preserve">І </w:t>
      </w:r>
      <w:r w:rsidRPr="002C00A0">
        <w:rPr>
          <w:rFonts w:ascii="Times New Roman" w:eastAsia="Calibri" w:hAnsi="Times New Roman" w:cs="Times New Roman"/>
          <w:sz w:val="24"/>
          <w:szCs w:val="24"/>
          <w:bdr w:val="none" w:sz="0" w:space="0" w:color="auto" w:frame="1"/>
          <w:lang w:val="uk-UA"/>
        </w:rPr>
        <w:t xml:space="preserve">семестр </w:t>
      </w:r>
      <w:r w:rsidRPr="002C00A0">
        <w:rPr>
          <w:rFonts w:ascii="Times New Roman" w:eastAsia="Calibri" w:hAnsi="Times New Roman" w:cs="Times New Roman"/>
          <w:sz w:val="24"/>
          <w:szCs w:val="24"/>
          <w:bdr w:val="none" w:sz="0" w:space="0" w:color="auto" w:frame="1"/>
        </w:rPr>
        <w:t>- 0</w:t>
      </w:r>
      <w:r w:rsidRPr="002C00A0">
        <w:rPr>
          <w:rFonts w:ascii="Times New Roman" w:eastAsia="Calibri" w:hAnsi="Times New Roman" w:cs="Times New Roman"/>
          <w:sz w:val="24"/>
          <w:szCs w:val="24"/>
          <w:bdr w:val="none" w:sz="0" w:space="0" w:color="auto" w:frame="1"/>
          <w:lang w:val="uk-UA"/>
        </w:rPr>
        <w:t>1</w:t>
      </w:r>
      <w:r w:rsidRPr="002C00A0">
        <w:rPr>
          <w:rFonts w:ascii="Times New Roman" w:eastAsia="Calibri" w:hAnsi="Times New Roman" w:cs="Times New Roman"/>
          <w:sz w:val="24"/>
          <w:szCs w:val="24"/>
          <w:bdr w:val="none" w:sz="0" w:space="0" w:color="auto" w:frame="1"/>
        </w:rPr>
        <w:t>.09.202</w:t>
      </w:r>
      <w:r w:rsidRPr="002C00A0">
        <w:rPr>
          <w:rFonts w:ascii="Times New Roman" w:eastAsia="Calibri" w:hAnsi="Times New Roman" w:cs="Times New Roman"/>
          <w:sz w:val="24"/>
          <w:szCs w:val="24"/>
          <w:bdr w:val="none" w:sz="0" w:space="0" w:color="auto" w:frame="1"/>
          <w:lang w:val="uk-UA"/>
        </w:rPr>
        <w:t xml:space="preserve">6 року </w:t>
      </w:r>
      <w:r w:rsidRPr="002C00A0">
        <w:rPr>
          <w:rFonts w:ascii="Times New Roman" w:eastAsia="Calibri" w:hAnsi="Times New Roman" w:cs="Times New Roman"/>
          <w:sz w:val="24"/>
          <w:szCs w:val="24"/>
          <w:bdr w:val="none" w:sz="0" w:space="0" w:color="auto" w:frame="1"/>
        </w:rPr>
        <w:t>-</w:t>
      </w:r>
      <w:r w:rsidRPr="002C00A0">
        <w:rPr>
          <w:rFonts w:ascii="Times New Roman" w:eastAsia="Calibri" w:hAnsi="Times New Roman" w:cs="Times New Roman"/>
          <w:sz w:val="24"/>
          <w:szCs w:val="24"/>
          <w:bdr w:val="none" w:sz="0" w:space="0" w:color="auto" w:frame="1"/>
          <w:lang w:val="uk-UA"/>
        </w:rPr>
        <w:t xml:space="preserve"> 25</w:t>
      </w:r>
      <w:r w:rsidRPr="002C00A0">
        <w:rPr>
          <w:rFonts w:ascii="Times New Roman" w:eastAsia="Calibri" w:hAnsi="Times New Roman" w:cs="Times New Roman"/>
          <w:sz w:val="24"/>
          <w:szCs w:val="24"/>
          <w:bdr w:val="none" w:sz="0" w:space="0" w:color="auto" w:frame="1"/>
        </w:rPr>
        <w:t>.12.202</w:t>
      </w:r>
      <w:r w:rsidRPr="002C00A0">
        <w:rPr>
          <w:rFonts w:ascii="Times New Roman" w:eastAsia="Calibri" w:hAnsi="Times New Roman" w:cs="Times New Roman"/>
          <w:sz w:val="24"/>
          <w:szCs w:val="24"/>
          <w:bdr w:val="none" w:sz="0" w:space="0" w:color="auto" w:frame="1"/>
          <w:lang w:val="uk-UA"/>
        </w:rPr>
        <w:t>7 року</w:t>
      </w:r>
    </w:p>
    <w:p w14:paraId="6CBDA66B" w14:textId="77777777" w:rsidR="008B2AD4" w:rsidRPr="002C00A0" w:rsidRDefault="008B2AD4"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bdr w:val="none" w:sz="0" w:space="0" w:color="auto" w:frame="1"/>
        </w:rPr>
        <w:t xml:space="preserve">ІІ </w:t>
      </w:r>
      <w:r w:rsidRPr="002C00A0">
        <w:rPr>
          <w:rFonts w:ascii="Times New Roman" w:eastAsia="Calibri" w:hAnsi="Times New Roman" w:cs="Times New Roman"/>
          <w:sz w:val="24"/>
          <w:szCs w:val="24"/>
          <w:bdr w:val="none" w:sz="0" w:space="0" w:color="auto" w:frame="1"/>
          <w:lang w:val="uk-UA"/>
        </w:rPr>
        <w:t xml:space="preserve">семестр </w:t>
      </w:r>
      <w:r w:rsidRPr="002C00A0">
        <w:rPr>
          <w:rFonts w:ascii="Times New Roman" w:eastAsia="Calibri" w:hAnsi="Times New Roman" w:cs="Times New Roman"/>
          <w:sz w:val="24"/>
          <w:szCs w:val="24"/>
          <w:bdr w:val="none" w:sz="0" w:space="0" w:color="auto" w:frame="1"/>
        </w:rPr>
        <w:t>- 1</w:t>
      </w:r>
      <w:r w:rsidRPr="002C00A0">
        <w:rPr>
          <w:rFonts w:ascii="Times New Roman" w:eastAsia="Calibri" w:hAnsi="Times New Roman" w:cs="Times New Roman"/>
          <w:sz w:val="24"/>
          <w:szCs w:val="24"/>
          <w:bdr w:val="none" w:sz="0" w:space="0" w:color="auto" w:frame="1"/>
          <w:lang w:val="uk-UA"/>
        </w:rPr>
        <w:t>1</w:t>
      </w:r>
      <w:r w:rsidRPr="002C00A0">
        <w:rPr>
          <w:rFonts w:ascii="Times New Roman" w:eastAsia="Calibri" w:hAnsi="Times New Roman" w:cs="Times New Roman"/>
          <w:sz w:val="24"/>
          <w:szCs w:val="24"/>
          <w:bdr w:val="none" w:sz="0" w:space="0" w:color="auto" w:frame="1"/>
        </w:rPr>
        <w:t>.01.202</w:t>
      </w:r>
      <w:r w:rsidRPr="002C00A0">
        <w:rPr>
          <w:rFonts w:ascii="Times New Roman" w:eastAsia="Calibri" w:hAnsi="Times New Roman" w:cs="Times New Roman"/>
          <w:sz w:val="24"/>
          <w:szCs w:val="24"/>
          <w:bdr w:val="none" w:sz="0" w:space="0" w:color="auto" w:frame="1"/>
          <w:lang w:val="uk-UA"/>
        </w:rPr>
        <w:t xml:space="preserve">7 року </w:t>
      </w:r>
      <w:r w:rsidRPr="002C00A0">
        <w:rPr>
          <w:rFonts w:ascii="Times New Roman" w:eastAsia="Calibri" w:hAnsi="Times New Roman" w:cs="Times New Roman"/>
          <w:sz w:val="24"/>
          <w:szCs w:val="24"/>
          <w:bdr w:val="none" w:sz="0" w:space="0" w:color="auto" w:frame="1"/>
        </w:rPr>
        <w:t>-</w:t>
      </w:r>
      <w:r w:rsidRPr="002C00A0">
        <w:rPr>
          <w:rFonts w:ascii="Times New Roman" w:eastAsia="Calibri" w:hAnsi="Times New Roman" w:cs="Times New Roman"/>
          <w:sz w:val="24"/>
          <w:szCs w:val="24"/>
          <w:bdr w:val="none" w:sz="0" w:space="0" w:color="auto" w:frame="1"/>
          <w:lang w:val="uk-UA"/>
        </w:rPr>
        <w:t xml:space="preserve"> 28</w:t>
      </w:r>
      <w:r w:rsidRPr="002C00A0">
        <w:rPr>
          <w:rFonts w:ascii="Times New Roman" w:eastAsia="Calibri" w:hAnsi="Times New Roman" w:cs="Times New Roman"/>
          <w:sz w:val="24"/>
          <w:szCs w:val="24"/>
          <w:bdr w:val="none" w:sz="0" w:space="0" w:color="auto" w:frame="1"/>
        </w:rPr>
        <w:t>.05.202</w:t>
      </w:r>
      <w:r w:rsidRPr="002C00A0">
        <w:rPr>
          <w:rFonts w:ascii="Times New Roman" w:eastAsia="Calibri" w:hAnsi="Times New Roman" w:cs="Times New Roman"/>
          <w:sz w:val="24"/>
          <w:szCs w:val="24"/>
          <w:bdr w:val="none" w:sz="0" w:space="0" w:color="auto" w:frame="1"/>
          <w:lang w:val="uk-UA"/>
        </w:rPr>
        <w:t>7 року</w:t>
      </w:r>
    </w:p>
    <w:p w14:paraId="42A64863" w14:textId="77777777" w:rsidR="008B2AD4" w:rsidRPr="002C00A0" w:rsidRDefault="008B2AD4" w:rsidP="002C00A0">
      <w:pPr>
        <w:jc w:val="both"/>
        <w:rPr>
          <w:rFonts w:ascii="Times New Roman" w:eastAsia="Calibri" w:hAnsi="Times New Roman" w:cs="Times New Roman"/>
          <w:b/>
          <w:bCs/>
          <w:sz w:val="24"/>
          <w:szCs w:val="24"/>
        </w:rPr>
      </w:pPr>
      <w:proofErr w:type="spellStart"/>
      <w:r w:rsidRPr="002C00A0">
        <w:rPr>
          <w:rFonts w:ascii="Times New Roman" w:eastAsia="Calibri" w:hAnsi="Times New Roman" w:cs="Times New Roman"/>
          <w:b/>
          <w:bCs/>
          <w:sz w:val="24"/>
          <w:szCs w:val="24"/>
          <w:u w:val="single"/>
          <w:bdr w:val="none" w:sz="0" w:space="0" w:color="auto" w:frame="1"/>
        </w:rPr>
        <w:t>канікули</w:t>
      </w:r>
      <w:proofErr w:type="spellEnd"/>
      <w:r w:rsidRPr="002C00A0">
        <w:rPr>
          <w:rFonts w:ascii="Times New Roman" w:eastAsia="Calibri" w:hAnsi="Times New Roman" w:cs="Times New Roman"/>
          <w:b/>
          <w:bCs/>
          <w:sz w:val="24"/>
          <w:szCs w:val="24"/>
          <w:u w:val="single"/>
          <w:bdr w:val="none" w:sz="0" w:space="0" w:color="auto" w:frame="1"/>
        </w:rPr>
        <w:t>: </w:t>
      </w:r>
    </w:p>
    <w:p w14:paraId="0033DF00" w14:textId="77777777" w:rsidR="008B2AD4" w:rsidRPr="002C00A0" w:rsidRDefault="008B2AD4" w:rsidP="002C00A0">
      <w:pPr>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bdr w:val="none" w:sz="0" w:space="0" w:color="auto" w:frame="1"/>
        </w:rPr>
        <w:t>осінні</w:t>
      </w:r>
      <w:proofErr w:type="spellEnd"/>
      <w:r w:rsidRPr="002C00A0">
        <w:rPr>
          <w:rFonts w:ascii="Times New Roman" w:eastAsia="Calibri" w:hAnsi="Times New Roman" w:cs="Times New Roman"/>
          <w:sz w:val="24"/>
          <w:szCs w:val="24"/>
          <w:bdr w:val="none" w:sz="0" w:space="0" w:color="auto" w:frame="1"/>
        </w:rPr>
        <w:t>– 2</w:t>
      </w:r>
      <w:r w:rsidRPr="002C00A0">
        <w:rPr>
          <w:rFonts w:ascii="Times New Roman" w:eastAsia="Calibri" w:hAnsi="Times New Roman" w:cs="Times New Roman"/>
          <w:sz w:val="24"/>
          <w:szCs w:val="24"/>
          <w:bdr w:val="none" w:sz="0" w:space="0" w:color="auto" w:frame="1"/>
          <w:lang w:val="uk-UA"/>
        </w:rPr>
        <w:t>6.</w:t>
      </w:r>
      <w:r w:rsidRPr="002C00A0">
        <w:rPr>
          <w:rFonts w:ascii="Times New Roman" w:eastAsia="Calibri" w:hAnsi="Times New Roman" w:cs="Times New Roman"/>
          <w:sz w:val="24"/>
          <w:szCs w:val="24"/>
          <w:bdr w:val="none" w:sz="0" w:space="0" w:color="auto" w:frame="1"/>
        </w:rPr>
        <w:t>10.202</w:t>
      </w:r>
      <w:r w:rsidRPr="002C00A0">
        <w:rPr>
          <w:rFonts w:ascii="Times New Roman" w:eastAsia="Calibri" w:hAnsi="Times New Roman" w:cs="Times New Roman"/>
          <w:sz w:val="24"/>
          <w:szCs w:val="24"/>
          <w:bdr w:val="none" w:sz="0" w:space="0" w:color="auto" w:frame="1"/>
          <w:lang w:val="uk-UA"/>
        </w:rPr>
        <w:t xml:space="preserve">6 року </w:t>
      </w:r>
      <w:r w:rsidRPr="002C00A0">
        <w:rPr>
          <w:rFonts w:ascii="Times New Roman" w:eastAsia="Calibri" w:hAnsi="Times New Roman" w:cs="Times New Roman"/>
          <w:sz w:val="24"/>
          <w:szCs w:val="24"/>
          <w:bdr w:val="none" w:sz="0" w:space="0" w:color="auto" w:frame="1"/>
        </w:rPr>
        <w:t>-</w:t>
      </w:r>
      <w:r w:rsidRPr="002C00A0">
        <w:rPr>
          <w:rFonts w:ascii="Times New Roman" w:eastAsia="Calibri" w:hAnsi="Times New Roman" w:cs="Times New Roman"/>
          <w:sz w:val="24"/>
          <w:szCs w:val="24"/>
          <w:bdr w:val="none" w:sz="0" w:space="0" w:color="auto" w:frame="1"/>
          <w:lang w:val="uk-UA"/>
        </w:rPr>
        <w:t xml:space="preserve"> 01</w:t>
      </w:r>
      <w:r w:rsidRPr="002C00A0">
        <w:rPr>
          <w:rFonts w:ascii="Times New Roman" w:eastAsia="Calibri" w:hAnsi="Times New Roman" w:cs="Times New Roman"/>
          <w:sz w:val="24"/>
          <w:szCs w:val="24"/>
          <w:bdr w:val="none" w:sz="0" w:space="0" w:color="auto" w:frame="1"/>
        </w:rPr>
        <w:t>.1</w:t>
      </w:r>
      <w:r w:rsidRPr="002C00A0">
        <w:rPr>
          <w:rFonts w:ascii="Times New Roman" w:eastAsia="Calibri" w:hAnsi="Times New Roman" w:cs="Times New Roman"/>
          <w:sz w:val="24"/>
          <w:szCs w:val="24"/>
          <w:bdr w:val="none" w:sz="0" w:space="0" w:color="auto" w:frame="1"/>
          <w:lang w:val="uk-UA"/>
        </w:rPr>
        <w:t>1</w:t>
      </w:r>
      <w:r w:rsidRPr="002C00A0">
        <w:rPr>
          <w:rFonts w:ascii="Times New Roman" w:eastAsia="Calibri" w:hAnsi="Times New Roman" w:cs="Times New Roman"/>
          <w:sz w:val="24"/>
          <w:szCs w:val="24"/>
          <w:bdr w:val="none" w:sz="0" w:space="0" w:color="auto" w:frame="1"/>
        </w:rPr>
        <w:t>.202</w:t>
      </w:r>
      <w:r w:rsidRPr="002C00A0">
        <w:rPr>
          <w:rFonts w:ascii="Times New Roman" w:eastAsia="Calibri" w:hAnsi="Times New Roman" w:cs="Times New Roman"/>
          <w:sz w:val="24"/>
          <w:szCs w:val="24"/>
          <w:bdr w:val="none" w:sz="0" w:space="0" w:color="auto" w:frame="1"/>
          <w:lang w:val="uk-UA"/>
        </w:rPr>
        <w:t>6</w:t>
      </w:r>
      <w:r w:rsidRPr="002C00A0">
        <w:rPr>
          <w:rFonts w:ascii="Times New Roman" w:eastAsia="Calibri" w:hAnsi="Times New Roman" w:cs="Times New Roman"/>
          <w:kern w:val="2"/>
          <w:sz w:val="24"/>
          <w:szCs w:val="24"/>
          <w14:ligatures w14:val="standardContextual"/>
        </w:rPr>
        <w:t xml:space="preserve"> </w:t>
      </w:r>
      <w:r w:rsidRPr="002C00A0">
        <w:rPr>
          <w:rFonts w:ascii="Times New Roman" w:eastAsia="Calibri" w:hAnsi="Times New Roman" w:cs="Times New Roman"/>
          <w:sz w:val="24"/>
          <w:szCs w:val="24"/>
          <w:bdr w:val="none" w:sz="0" w:space="0" w:color="auto" w:frame="1"/>
          <w:lang w:val="uk-UA"/>
        </w:rPr>
        <w:t>року</w:t>
      </w:r>
    </w:p>
    <w:p w14:paraId="60FEBF17" w14:textId="77777777" w:rsidR="008B2AD4" w:rsidRPr="002C00A0" w:rsidRDefault="008B2AD4" w:rsidP="002C00A0">
      <w:pPr>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bdr w:val="none" w:sz="0" w:space="0" w:color="auto" w:frame="1"/>
        </w:rPr>
        <w:t>зимові</w:t>
      </w:r>
      <w:proofErr w:type="spellEnd"/>
      <w:r w:rsidRPr="002C00A0">
        <w:rPr>
          <w:rFonts w:ascii="Times New Roman" w:eastAsia="Calibri" w:hAnsi="Times New Roman" w:cs="Times New Roman"/>
          <w:sz w:val="24"/>
          <w:szCs w:val="24"/>
          <w:bdr w:val="none" w:sz="0" w:space="0" w:color="auto" w:frame="1"/>
        </w:rPr>
        <w:t xml:space="preserve"> - 2</w:t>
      </w:r>
      <w:r w:rsidRPr="002C00A0">
        <w:rPr>
          <w:rFonts w:ascii="Times New Roman" w:eastAsia="Calibri" w:hAnsi="Times New Roman" w:cs="Times New Roman"/>
          <w:sz w:val="24"/>
          <w:szCs w:val="24"/>
          <w:bdr w:val="none" w:sz="0" w:space="0" w:color="auto" w:frame="1"/>
          <w:lang w:val="uk-UA"/>
        </w:rPr>
        <w:t>8</w:t>
      </w:r>
      <w:r w:rsidRPr="002C00A0">
        <w:rPr>
          <w:rFonts w:ascii="Times New Roman" w:eastAsia="Calibri" w:hAnsi="Times New Roman" w:cs="Times New Roman"/>
          <w:sz w:val="24"/>
          <w:szCs w:val="24"/>
          <w:bdr w:val="none" w:sz="0" w:space="0" w:color="auto" w:frame="1"/>
        </w:rPr>
        <w:t>.12.202</w:t>
      </w:r>
      <w:r w:rsidRPr="002C00A0">
        <w:rPr>
          <w:rFonts w:ascii="Times New Roman" w:eastAsia="Calibri" w:hAnsi="Times New Roman" w:cs="Times New Roman"/>
          <w:sz w:val="24"/>
          <w:szCs w:val="24"/>
          <w:bdr w:val="none" w:sz="0" w:space="0" w:color="auto" w:frame="1"/>
          <w:lang w:val="uk-UA"/>
        </w:rPr>
        <w:t xml:space="preserve">6 року </w:t>
      </w:r>
      <w:r w:rsidRPr="002C00A0">
        <w:rPr>
          <w:rFonts w:ascii="Times New Roman" w:eastAsia="Calibri" w:hAnsi="Times New Roman" w:cs="Times New Roman"/>
          <w:sz w:val="24"/>
          <w:szCs w:val="24"/>
          <w:bdr w:val="none" w:sz="0" w:space="0" w:color="auto" w:frame="1"/>
        </w:rPr>
        <w:t>-1</w:t>
      </w:r>
      <w:r w:rsidRPr="002C00A0">
        <w:rPr>
          <w:rFonts w:ascii="Times New Roman" w:eastAsia="Calibri" w:hAnsi="Times New Roman" w:cs="Times New Roman"/>
          <w:sz w:val="24"/>
          <w:szCs w:val="24"/>
          <w:bdr w:val="none" w:sz="0" w:space="0" w:color="auto" w:frame="1"/>
          <w:lang w:val="uk-UA"/>
        </w:rPr>
        <w:t>0</w:t>
      </w:r>
      <w:r w:rsidRPr="002C00A0">
        <w:rPr>
          <w:rFonts w:ascii="Times New Roman" w:eastAsia="Calibri" w:hAnsi="Times New Roman" w:cs="Times New Roman"/>
          <w:sz w:val="24"/>
          <w:szCs w:val="24"/>
          <w:bdr w:val="none" w:sz="0" w:space="0" w:color="auto" w:frame="1"/>
        </w:rPr>
        <w:t>.01.202</w:t>
      </w:r>
      <w:r w:rsidRPr="002C00A0">
        <w:rPr>
          <w:rFonts w:ascii="Times New Roman" w:eastAsia="Calibri" w:hAnsi="Times New Roman" w:cs="Times New Roman"/>
          <w:sz w:val="24"/>
          <w:szCs w:val="24"/>
          <w:bdr w:val="none" w:sz="0" w:space="0" w:color="auto" w:frame="1"/>
          <w:lang w:val="uk-UA"/>
        </w:rPr>
        <w:t>7 року</w:t>
      </w:r>
    </w:p>
    <w:p w14:paraId="3CD5104B" w14:textId="21156C7B" w:rsidR="008B2AD4" w:rsidRPr="002C00A0" w:rsidRDefault="008B2AD4" w:rsidP="002C00A0">
      <w:pPr>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bdr w:val="none" w:sz="0" w:space="0" w:color="auto" w:frame="1"/>
        </w:rPr>
        <w:t>весняні</w:t>
      </w:r>
      <w:proofErr w:type="spellEnd"/>
      <w:r w:rsidRPr="002C00A0">
        <w:rPr>
          <w:rFonts w:ascii="Times New Roman" w:eastAsia="Calibri" w:hAnsi="Times New Roman" w:cs="Times New Roman"/>
          <w:sz w:val="24"/>
          <w:szCs w:val="24"/>
          <w:bdr w:val="none" w:sz="0" w:space="0" w:color="auto" w:frame="1"/>
        </w:rPr>
        <w:t xml:space="preserve"> - 2</w:t>
      </w:r>
      <w:r w:rsidRPr="002C00A0">
        <w:rPr>
          <w:rFonts w:ascii="Times New Roman" w:eastAsia="Calibri" w:hAnsi="Times New Roman" w:cs="Times New Roman"/>
          <w:sz w:val="24"/>
          <w:szCs w:val="24"/>
          <w:bdr w:val="none" w:sz="0" w:space="0" w:color="auto" w:frame="1"/>
          <w:lang w:val="uk-UA"/>
        </w:rPr>
        <w:t>2</w:t>
      </w:r>
      <w:r w:rsidRPr="002C00A0">
        <w:rPr>
          <w:rFonts w:ascii="Times New Roman" w:eastAsia="Calibri" w:hAnsi="Times New Roman" w:cs="Times New Roman"/>
          <w:sz w:val="24"/>
          <w:szCs w:val="24"/>
          <w:bdr w:val="none" w:sz="0" w:space="0" w:color="auto" w:frame="1"/>
        </w:rPr>
        <w:t>.03.202</w:t>
      </w:r>
      <w:r w:rsidRPr="002C00A0">
        <w:rPr>
          <w:rFonts w:ascii="Times New Roman" w:eastAsia="Calibri" w:hAnsi="Times New Roman" w:cs="Times New Roman"/>
          <w:sz w:val="24"/>
          <w:szCs w:val="24"/>
          <w:bdr w:val="none" w:sz="0" w:space="0" w:color="auto" w:frame="1"/>
          <w:lang w:val="uk-UA"/>
        </w:rPr>
        <w:t xml:space="preserve">7 року </w:t>
      </w:r>
      <w:r w:rsidRPr="002C00A0">
        <w:rPr>
          <w:rFonts w:ascii="Times New Roman" w:eastAsia="Calibri" w:hAnsi="Times New Roman" w:cs="Times New Roman"/>
          <w:sz w:val="24"/>
          <w:szCs w:val="24"/>
          <w:bdr w:val="none" w:sz="0" w:space="0" w:color="auto" w:frame="1"/>
        </w:rPr>
        <w:t>-</w:t>
      </w:r>
      <w:r w:rsidRPr="002C00A0">
        <w:rPr>
          <w:rFonts w:ascii="Times New Roman" w:eastAsia="Calibri" w:hAnsi="Times New Roman" w:cs="Times New Roman"/>
          <w:sz w:val="24"/>
          <w:szCs w:val="24"/>
          <w:bdr w:val="none" w:sz="0" w:space="0" w:color="auto" w:frame="1"/>
          <w:lang w:val="uk-UA"/>
        </w:rPr>
        <w:t>28</w:t>
      </w:r>
      <w:r w:rsidRPr="002C00A0">
        <w:rPr>
          <w:rFonts w:ascii="Times New Roman" w:eastAsia="Calibri" w:hAnsi="Times New Roman" w:cs="Times New Roman"/>
          <w:sz w:val="24"/>
          <w:szCs w:val="24"/>
          <w:bdr w:val="none" w:sz="0" w:space="0" w:color="auto" w:frame="1"/>
        </w:rPr>
        <w:t>.03.202</w:t>
      </w:r>
      <w:r w:rsidRPr="002C00A0">
        <w:rPr>
          <w:rFonts w:ascii="Times New Roman" w:eastAsia="Calibri" w:hAnsi="Times New Roman" w:cs="Times New Roman"/>
          <w:sz w:val="24"/>
          <w:szCs w:val="24"/>
          <w:bdr w:val="none" w:sz="0" w:space="0" w:color="auto" w:frame="1"/>
          <w:lang w:val="uk-UA"/>
        </w:rPr>
        <w:t>7 року</w:t>
      </w:r>
    </w:p>
    <w:p w14:paraId="42793464" w14:textId="268E5163" w:rsidR="00273C08" w:rsidRPr="002C00A0" w:rsidRDefault="00BA50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Відповідно до указу Президента  </w:t>
      </w:r>
      <w:r w:rsidR="009A22DF" w:rsidRPr="002C00A0">
        <w:rPr>
          <w:rFonts w:ascii="Times New Roman" w:hAnsi="Times New Roman" w:cs="Times New Roman"/>
          <w:sz w:val="24"/>
          <w:szCs w:val="24"/>
          <w:lang w:val="uk-UA"/>
        </w:rPr>
        <w:t>в</w:t>
      </w:r>
      <w:r w:rsidRPr="002C00A0">
        <w:rPr>
          <w:rFonts w:ascii="Times New Roman" w:hAnsi="Times New Roman" w:cs="Times New Roman"/>
          <w:sz w:val="24"/>
          <w:szCs w:val="24"/>
          <w:lang w:val="uk-UA"/>
        </w:rPr>
        <w:t>ихідні та святкові дні, протягом навчального періоду на період дії воєнного стану скасовуються.</w:t>
      </w:r>
    </w:p>
    <w:p w14:paraId="3EDBA689" w14:textId="77777777" w:rsidR="009A22DF" w:rsidRPr="002C00A0" w:rsidRDefault="00C01EF8" w:rsidP="002C00A0">
      <w:pPr>
        <w:spacing w:after="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sz w:val="24"/>
          <w:szCs w:val="24"/>
          <w:lang w:val="uk-UA" w:eastAsia="ru-RU"/>
        </w:rPr>
        <w:t>Режим роботи</w:t>
      </w:r>
      <w:r w:rsidR="009A22DF" w:rsidRPr="002C00A0">
        <w:rPr>
          <w:rFonts w:ascii="Times New Roman" w:eastAsia="Times New Roman" w:hAnsi="Times New Roman" w:cs="Times New Roman"/>
          <w:b/>
          <w:sz w:val="24"/>
          <w:szCs w:val="24"/>
          <w:lang w:val="uk-UA" w:eastAsia="ru-RU"/>
        </w:rPr>
        <w:t>:</w:t>
      </w:r>
    </w:p>
    <w:p w14:paraId="0B90B72E" w14:textId="77777777" w:rsidR="009A22DF" w:rsidRPr="002C00A0" w:rsidRDefault="009A22DF" w:rsidP="002C00A0">
      <w:pPr>
        <w:spacing w:after="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Початок занять о 08 год.30 хв.</w:t>
      </w:r>
    </w:p>
    <w:p w14:paraId="49D01848" w14:textId="77777777" w:rsidR="009A22DF" w:rsidRPr="002C00A0" w:rsidRDefault="009A22DF" w:rsidP="002C00A0">
      <w:pPr>
        <w:spacing w:after="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Ранкова зарядка о 08.10-08.20</w:t>
      </w:r>
    </w:p>
    <w:p w14:paraId="4F406151" w14:textId="77777777" w:rsidR="009A22DF" w:rsidRPr="002C00A0" w:rsidRDefault="009A22DF" w:rsidP="002C00A0">
      <w:pPr>
        <w:spacing w:after="0" w:line="240" w:lineRule="auto"/>
        <w:jc w:val="both"/>
        <w:rPr>
          <w:rFonts w:ascii="Times New Roman" w:eastAsia="Times New Roman" w:hAnsi="Times New Roman" w:cs="Times New Roman"/>
          <w:color w:val="000000"/>
          <w:spacing w:val="-3"/>
          <w:sz w:val="24"/>
          <w:szCs w:val="24"/>
          <w:lang w:val="uk-UA" w:eastAsia="uk-UA"/>
        </w:rPr>
      </w:pPr>
      <w:r w:rsidRPr="002C00A0">
        <w:rPr>
          <w:rFonts w:ascii="Times New Roman" w:eastAsia="Times New Roman" w:hAnsi="Times New Roman" w:cs="Times New Roman"/>
          <w:sz w:val="24"/>
          <w:szCs w:val="24"/>
          <w:lang w:val="uk-UA" w:eastAsia="ru-RU"/>
        </w:rPr>
        <w:t xml:space="preserve">Тривалість навчальних занять в закладі:  35 хвилин у 1 класах, 40 хвилин у 2-4 класах та 45 хвилин в середній та старшій ланці (початок занять о 8.30). </w:t>
      </w:r>
      <w:r w:rsidRPr="002C00A0">
        <w:rPr>
          <w:rFonts w:ascii="Times New Roman" w:eastAsia="Times New Roman" w:hAnsi="Times New Roman" w:cs="Times New Roman"/>
          <w:color w:val="000000"/>
          <w:spacing w:val="-3"/>
          <w:sz w:val="24"/>
          <w:szCs w:val="24"/>
          <w:lang w:val="uk-UA" w:eastAsia="uk-UA"/>
        </w:rPr>
        <w:t xml:space="preserve">Перерви між </w:t>
      </w:r>
      <w:proofErr w:type="spellStart"/>
      <w:r w:rsidRPr="002C00A0">
        <w:rPr>
          <w:rFonts w:ascii="Times New Roman" w:eastAsia="Times New Roman" w:hAnsi="Times New Roman" w:cs="Times New Roman"/>
          <w:color w:val="000000"/>
          <w:spacing w:val="-3"/>
          <w:sz w:val="24"/>
          <w:szCs w:val="24"/>
          <w:lang w:val="uk-UA" w:eastAsia="uk-UA"/>
        </w:rPr>
        <w:t>уроками</w:t>
      </w:r>
      <w:proofErr w:type="spellEnd"/>
      <w:r w:rsidRPr="002C00A0">
        <w:rPr>
          <w:rFonts w:ascii="Times New Roman" w:eastAsia="Times New Roman" w:hAnsi="Times New Roman" w:cs="Times New Roman"/>
          <w:color w:val="000000"/>
          <w:spacing w:val="-3"/>
          <w:sz w:val="24"/>
          <w:szCs w:val="24"/>
          <w:lang w:val="uk-UA" w:eastAsia="uk-UA"/>
        </w:rPr>
        <w:t xml:space="preserve"> 10, 15 або 20-30 хвилин, що передбачено Санітарним регламентом для закладів загальної середньої освіти</w:t>
      </w:r>
    </w:p>
    <w:tbl>
      <w:tblPr>
        <w:tblW w:w="108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1202"/>
        <w:gridCol w:w="1009"/>
        <w:gridCol w:w="1181"/>
        <w:gridCol w:w="1202"/>
        <w:gridCol w:w="1007"/>
        <w:gridCol w:w="1179"/>
        <w:gridCol w:w="1179"/>
        <w:gridCol w:w="1009"/>
        <w:gridCol w:w="1179"/>
      </w:tblGrid>
      <w:tr w:rsidR="009A22DF" w:rsidRPr="002C00A0" w14:paraId="5A2EF26F" w14:textId="77777777" w:rsidTr="006B5393">
        <w:trPr>
          <w:trHeight w:val="264"/>
          <w:jc w:val="center"/>
        </w:trPr>
        <w:tc>
          <w:tcPr>
            <w:tcW w:w="687" w:type="dxa"/>
            <w:vMerge w:val="restart"/>
          </w:tcPr>
          <w:p w14:paraId="73E22E2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 уроку</w:t>
            </w:r>
          </w:p>
        </w:tc>
        <w:tc>
          <w:tcPr>
            <w:tcW w:w="3392" w:type="dxa"/>
            <w:gridSpan w:val="3"/>
          </w:tcPr>
          <w:p w14:paraId="47106953" w14:textId="538A282B" w:rsidR="009A22DF" w:rsidRPr="00434C1F"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rPr>
              <w:t xml:space="preserve">1 </w:t>
            </w:r>
            <w:proofErr w:type="spellStart"/>
            <w:r w:rsidRPr="002C00A0">
              <w:rPr>
                <w:rFonts w:ascii="Times New Roman" w:eastAsia="Times New Roman" w:hAnsi="Times New Roman" w:cs="Times New Roman"/>
                <w:sz w:val="24"/>
                <w:szCs w:val="24"/>
              </w:rPr>
              <w:t>клас</w:t>
            </w:r>
            <w:proofErr w:type="spellEnd"/>
          </w:p>
        </w:tc>
        <w:tc>
          <w:tcPr>
            <w:tcW w:w="3388" w:type="dxa"/>
            <w:gridSpan w:val="3"/>
          </w:tcPr>
          <w:p w14:paraId="5BA57DFA"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 xml:space="preserve">2-4 </w:t>
            </w:r>
            <w:proofErr w:type="spellStart"/>
            <w:r w:rsidRPr="002C00A0">
              <w:rPr>
                <w:rFonts w:ascii="Times New Roman" w:eastAsia="Times New Roman" w:hAnsi="Times New Roman" w:cs="Times New Roman"/>
                <w:sz w:val="24"/>
                <w:szCs w:val="24"/>
              </w:rPr>
              <w:t>класи</w:t>
            </w:r>
            <w:proofErr w:type="spellEnd"/>
          </w:p>
        </w:tc>
        <w:tc>
          <w:tcPr>
            <w:tcW w:w="3367" w:type="dxa"/>
            <w:gridSpan w:val="3"/>
          </w:tcPr>
          <w:p w14:paraId="76DEBE1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 xml:space="preserve">5-9 </w:t>
            </w:r>
            <w:proofErr w:type="spellStart"/>
            <w:r w:rsidRPr="002C00A0">
              <w:rPr>
                <w:rFonts w:ascii="Times New Roman" w:eastAsia="Times New Roman" w:hAnsi="Times New Roman" w:cs="Times New Roman"/>
                <w:sz w:val="24"/>
                <w:szCs w:val="24"/>
              </w:rPr>
              <w:t>класи</w:t>
            </w:r>
            <w:proofErr w:type="spellEnd"/>
          </w:p>
        </w:tc>
      </w:tr>
      <w:tr w:rsidR="009A22DF" w:rsidRPr="002C00A0" w14:paraId="3624301E" w14:textId="77777777" w:rsidTr="006B5393">
        <w:trPr>
          <w:trHeight w:val="139"/>
          <w:jc w:val="center"/>
        </w:trPr>
        <w:tc>
          <w:tcPr>
            <w:tcW w:w="687" w:type="dxa"/>
            <w:vMerge/>
          </w:tcPr>
          <w:p w14:paraId="56177F3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202" w:type="dxa"/>
          </w:tcPr>
          <w:p w14:paraId="5E773FBC" w14:textId="77777777" w:rsidR="009A22DF" w:rsidRPr="002C00A0" w:rsidRDefault="009A22DF" w:rsidP="002C00A0">
            <w:pPr>
              <w:tabs>
                <w:tab w:val="left" w:pos="4815"/>
              </w:tabs>
              <w:spacing w:after="0" w:line="240" w:lineRule="auto"/>
              <w:ind w:right="-108"/>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початок</w:t>
            </w:r>
          </w:p>
        </w:tc>
        <w:tc>
          <w:tcPr>
            <w:tcW w:w="1009" w:type="dxa"/>
          </w:tcPr>
          <w:p w14:paraId="1FD4ED56"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roofErr w:type="spellStart"/>
            <w:r w:rsidRPr="002C00A0">
              <w:rPr>
                <w:rFonts w:ascii="Times New Roman" w:eastAsia="Times New Roman" w:hAnsi="Times New Roman" w:cs="Times New Roman"/>
                <w:sz w:val="24"/>
                <w:szCs w:val="24"/>
              </w:rPr>
              <w:t>кінець</w:t>
            </w:r>
            <w:proofErr w:type="spellEnd"/>
          </w:p>
        </w:tc>
        <w:tc>
          <w:tcPr>
            <w:tcW w:w="1181" w:type="dxa"/>
          </w:tcPr>
          <w:p w14:paraId="46A1AE25"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roofErr w:type="spellStart"/>
            <w:r w:rsidRPr="002C00A0">
              <w:rPr>
                <w:rFonts w:ascii="Times New Roman" w:eastAsia="Times New Roman" w:hAnsi="Times New Roman" w:cs="Times New Roman"/>
                <w:sz w:val="24"/>
                <w:szCs w:val="24"/>
              </w:rPr>
              <w:t>перерва</w:t>
            </w:r>
            <w:proofErr w:type="spellEnd"/>
          </w:p>
        </w:tc>
        <w:tc>
          <w:tcPr>
            <w:tcW w:w="1202" w:type="dxa"/>
          </w:tcPr>
          <w:p w14:paraId="43A29A3B" w14:textId="77777777" w:rsidR="009A22DF" w:rsidRPr="002C00A0" w:rsidRDefault="009A22DF" w:rsidP="002C00A0">
            <w:pPr>
              <w:tabs>
                <w:tab w:val="left" w:pos="4815"/>
              </w:tabs>
              <w:spacing w:after="0" w:line="240" w:lineRule="auto"/>
              <w:ind w:right="-108"/>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початок</w:t>
            </w:r>
          </w:p>
        </w:tc>
        <w:tc>
          <w:tcPr>
            <w:tcW w:w="1007" w:type="dxa"/>
          </w:tcPr>
          <w:p w14:paraId="5003ACA3"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roofErr w:type="spellStart"/>
            <w:r w:rsidRPr="002C00A0">
              <w:rPr>
                <w:rFonts w:ascii="Times New Roman" w:eastAsia="Times New Roman" w:hAnsi="Times New Roman" w:cs="Times New Roman"/>
                <w:sz w:val="24"/>
                <w:szCs w:val="24"/>
              </w:rPr>
              <w:t>кінець</w:t>
            </w:r>
            <w:proofErr w:type="spellEnd"/>
          </w:p>
        </w:tc>
        <w:tc>
          <w:tcPr>
            <w:tcW w:w="1179" w:type="dxa"/>
          </w:tcPr>
          <w:p w14:paraId="3802D5F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roofErr w:type="spellStart"/>
            <w:r w:rsidRPr="002C00A0">
              <w:rPr>
                <w:rFonts w:ascii="Times New Roman" w:eastAsia="Times New Roman" w:hAnsi="Times New Roman" w:cs="Times New Roman"/>
                <w:sz w:val="24"/>
                <w:szCs w:val="24"/>
              </w:rPr>
              <w:t>перерва</w:t>
            </w:r>
            <w:proofErr w:type="spellEnd"/>
          </w:p>
        </w:tc>
        <w:tc>
          <w:tcPr>
            <w:tcW w:w="1179" w:type="dxa"/>
          </w:tcPr>
          <w:p w14:paraId="5FD6212B"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початок</w:t>
            </w:r>
          </w:p>
        </w:tc>
        <w:tc>
          <w:tcPr>
            <w:tcW w:w="1009" w:type="dxa"/>
          </w:tcPr>
          <w:p w14:paraId="34C3455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roofErr w:type="spellStart"/>
            <w:r w:rsidRPr="002C00A0">
              <w:rPr>
                <w:rFonts w:ascii="Times New Roman" w:eastAsia="Times New Roman" w:hAnsi="Times New Roman" w:cs="Times New Roman"/>
                <w:sz w:val="24"/>
                <w:szCs w:val="24"/>
              </w:rPr>
              <w:t>кінець</w:t>
            </w:r>
            <w:proofErr w:type="spellEnd"/>
          </w:p>
        </w:tc>
        <w:tc>
          <w:tcPr>
            <w:tcW w:w="1179" w:type="dxa"/>
          </w:tcPr>
          <w:p w14:paraId="4246EDF9"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roofErr w:type="spellStart"/>
            <w:r w:rsidRPr="002C00A0">
              <w:rPr>
                <w:rFonts w:ascii="Times New Roman" w:eastAsia="Times New Roman" w:hAnsi="Times New Roman" w:cs="Times New Roman"/>
                <w:sz w:val="24"/>
                <w:szCs w:val="24"/>
              </w:rPr>
              <w:t>перерва</w:t>
            </w:r>
            <w:proofErr w:type="spellEnd"/>
          </w:p>
        </w:tc>
      </w:tr>
      <w:tr w:rsidR="009A22DF" w:rsidRPr="002C00A0" w14:paraId="3844232D" w14:textId="77777777" w:rsidTr="006B5393">
        <w:trPr>
          <w:trHeight w:val="264"/>
          <w:jc w:val="center"/>
        </w:trPr>
        <w:tc>
          <w:tcPr>
            <w:tcW w:w="687" w:type="dxa"/>
          </w:tcPr>
          <w:p w14:paraId="2556AD6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1-й</w:t>
            </w:r>
          </w:p>
        </w:tc>
        <w:tc>
          <w:tcPr>
            <w:tcW w:w="1202" w:type="dxa"/>
          </w:tcPr>
          <w:p w14:paraId="09469B8A"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8.30</w:t>
            </w:r>
          </w:p>
        </w:tc>
        <w:tc>
          <w:tcPr>
            <w:tcW w:w="1009" w:type="dxa"/>
          </w:tcPr>
          <w:p w14:paraId="74C9B82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9.05</w:t>
            </w:r>
          </w:p>
        </w:tc>
        <w:tc>
          <w:tcPr>
            <w:tcW w:w="1181" w:type="dxa"/>
          </w:tcPr>
          <w:p w14:paraId="79AB7547"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20</w:t>
            </w:r>
          </w:p>
        </w:tc>
        <w:tc>
          <w:tcPr>
            <w:tcW w:w="1202" w:type="dxa"/>
          </w:tcPr>
          <w:p w14:paraId="41BF2A6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8.30</w:t>
            </w:r>
          </w:p>
        </w:tc>
        <w:tc>
          <w:tcPr>
            <w:tcW w:w="1007" w:type="dxa"/>
          </w:tcPr>
          <w:p w14:paraId="5DCA131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9.10</w:t>
            </w:r>
          </w:p>
        </w:tc>
        <w:tc>
          <w:tcPr>
            <w:tcW w:w="1179" w:type="dxa"/>
          </w:tcPr>
          <w:p w14:paraId="2C4A8417"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15</w:t>
            </w:r>
          </w:p>
        </w:tc>
        <w:tc>
          <w:tcPr>
            <w:tcW w:w="1179" w:type="dxa"/>
          </w:tcPr>
          <w:p w14:paraId="41BA251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8.30</w:t>
            </w:r>
          </w:p>
        </w:tc>
        <w:tc>
          <w:tcPr>
            <w:tcW w:w="1009" w:type="dxa"/>
          </w:tcPr>
          <w:p w14:paraId="1D2CFEA8"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9.15</w:t>
            </w:r>
          </w:p>
        </w:tc>
        <w:tc>
          <w:tcPr>
            <w:tcW w:w="1179" w:type="dxa"/>
          </w:tcPr>
          <w:p w14:paraId="623221B6"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w:t>
            </w:r>
          </w:p>
        </w:tc>
      </w:tr>
      <w:tr w:rsidR="009A22DF" w:rsidRPr="002C00A0" w14:paraId="14EF6BC3" w14:textId="77777777" w:rsidTr="006B5393">
        <w:trPr>
          <w:trHeight w:val="264"/>
          <w:jc w:val="center"/>
        </w:trPr>
        <w:tc>
          <w:tcPr>
            <w:tcW w:w="687" w:type="dxa"/>
          </w:tcPr>
          <w:p w14:paraId="290649F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2-й</w:t>
            </w:r>
          </w:p>
        </w:tc>
        <w:tc>
          <w:tcPr>
            <w:tcW w:w="1202" w:type="dxa"/>
          </w:tcPr>
          <w:p w14:paraId="714F7F29"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9.25</w:t>
            </w:r>
          </w:p>
        </w:tc>
        <w:tc>
          <w:tcPr>
            <w:tcW w:w="1009" w:type="dxa"/>
          </w:tcPr>
          <w:p w14:paraId="11CE3538"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10.00</w:t>
            </w:r>
          </w:p>
        </w:tc>
        <w:tc>
          <w:tcPr>
            <w:tcW w:w="1181" w:type="dxa"/>
          </w:tcPr>
          <w:p w14:paraId="2EDC596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30</w:t>
            </w:r>
          </w:p>
        </w:tc>
        <w:tc>
          <w:tcPr>
            <w:tcW w:w="1202" w:type="dxa"/>
          </w:tcPr>
          <w:p w14:paraId="565F40E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9.25</w:t>
            </w:r>
          </w:p>
        </w:tc>
        <w:tc>
          <w:tcPr>
            <w:tcW w:w="1007" w:type="dxa"/>
          </w:tcPr>
          <w:p w14:paraId="1F4AA2E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10.05</w:t>
            </w:r>
          </w:p>
        </w:tc>
        <w:tc>
          <w:tcPr>
            <w:tcW w:w="1179" w:type="dxa"/>
          </w:tcPr>
          <w:p w14:paraId="0D57895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25</w:t>
            </w:r>
          </w:p>
        </w:tc>
        <w:tc>
          <w:tcPr>
            <w:tcW w:w="1179" w:type="dxa"/>
          </w:tcPr>
          <w:p w14:paraId="723C0B18"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9.25</w:t>
            </w:r>
          </w:p>
        </w:tc>
        <w:tc>
          <w:tcPr>
            <w:tcW w:w="1009" w:type="dxa"/>
          </w:tcPr>
          <w:p w14:paraId="04827EA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10.10</w:t>
            </w:r>
          </w:p>
        </w:tc>
        <w:tc>
          <w:tcPr>
            <w:tcW w:w="1179" w:type="dxa"/>
          </w:tcPr>
          <w:p w14:paraId="1D42562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20</w:t>
            </w:r>
          </w:p>
        </w:tc>
      </w:tr>
      <w:tr w:rsidR="009A22DF" w:rsidRPr="002C00A0" w14:paraId="1C4E7872" w14:textId="77777777" w:rsidTr="006B5393">
        <w:trPr>
          <w:trHeight w:val="274"/>
          <w:jc w:val="center"/>
        </w:trPr>
        <w:tc>
          <w:tcPr>
            <w:tcW w:w="687" w:type="dxa"/>
          </w:tcPr>
          <w:p w14:paraId="4005D2A9"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3-й</w:t>
            </w:r>
          </w:p>
        </w:tc>
        <w:tc>
          <w:tcPr>
            <w:tcW w:w="1202" w:type="dxa"/>
          </w:tcPr>
          <w:p w14:paraId="3A6F676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10.30</w:t>
            </w:r>
          </w:p>
        </w:tc>
        <w:tc>
          <w:tcPr>
            <w:tcW w:w="1009" w:type="dxa"/>
          </w:tcPr>
          <w:p w14:paraId="5EDF85C1"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11.05</w:t>
            </w:r>
          </w:p>
        </w:tc>
        <w:tc>
          <w:tcPr>
            <w:tcW w:w="1181" w:type="dxa"/>
          </w:tcPr>
          <w:p w14:paraId="401B300E"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30</w:t>
            </w:r>
          </w:p>
        </w:tc>
        <w:tc>
          <w:tcPr>
            <w:tcW w:w="1202" w:type="dxa"/>
          </w:tcPr>
          <w:p w14:paraId="6E0F54F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10.30</w:t>
            </w:r>
          </w:p>
        </w:tc>
        <w:tc>
          <w:tcPr>
            <w:tcW w:w="1007" w:type="dxa"/>
          </w:tcPr>
          <w:p w14:paraId="5D3C47D3"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11.10</w:t>
            </w:r>
          </w:p>
        </w:tc>
        <w:tc>
          <w:tcPr>
            <w:tcW w:w="1179" w:type="dxa"/>
          </w:tcPr>
          <w:p w14:paraId="6C9C424A"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25</w:t>
            </w:r>
          </w:p>
        </w:tc>
        <w:tc>
          <w:tcPr>
            <w:tcW w:w="1179" w:type="dxa"/>
          </w:tcPr>
          <w:p w14:paraId="41A80C8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rPr>
              <w:t>10.</w:t>
            </w:r>
            <w:r w:rsidRPr="002C00A0">
              <w:rPr>
                <w:rFonts w:ascii="Times New Roman" w:eastAsia="Times New Roman" w:hAnsi="Times New Roman" w:cs="Times New Roman"/>
                <w:sz w:val="24"/>
                <w:szCs w:val="24"/>
                <w:lang w:val="uk-UA"/>
              </w:rPr>
              <w:t>30</w:t>
            </w:r>
          </w:p>
        </w:tc>
        <w:tc>
          <w:tcPr>
            <w:tcW w:w="1009" w:type="dxa"/>
          </w:tcPr>
          <w:p w14:paraId="66F4F2B3"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rPr>
              <w:t>11.1</w:t>
            </w:r>
            <w:r w:rsidRPr="002C00A0">
              <w:rPr>
                <w:rFonts w:ascii="Times New Roman" w:eastAsia="Times New Roman" w:hAnsi="Times New Roman" w:cs="Times New Roman"/>
                <w:sz w:val="24"/>
                <w:szCs w:val="24"/>
                <w:lang w:val="uk-UA"/>
              </w:rPr>
              <w:t>5</w:t>
            </w:r>
          </w:p>
        </w:tc>
        <w:tc>
          <w:tcPr>
            <w:tcW w:w="1179" w:type="dxa"/>
          </w:tcPr>
          <w:p w14:paraId="5E0FB98F"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20</w:t>
            </w:r>
          </w:p>
        </w:tc>
      </w:tr>
      <w:tr w:rsidR="009A22DF" w:rsidRPr="002C00A0" w14:paraId="388A4E25" w14:textId="77777777" w:rsidTr="006B5393">
        <w:trPr>
          <w:trHeight w:val="264"/>
          <w:jc w:val="center"/>
        </w:trPr>
        <w:tc>
          <w:tcPr>
            <w:tcW w:w="687" w:type="dxa"/>
          </w:tcPr>
          <w:p w14:paraId="096F6A8F"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4-й</w:t>
            </w:r>
          </w:p>
        </w:tc>
        <w:tc>
          <w:tcPr>
            <w:tcW w:w="1202" w:type="dxa"/>
          </w:tcPr>
          <w:p w14:paraId="1257ABD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11.35</w:t>
            </w:r>
          </w:p>
        </w:tc>
        <w:tc>
          <w:tcPr>
            <w:tcW w:w="1009" w:type="dxa"/>
          </w:tcPr>
          <w:p w14:paraId="48674FC9"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12.10</w:t>
            </w:r>
          </w:p>
        </w:tc>
        <w:tc>
          <w:tcPr>
            <w:tcW w:w="1181" w:type="dxa"/>
          </w:tcPr>
          <w:p w14:paraId="3E6CAA36"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20</w:t>
            </w:r>
          </w:p>
        </w:tc>
        <w:tc>
          <w:tcPr>
            <w:tcW w:w="1202" w:type="dxa"/>
          </w:tcPr>
          <w:p w14:paraId="69CAAB7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11.35</w:t>
            </w:r>
          </w:p>
        </w:tc>
        <w:tc>
          <w:tcPr>
            <w:tcW w:w="1007" w:type="dxa"/>
          </w:tcPr>
          <w:p w14:paraId="1F1FCF0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12.10</w:t>
            </w:r>
          </w:p>
        </w:tc>
        <w:tc>
          <w:tcPr>
            <w:tcW w:w="1179" w:type="dxa"/>
          </w:tcPr>
          <w:p w14:paraId="2255927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15</w:t>
            </w:r>
          </w:p>
        </w:tc>
        <w:tc>
          <w:tcPr>
            <w:tcW w:w="1179" w:type="dxa"/>
          </w:tcPr>
          <w:p w14:paraId="47DF9F3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rPr>
              <w:t>11.</w:t>
            </w:r>
            <w:r w:rsidRPr="002C00A0">
              <w:rPr>
                <w:rFonts w:ascii="Times New Roman" w:eastAsia="Times New Roman" w:hAnsi="Times New Roman" w:cs="Times New Roman"/>
                <w:sz w:val="24"/>
                <w:szCs w:val="24"/>
                <w:lang w:val="uk-UA"/>
              </w:rPr>
              <w:t>35</w:t>
            </w:r>
          </w:p>
        </w:tc>
        <w:tc>
          <w:tcPr>
            <w:tcW w:w="1009" w:type="dxa"/>
          </w:tcPr>
          <w:p w14:paraId="68EADFB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rPr>
              <w:t>12.</w:t>
            </w:r>
            <w:r w:rsidRPr="002C00A0">
              <w:rPr>
                <w:rFonts w:ascii="Times New Roman" w:eastAsia="Times New Roman" w:hAnsi="Times New Roman" w:cs="Times New Roman"/>
                <w:sz w:val="24"/>
                <w:szCs w:val="24"/>
                <w:lang w:val="uk-UA"/>
              </w:rPr>
              <w:t>20</w:t>
            </w:r>
          </w:p>
        </w:tc>
        <w:tc>
          <w:tcPr>
            <w:tcW w:w="1179" w:type="dxa"/>
          </w:tcPr>
          <w:p w14:paraId="15960D56"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lang w:val="uk-UA"/>
              </w:rPr>
              <w:t>1</w:t>
            </w:r>
            <w:r w:rsidRPr="002C00A0">
              <w:rPr>
                <w:rFonts w:ascii="Times New Roman" w:eastAsia="Times New Roman" w:hAnsi="Times New Roman" w:cs="Times New Roman"/>
                <w:sz w:val="24"/>
                <w:szCs w:val="24"/>
              </w:rPr>
              <w:t>0</w:t>
            </w:r>
          </w:p>
        </w:tc>
      </w:tr>
      <w:tr w:rsidR="009A22DF" w:rsidRPr="002C00A0" w14:paraId="3290D830" w14:textId="77777777" w:rsidTr="006B5393">
        <w:trPr>
          <w:trHeight w:val="264"/>
          <w:jc w:val="center"/>
        </w:trPr>
        <w:tc>
          <w:tcPr>
            <w:tcW w:w="687" w:type="dxa"/>
          </w:tcPr>
          <w:p w14:paraId="2CE4BA3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5-й</w:t>
            </w:r>
          </w:p>
        </w:tc>
        <w:tc>
          <w:tcPr>
            <w:tcW w:w="1202" w:type="dxa"/>
          </w:tcPr>
          <w:p w14:paraId="5DC94CA3"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12.30</w:t>
            </w:r>
          </w:p>
        </w:tc>
        <w:tc>
          <w:tcPr>
            <w:tcW w:w="1009" w:type="dxa"/>
          </w:tcPr>
          <w:p w14:paraId="0E8DF5F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13.05</w:t>
            </w:r>
          </w:p>
        </w:tc>
        <w:tc>
          <w:tcPr>
            <w:tcW w:w="1181" w:type="dxa"/>
          </w:tcPr>
          <w:p w14:paraId="7720C12A"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202" w:type="dxa"/>
          </w:tcPr>
          <w:p w14:paraId="3E9F6550"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12.25</w:t>
            </w:r>
          </w:p>
        </w:tc>
        <w:tc>
          <w:tcPr>
            <w:tcW w:w="1007" w:type="dxa"/>
          </w:tcPr>
          <w:p w14:paraId="03FE8E0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13.10</w:t>
            </w:r>
          </w:p>
        </w:tc>
        <w:tc>
          <w:tcPr>
            <w:tcW w:w="1179" w:type="dxa"/>
          </w:tcPr>
          <w:p w14:paraId="579C2FF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15</w:t>
            </w:r>
          </w:p>
        </w:tc>
        <w:tc>
          <w:tcPr>
            <w:tcW w:w="1179" w:type="dxa"/>
          </w:tcPr>
          <w:p w14:paraId="1DE9B748"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12.30</w:t>
            </w:r>
          </w:p>
        </w:tc>
        <w:tc>
          <w:tcPr>
            <w:tcW w:w="1009" w:type="dxa"/>
          </w:tcPr>
          <w:p w14:paraId="2A290BBE"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13.15</w:t>
            </w:r>
          </w:p>
        </w:tc>
        <w:tc>
          <w:tcPr>
            <w:tcW w:w="1179" w:type="dxa"/>
          </w:tcPr>
          <w:p w14:paraId="03B42F8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10</w:t>
            </w:r>
          </w:p>
        </w:tc>
      </w:tr>
      <w:tr w:rsidR="009A22DF" w:rsidRPr="002C00A0" w14:paraId="4F90F720" w14:textId="77777777" w:rsidTr="006B5393">
        <w:trPr>
          <w:trHeight w:val="264"/>
          <w:jc w:val="center"/>
        </w:trPr>
        <w:tc>
          <w:tcPr>
            <w:tcW w:w="687" w:type="dxa"/>
          </w:tcPr>
          <w:p w14:paraId="79C28A77"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6-й</w:t>
            </w:r>
          </w:p>
        </w:tc>
        <w:tc>
          <w:tcPr>
            <w:tcW w:w="1202" w:type="dxa"/>
          </w:tcPr>
          <w:p w14:paraId="3747000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009" w:type="dxa"/>
          </w:tcPr>
          <w:p w14:paraId="39D9C046"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181" w:type="dxa"/>
          </w:tcPr>
          <w:p w14:paraId="71B21731"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202" w:type="dxa"/>
          </w:tcPr>
          <w:p w14:paraId="5830A3DE"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007" w:type="dxa"/>
          </w:tcPr>
          <w:p w14:paraId="5D0B593C"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179" w:type="dxa"/>
          </w:tcPr>
          <w:p w14:paraId="176B279E"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179" w:type="dxa"/>
          </w:tcPr>
          <w:p w14:paraId="04DBA38E"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13.25</w:t>
            </w:r>
          </w:p>
        </w:tc>
        <w:tc>
          <w:tcPr>
            <w:tcW w:w="1009" w:type="dxa"/>
          </w:tcPr>
          <w:p w14:paraId="791E392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14.10</w:t>
            </w:r>
          </w:p>
        </w:tc>
        <w:tc>
          <w:tcPr>
            <w:tcW w:w="1179" w:type="dxa"/>
          </w:tcPr>
          <w:p w14:paraId="1784753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10</w:t>
            </w:r>
          </w:p>
        </w:tc>
      </w:tr>
      <w:tr w:rsidR="009A22DF" w:rsidRPr="002C00A0" w14:paraId="552E10F1" w14:textId="77777777" w:rsidTr="006B5393">
        <w:trPr>
          <w:trHeight w:val="274"/>
          <w:jc w:val="center"/>
        </w:trPr>
        <w:tc>
          <w:tcPr>
            <w:tcW w:w="687" w:type="dxa"/>
          </w:tcPr>
          <w:p w14:paraId="0765590D"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r w:rsidRPr="002C00A0">
              <w:rPr>
                <w:rFonts w:ascii="Times New Roman" w:eastAsia="Times New Roman" w:hAnsi="Times New Roman" w:cs="Times New Roman"/>
                <w:sz w:val="24"/>
                <w:szCs w:val="24"/>
              </w:rPr>
              <w:t>7-й</w:t>
            </w:r>
          </w:p>
        </w:tc>
        <w:tc>
          <w:tcPr>
            <w:tcW w:w="1202" w:type="dxa"/>
          </w:tcPr>
          <w:p w14:paraId="5615F3B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009" w:type="dxa"/>
          </w:tcPr>
          <w:p w14:paraId="2333322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181" w:type="dxa"/>
          </w:tcPr>
          <w:p w14:paraId="7E1711D9"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202" w:type="dxa"/>
          </w:tcPr>
          <w:p w14:paraId="5614A752"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007" w:type="dxa"/>
          </w:tcPr>
          <w:p w14:paraId="7163C76F"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179" w:type="dxa"/>
          </w:tcPr>
          <w:p w14:paraId="1BE6D494"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c>
          <w:tcPr>
            <w:tcW w:w="1179" w:type="dxa"/>
          </w:tcPr>
          <w:p w14:paraId="0175F0EF"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14.20</w:t>
            </w:r>
          </w:p>
        </w:tc>
        <w:tc>
          <w:tcPr>
            <w:tcW w:w="1009" w:type="dxa"/>
          </w:tcPr>
          <w:p w14:paraId="24A8B906"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15.05</w:t>
            </w:r>
          </w:p>
        </w:tc>
        <w:tc>
          <w:tcPr>
            <w:tcW w:w="1179" w:type="dxa"/>
          </w:tcPr>
          <w:p w14:paraId="77CED77F" w14:textId="77777777" w:rsidR="009A22DF" w:rsidRPr="002C00A0" w:rsidRDefault="009A22DF" w:rsidP="002C00A0">
            <w:pPr>
              <w:tabs>
                <w:tab w:val="left" w:pos="4815"/>
              </w:tabs>
              <w:spacing w:after="0" w:line="240" w:lineRule="auto"/>
              <w:jc w:val="both"/>
              <w:rPr>
                <w:rFonts w:ascii="Times New Roman" w:eastAsia="Times New Roman" w:hAnsi="Times New Roman" w:cs="Times New Roman"/>
                <w:sz w:val="24"/>
                <w:szCs w:val="24"/>
              </w:rPr>
            </w:pPr>
          </w:p>
        </w:tc>
      </w:tr>
    </w:tbl>
    <w:p w14:paraId="634CE210" w14:textId="77777777" w:rsidR="009A22DF" w:rsidRPr="002C00A0" w:rsidRDefault="009A22DF" w:rsidP="002C00A0">
      <w:pPr>
        <w:pStyle w:val="a3"/>
        <w:spacing w:after="0" w:line="240" w:lineRule="auto"/>
        <w:ind w:left="644"/>
        <w:jc w:val="both"/>
        <w:rPr>
          <w:rFonts w:ascii="Times New Roman" w:eastAsia="Times New Roman" w:hAnsi="Times New Roman" w:cs="Times New Roman"/>
          <w:sz w:val="24"/>
          <w:szCs w:val="24"/>
          <w:lang w:val="uk-UA" w:eastAsia="ru-RU"/>
        </w:rPr>
      </w:pPr>
    </w:p>
    <w:p w14:paraId="17896AF6" w14:textId="77777777" w:rsidR="009A22DF" w:rsidRPr="002C00A0" w:rsidRDefault="009A22DF" w:rsidP="002C00A0">
      <w:pPr>
        <w:pStyle w:val="a3"/>
        <w:widowControl w:val="0"/>
        <w:shd w:val="clear" w:color="auto" w:fill="FFFFFF"/>
        <w:autoSpaceDE w:val="0"/>
        <w:autoSpaceDN w:val="0"/>
        <w:adjustRightInd w:val="0"/>
        <w:spacing w:after="0" w:line="240" w:lineRule="auto"/>
        <w:ind w:left="0" w:right="36"/>
        <w:jc w:val="both"/>
        <w:rPr>
          <w:rFonts w:ascii="Times New Roman" w:eastAsia="Times New Roman" w:hAnsi="Times New Roman" w:cs="Times New Roman"/>
          <w:color w:val="000000"/>
          <w:spacing w:val="-3"/>
          <w:sz w:val="24"/>
          <w:szCs w:val="24"/>
          <w:lang w:val="uk-UA" w:eastAsia="uk-UA"/>
        </w:rPr>
      </w:pPr>
      <w:r w:rsidRPr="002C00A0">
        <w:rPr>
          <w:rFonts w:ascii="Times New Roman" w:eastAsia="Times New Roman" w:hAnsi="Times New Roman" w:cs="Times New Roman"/>
          <w:color w:val="000000"/>
          <w:spacing w:val="-3"/>
          <w:sz w:val="24"/>
          <w:szCs w:val="24"/>
          <w:lang w:val="uk-UA" w:eastAsia="uk-UA"/>
        </w:rPr>
        <w:t xml:space="preserve">Режим дня в закладі підпорядкований створенню оптимальних умов для здійснення успішної освітньої діяльності. Розклад уроків складається з урахуванням динаміки працездатності учнів протягом дня, </w:t>
      </w:r>
      <w:r w:rsidRPr="002C00A0">
        <w:rPr>
          <w:rFonts w:ascii="Times New Roman" w:eastAsia="Times New Roman" w:hAnsi="Times New Roman" w:cs="Times New Roman"/>
          <w:color w:val="000000"/>
          <w:spacing w:val="-3"/>
          <w:sz w:val="24"/>
          <w:szCs w:val="24"/>
          <w:lang w:val="uk-UA" w:eastAsia="uk-UA"/>
        </w:rPr>
        <w:lastRenderedPageBreak/>
        <w:t>тижня, семестру, чергування видів діяльності і раціонального розподілу навчального навантаження.</w:t>
      </w:r>
    </w:p>
    <w:p w14:paraId="0DD92F78" w14:textId="77777777" w:rsidR="009A22DF" w:rsidRPr="002C00A0" w:rsidRDefault="009A22DF" w:rsidP="002C00A0">
      <w:pPr>
        <w:shd w:val="clear" w:color="auto" w:fill="FFFFFF"/>
        <w:spacing w:after="0" w:line="240" w:lineRule="auto"/>
        <w:ind w:right="36"/>
        <w:jc w:val="both"/>
        <w:rPr>
          <w:rFonts w:ascii="Times New Roman" w:eastAsia="Times New Roman" w:hAnsi="Times New Roman" w:cs="Times New Roman"/>
          <w:spacing w:val="-3"/>
          <w:sz w:val="24"/>
          <w:szCs w:val="24"/>
          <w:lang w:val="uk-UA" w:eastAsia="uk-UA"/>
        </w:rPr>
      </w:pPr>
      <w:r w:rsidRPr="002C00A0">
        <w:rPr>
          <w:rFonts w:ascii="Times New Roman" w:eastAsia="Times New Roman" w:hAnsi="Times New Roman" w:cs="Times New Roman"/>
          <w:sz w:val="24"/>
          <w:szCs w:val="24"/>
          <w:lang w:val="uk-UA" w:eastAsia="ru-RU"/>
        </w:rPr>
        <w:t>Закінчується навчальний рік проведенням державної підсумкової атестації випускників початкової та базової школи.</w:t>
      </w:r>
    </w:p>
    <w:p w14:paraId="5FFEC8BD" w14:textId="59E17A75" w:rsidR="00C01EF8" w:rsidRPr="002C00A0" w:rsidRDefault="004D69E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Режим роботи закладу може бути змінений. З метою врахування вимог Санітарного регламенту </w:t>
      </w:r>
      <w:r w:rsidR="00A60BB9" w:rsidRPr="002C00A0">
        <w:rPr>
          <w:rFonts w:ascii="Times New Roman" w:hAnsi="Times New Roman" w:cs="Times New Roman"/>
          <w:sz w:val="24"/>
          <w:szCs w:val="24"/>
          <w:lang w:val="uk-UA"/>
        </w:rPr>
        <w:t xml:space="preserve">6-7 </w:t>
      </w:r>
      <w:proofErr w:type="spellStart"/>
      <w:r w:rsidR="00A60BB9" w:rsidRPr="002C00A0">
        <w:rPr>
          <w:rFonts w:ascii="Times New Roman" w:hAnsi="Times New Roman" w:cs="Times New Roman"/>
          <w:sz w:val="24"/>
          <w:szCs w:val="24"/>
          <w:lang w:val="uk-UA"/>
        </w:rPr>
        <w:t>уроки</w:t>
      </w:r>
      <w:proofErr w:type="spellEnd"/>
      <w:r w:rsidR="00A60BB9" w:rsidRPr="002C00A0">
        <w:rPr>
          <w:rFonts w:ascii="Times New Roman" w:hAnsi="Times New Roman" w:cs="Times New Roman"/>
          <w:sz w:val="24"/>
          <w:szCs w:val="24"/>
          <w:lang w:val="uk-UA"/>
        </w:rPr>
        <w:t xml:space="preserve"> для  учнів 7-9 класів можуть проводитися онлайн.</w:t>
      </w:r>
    </w:p>
    <w:p w14:paraId="4C67D2B3" w14:textId="77777777" w:rsidR="00C01EF8" w:rsidRPr="002C00A0" w:rsidRDefault="00C101C7"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t xml:space="preserve">Освітня програма </w:t>
      </w:r>
      <w:proofErr w:type="spellStart"/>
      <w:r w:rsidRPr="002C00A0">
        <w:rPr>
          <w:rFonts w:ascii="Times New Roman" w:hAnsi="Times New Roman" w:cs="Times New Roman"/>
          <w:b/>
          <w:sz w:val="24"/>
          <w:szCs w:val="24"/>
          <w:lang w:val="uk-UA"/>
        </w:rPr>
        <w:t>Катеринківської</w:t>
      </w:r>
      <w:proofErr w:type="spellEnd"/>
      <w:r w:rsidRPr="002C00A0">
        <w:rPr>
          <w:rFonts w:ascii="Times New Roman" w:hAnsi="Times New Roman" w:cs="Times New Roman"/>
          <w:b/>
          <w:sz w:val="24"/>
          <w:szCs w:val="24"/>
          <w:lang w:val="uk-UA"/>
        </w:rPr>
        <w:t xml:space="preserve"> гімназії  складається з </w:t>
      </w:r>
      <w:r w:rsidR="00C01EF8" w:rsidRPr="002C00A0">
        <w:rPr>
          <w:rFonts w:ascii="Times New Roman" w:hAnsi="Times New Roman" w:cs="Times New Roman"/>
          <w:b/>
          <w:sz w:val="24"/>
          <w:szCs w:val="24"/>
          <w:lang w:val="uk-UA"/>
        </w:rPr>
        <w:t>:</w:t>
      </w:r>
    </w:p>
    <w:p w14:paraId="460B0747" w14:textId="5778AFA3" w:rsidR="00C101C7" w:rsidRPr="002C00A0" w:rsidRDefault="00C101C7" w:rsidP="002C00A0">
      <w:pPr>
        <w:pStyle w:val="a3"/>
        <w:numPr>
          <w:ilvl w:val="0"/>
          <w:numId w:val="2"/>
        </w:num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Освітня програма І ступеня (2 класи);</w:t>
      </w:r>
    </w:p>
    <w:p w14:paraId="3022F800" w14:textId="77777777" w:rsidR="00C101C7" w:rsidRPr="002C00A0" w:rsidRDefault="00C101C7" w:rsidP="002C00A0">
      <w:pPr>
        <w:pStyle w:val="a3"/>
        <w:numPr>
          <w:ilvl w:val="0"/>
          <w:numId w:val="2"/>
        </w:num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Освітня програма І ступеня (3- 4 класи);</w:t>
      </w:r>
    </w:p>
    <w:p w14:paraId="4890DD3C" w14:textId="0E3B24F0" w:rsidR="00C101C7" w:rsidRPr="002C00A0" w:rsidRDefault="00C101C7" w:rsidP="002C00A0">
      <w:pPr>
        <w:pStyle w:val="a3"/>
        <w:numPr>
          <w:ilvl w:val="0"/>
          <w:numId w:val="2"/>
        </w:num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Освітня програма ІІ ступеня (5</w:t>
      </w:r>
      <w:r w:rsidR="0094009D" w:rsidRPr="002C00A0">
        <w:rPr>
          <w:rFonts w:ascii="Times New Roman" w:hAnsi="Times New Roman" w:cs="Times New Roman"/>
          <w:sz w:val="24"/>
          <w:szCs w:val="24"/>
          <w:lang w:val="uk-UA"/>
        </w:rPr>
        <w:t>-</w:t>
      </w:r>
      <w:r w:rsidR="00A504E2" w:rsidRPr="002C00A0">
        <w:rPr>
          <w:rFonts w:ascii="Times New Roman" w:hAnsi="Times New Roman" w:cs="Times New Roman"/>
          <w:sz w:val="24"/>
          <w:szCs w:val="24"/>
          <w:lang w:val="uk-UA"/>
        </w:rPr>
        <w:t>7</w:t>
      </w:r>
      <w:r w:rsidRPr="002C00A0">
        <w:rPr>
          <w:rFonts w:ascii="Times New Roman" w:hAnsi="Times New Roman" w:cs="Times New Roman"/>
          <w:sz w:val="24"/>
          <w:szCs w:val="24"/>
          <w:lang w:val="uk-UA"/>
        </w:rPr>
        <w:t xml:space="preserve"> клас);</w:t>
      </w:r>
    </w:p>
    <w:p w14:paraId="78841A57" w14:textId="6A496C71" w:rsidR="009A22DF" w:rsidRPr="002C00A0" w:rsidRDefault="00C101C7" w:rsidP="002C00A0">
      <w:pPr>
        <w:pStyle w:val="a3"/>
        <w:numPr>
          <w:ilvl w:val="0"/>
          <w:numId w:val="2"/>
        </w:numPr>
        <w:spacing w:line="240" w:lineRule="auto"/>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rPr>
        <w:t>Освітня програма ІІ ступеня (</w:t>
      </w:r>
      <w:r w:rsidR="00A504E2" w:rsidRPr="002C00A0">
        <w:rPr>
          <w:rFonts w:ascii="Times New Roman" w:hAnsi="Times New Roman" w:cs="Times New Roman"/>
          <w:sz w:val="24"/>
          <w:szCs w:val="24"/>
          <w:lang w:val="uk-UA"/>
        </w:rPr>
        <w:t>8</w:t>
      </w:r>
      <w:r w:rsidRPr="002C00A0">
        <w:rPr>
          <w:rFonts w:ascii="Times New Roman" w:hAnsi="Times New Roman" w:cs="Times New Roman"/>
          <w:sz w:val="24"/>
          <w:szCs w:val="24"/>
          <w:lang w:val="uk-UA"/>
        </w:rPr>
        <w:t>-9 класи);</w:t>
      </w:r>
    </w:p>
    <w:p w14:paraId="7EF369BF" w14:textId="0CFA665A"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b/>
          <w:bCs/>
          <w:sz w:val="24"/>
          <w:szCs w:val="24"/>
          <w:lang w:val="uk-UA"/>
        </w:rPr>
        <w:t xml:space="preserve"> </w:t>
      </w:r>
      <w:r w:rsidR="005C5BC5" w:rsidRPr="002C00A0">
        <w:rPr>
          <w:rFonts w:ascii="Times New Roman" w:hAnsi="Times New Roman" w:cs="Times New Roman"/>
          <w:b/>
          <w:bCs/>
          <w:sz w:val="24"/>
          <w:szCs w:val="24"/>
          <w:lang w:val="uk-UA"/>
        </w:rPr>
        <w:t>2.2.</w:t>
      </w:r>
      <w:r w:rsidRPr="002C00A0">
        <w:rPr>
          <w:rFonts w:ascii="Times New Roman" w:hAnsi="Times New Roman" w:cs="Times New Roman"/>
          <w:b/>
          <w:bCs/>
          <w:sz w:val="24"/>
          <w:szCs w:val="24"/>
          <w:lang w:val="uk-UA"/>
        </w:rPr>
        <w:t>Освітня програма</w:t>
      </w:r>
      <w:r w:rsidR="00806157" w:rsidRPr="002C00A0">
        <w:rPr>
          <w:rFonts w:ascii="Times New Roman" w:hAnsi="Times New Roman" w:cs="Times New Roman"/>
          <w:b/>
          <w:bCs/>
          <w:sz w:val="24"/>
          <w:szCs w:val="24"/>
          <w:lang w:val="uk-UA"/>
        </w:rPr>
        <w:t xml:space="preserve">  </w:t>
      </w:r>
      <w:proofErr w:type="spellStart"/>
      <w:r w:rsidR="00806157" w:rsidRPr="002C00A0">
        <w:rPr>
          <w:rFonts w:ascii="Times New Roman" w:hAnsi="Times New Roman" w:cs="Times New Roman"/>
          <w:b/>
          <w:bCs/>
          <w:sz w:val="24"/>
          <w:szCs w:val="24"/>
          <w:lang w:val="uk-UA"/>
        </w:rPr>
        <w:t>Катеринків</w:t>
      </w:r>
      <w:r w:rsidR="00FF3E8E" w:rsidRPr="002C00A0">
        <w:rPr>
          <w:rFonts w:ascii="Times New Roman" w:hAnsi="Times New Roman" w:cs="Times New Roman"/>
          <w:b/>
          <w:bCs/>
          <w:sz w:val="24"/>
          <w:szCs w:val="24"/>
          <w:lang w:val="uk-UA"/>
        </w:rPr>
        <w:t>сь</w:t>
      </w:r>
      <w:r w:rsidR="00806157" w:rsidRPr="002C00A0">
        <w:rPr>
          <w:rFonts w:ascii="Times New Roman" w:hAnsi="Times New Roman" w:cs="Times New Roman"/>
          <w:b/>
          <w:bCs/>
          <w:sz w:val="24"/>
          <w:szCs w:val="24"/>
          <w:lang w:val="uk-UA"/>
        </w:rPr>
        <w:t>кої</w:t>
      </w:r>
      <w:proofErr w:type="spellEnd"/>
      <w:r w:rsidR="00806157" w:rsidRPr="002C00A0">
        <w:rPr>
          <w:rFonts w:ascii="Times New Roman" w:hAnsi="Times New Roman" w:cs="Times New Roman"/>
          <w:b/>
          <w:bCs/>
          <w:sz w:val="24"/>
          <w:szCs w:val="24"/>
          <w:lang w:val="uk-UA"/>
        </w:rPr>
        <w:t xml:space="preserve">  гімназії  </w:t>
      </w:r>
      <w:r w:rsidRPr="002C00A0">
        <w:rPr>
          <w:rFonts w:ascii="Times New Roman" w:hAnsi="Times New Roman" w:cs="Times New Roman"/>
          <w:b/>
          <w:bCs/>
          <w:sz w:val="24"/>
          <w:szCs w:val="24"/>
          <w:lang w:val="uk-UA"/>
        </w:rPr>
        <w:t>І ступеня (2 клас)</w:t>
      </w:r>
    </w:p>
    <w:p w14:paraId="5B2CC530" w14:textId="51A18134"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Освітня програма </w:t>
      </w:r>
      <w:r w:rsidR="00806157"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 І ступеня (початкова освіта, 2 класи)</w:t>
      </w:r>
      <w:r w:rsidR="00C4799F" w:rsidRPr="002C00A0">
        <w:rPr>
          <w:rFonts w:ascii="Times New Roman" w:hAnsi="Times New Roman" w:cs="Times New Roman"/>
          <w:sz w:val="24"/>
          <w:szCs w:val="24"/>
          <w:lang w:val="uk-UA"/>
        </w:rPr>
        <w:t xml:space="preserve"> складена відповідно до Типових освітніх навчальних програм для 1-2 та 3-4 класів, затвердженого наказу МОНУ від 12.08.2022 року №743 «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МОНУ»</w:t>
      </w:r>
      <w:r w:rsidRPr="002C00A0">
        <w:rPr>
          <w:rFonts w:ascii="Times New Roman" w:hAnsi="Times New Roman" w:cs="Times New Roman"/>
          <w:sz w:val="24"/>
          <w:szCs w:val="24"/>
          <w:lang w:val="uk-UA"/>
        </w:rPr>
        <w:t xml:space="preserve"> та постанови Кабінету Міністрів України від 21.02.2018 №87 «Про затвердження Державного стандарту початкової освіти (у редакції постанови Кабінету Міністрів України від 24.07.2019 № 688); </w:t>
      </w:r>
    </w:p>
    <w:p w14:paraId="5F95A59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Освітня програма початкової освіти </w:t>
      </w:r>
      <w:r w:rsidR="00FF3E8E"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 (далі - освітня програма)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 (далі - Державний стандарт).</w:t>
      </w:r>
    </w:p>
    <w:p w14:paraId="0AFD916F" w14:textId="77777777" w:rsidR="00BC5ED2" w:rsidRPr="002C00A0" w:rsidRDefault="00BC5ED2"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2.2.1.Вимоги до осіб, які можуть розпочинати здобуття базової середньої освіти.</w:t>
      </w:r>
    </w:p>
    <w:p w14:paraId="3CC0F610" w14:textId="77777777" w:rsidR="00BC5ED2" w:rsidRPr="002C00A0" w:rsidRDefault="00BC5ED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Початкова освіта здобувається, як правило, з шести років (відповідно до Закону України «Про освіту») з урахуванням досягнень попереднього етапу розвитку здобувачів освіти.</w:t>
      </w:r>
    </w:p>
    <w:p w14:paraId="51AC9A21" w14:textId="77777777" w:rsidR="00BC5ED2" w:rsidRPr="002C00A0" w:rsidRDefault="00BC5ED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w:t>
      </w:r>
    </w:p>
    <w:p w14:paraId="65A1C76B" w14:textId="77777777" w:rsidR="00BC5ED2" w:rsidRPr="002C00A0" w:rsidRDefault="00BC5ED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Особи з особливими освітніми потребами можуть розпочинати здобуття початкової освіти з іншого віку.</w:t>
      </w:r>
    </w:p>
    <w:p w14:paraId="0A6C2F23" w14:textId="77777777" w:rsidR="00BC5ED2" w:rsidRPr="002C00A0" w:rsidRDefault="00BC5ED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Зберігаючи наступність із дошкільним періодом дитинства, початкова школа забезпечує подальше становлення особистості дитини, її фізичний, інтелектуальний, соціальний розвиток; формує здатність до творчого самовираження, критичного мислення, виховує ціннісне ставлення до держави, рідного краю, української культури, пошанування своєї гідності та інших людей, збереження здоров’я.</w:t>
      </w:r>
    </w:p>
    <w:p w14:paraId="73590E54" w14:textId="77777777" w:rsidR="00C101C7" w:rsidRPr="002C00A0" w:rsidRDefault="00867C7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2.2.2.</w:t>
      </w:r>
      <w:r w:rsidR="00C101C7" w:rsidRPr="002C00A0">
        <w:rPr>
          <w:rFonts w:ascii="Times New Roman" w:hAnsi="Times New Roman" w:cs="Times New Roman"/>
          <w:b/>
          <w:bCs/>
          <w:sz w:val="24"/>
          <w:szCs w:val="24"/>
          <w:lang w:val="uk-UA"/>
        </w:rPr>
        <w:t>Загальний обсяг навчального навантаження та орієнтовна тривалість і можливі взаємозв’язки освітніх галузей, предметів, дисциплін</w:t>
      </w:r>
      <w:r w:rsidR="00C101C7" w:rsidRPr="002C00A0">
        <w:rPr>
          <w:rFonts w:ascii="Times New Roman" w:hAnsi="Times New Roman" w:cs="Times New Roman"/>
          <w:sz w:val="24"/>
          <w:szCs w:val="24"/>
          <w:lang w:val="uk-UA"/>
        </w:rPr>
        <w:t>.</w:t>
      </w:r>
    </w:p>
    <w:p w14:paraId="01AC440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Загальний обсяг навчального навантаження для учнів 2-х класів закладів загальної середньої освіти складає 875 годин/навчальний рік.</w:t>
      </w:r>
    </w:p>
    <w:p w14:paraId="48B9D64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Детальний розподіл навчального навантаження на тиждень окреслено у навчальних планах закладу загальної середньої освіти І ступеня (далі - навчальний план</w:t>
      </w:r>
      <w:r w:rsidR="00BC5ED2" w:rsidRPr="002C00A0">
        <w:rPr>
          <w:rFonts w:ascii="Times New Roman" w:hAnsi="Times New Roman" w:cs="Times New Roman"/>
          <w:sz w:val="24"/>
          <w:szCs w:val="24"/>
          <w:lang w:val="uk-UA"/>
        </w:rPr>
        <w:t xml:space="preserve"> додаток 1</w:t>
      </w:r>
      <w:r w:rsidRPr="002C00A0">
        <w:rPr>
          <w:rFonts w:ascii="Times New Roman" w:hAnsi="Times New Roman" w:cs="Times New Roman"/>
          <w:sz w:val="24"/>
          <w:szCs w:val="24"/>
          <w:lang w:val="uk-UA"/>
        </w:rPr>
        <w:t>).</w:t>
      </w:r>
    </w:p>
    <w:p w14:paraId="2A87D86B" w14:textId="2F8DC06D" w:rsidR="00C4799F"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У </w:t>
      </w:r>
      <w:proofErr w:type="spellStart"/>
      <w:r w:rsidR="00FF3E8E" w:rsidRPr="002C00A0">
        <w:rPr>
          <w:rFonts w:ascii="Times New Roman" w:hAnsi="Times New Roman" w:cs="Times New Roman"/>
          <w:sz w:val="24"/>
          <w:szCs w:val="24"/>
          <w:lang w:val="uk-UA"/>
        </w:rPr>
        <w:t>Катеринківській</w:t>
      </w:r>
      <w:proofErr w:type="spellEnd"/>
      <w:r w:rsidR="00FF3E8E" w:rsidRPr="002C00A0">
        <w:rPr>
          <w:rFonts w:ascii="Times New Roman" w:hAnsi="Times New Roman" w:cs="Times New Roman"/>
          <w:sz w:val="24"/>
          <w:szCs w:val="24"/>
          <w:lang w:val="uk-UA"/>
        </w:rPr>
        <w:t xml:space="preserve"> гімназії</w:t>
      </w:r>
      <w:r w:rsidRPr="002C00A0">
        <w:rPr>
          <w:rFonts w:ascii="Times New Roman" w:hAnsi="Times New Roman" w:cs="Times New Roman"/>
          <w:sz w:val="24"/>
          <w:szCs w:val="24"/>
          <w:lang w:val="uk-UA"/>
        </w:rPr>
        <w:t xml:space="preserve"> передбачено варіант навчального плану початкової школи, який відповідає типовій освітній програмі, розробленій під керівництвом О. Я. Савченко, </w:t>
      </w:r>
      <w:r w:rsidR="00C4799F" w:rsidRPr="002C00A0">
        <w:rPr>
          <w:rFonts w:ascii="Times New Roman" w:hAnsi="Times New Roman" w:cs="Times New Roman"/>
          <w:sz w:val="24"/>
          <w:szCs w:val="24"/>
          <w:lang w:val="uk-UA"/>
        </w:rPr>
        <w:t>для 1-2 та 3-4 класів,</w:t>
      </w:r>
      <w:r w:rsidR="00C4799F" w:rsidRPr="002C00A0">
        <w:rPr>
          <w:sz w:val="24"/>
          <w:szCs w:val="24"/>
          <w:lang w:val="uk-UA"/>
        </w:rPr>
        <w:t xml:space="preserve"> </w:t>
      </w:r>
      <w:r w:rsidR="00C4799F" w:rsidRPr="002C00A0">
        <w:rPr>
          <w:rFonts w:ascii="Times New Roman" w:hAnsi="Times New Roman" w:cs="Times New Roman"/>
          <w:sz w:val="24"/>
          <w:szCs w:val="24"/>
          <w:lang w:val="uk-UA"/>
        </w:rPr>
        <w:lastRenderedPageBreak/>
        <w:t>складена відповідно до Типових освітніх навчальних програм для 1-2 та 3-4 класів, затвердженого наказу МОНУ від 12.08.2022 року №743 «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МОНУ</w:t>
      </w:r>
    </w:p>
    <w:p w14:paraId="1C5EE5B9" w14:textId="746A3BDF"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Навчальний план містить інваріантну складову, сформовану на державному рівні, обов'язкову для всіх закладів загальної середньої освіти незалежно від їх підпорядкування і форм власності</w:t>
      </w:r>
      <w:r w:rsidR="00FF3E8E"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Повноцінність початкової освіти забезпечується реалізацією як інваріантної, так і варіативної складових, які в обов’язковому порядку фінансуються з бюджету.</w:t>
      </w:r>
    </w:p>
    <w:p w14:paraId="7F9FB8F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 метою виконання вимог Державного стандарту навчальні плани  містять усі предмети інваріантної складової, передбачені обраним варіантом навчальних планів цієї освітньої програми.</w:t>
      </w:r>
    </w:p>
    <w:p w14:paraId="2D87652C" w14:textId="335E107F" w:rsidR="00752101" w:rsidRPr="002C00A0" w:rsidRDefault="00752101" w:rsidP="002C00A0">
      <w:pPr>
        <w:spacing w:line="240" w:lineRule="auto"/>
        <w:jc w:val="both"/>
        <w:rPr>
          <w:rFonts w:ascii="Times New Roman" w:hAnsi="Times New Roman" w:cs="Times New Roman"/>
          <w:sz w:val="24"/>
          <w:szCs w:val="24"/>
          <w:lang w:val="uk-UA"/>
        </w:rPr>
      </w:pPr>
      <w:r w:rsidRPr="002C00A0">
        <w:rPr>
          <w:rFonts w:ascii="Times New Roman" w:eastAsia="Calibri" w:hAnsi="Times New Roman" w:cs="Times New Roman"/>
          <w:sz w:val="24"/>
          <w:szCs w:val="24"/>
          <w:lang w:val="uk-UA"/>
        </w:rPr>
        <w:t xml:space="preserve">Враховуючи кадрове та матеріально-технічне забезпечення </w:t>
      </w:r>
      <w:r w:rsidR="00D511D6" w:rsidRPr="002C00A0">
        <w:rPr>
          <w:rFonts w:ascii="Times New Roman" w:hAnsi="Times New Roman" w:cs="Times New Roman"/>
          <w:sz w:val="24"/>
          <w:szCs w:val="24"/>
          <w:lang w:val="uk-UA" w:bidi="uk-UA"/>
        </w:rPr>
        <w:t>п</w:t>
      </w:r>
      <w:r w:rsidRPr="002C00A0">
        <w:rPr>
          <w:rFonts w:ascii="Times New Roman" w:hAnsi="Times New Roman" w:cs="Times New Roman"/>
          <w:sz w:val="24"/>
          <w:szCs w:val="24"/>
          <w:lang w:val="uk-UA" w:bidi="uk-UA"/>
        </w:rPr>
        <w:t>редмет «Фізична культура» реалізується варіативними модулями:</w:t>
      </w:r>
    </w:p>
    <w:tbl>
      <w:tblPr>
        <w:tblStyle w:val="a7"/>
        <w:tblW w:w="0" w:type="auto"/>
        <w:tblInd w:w="-176" w:type="dxa"/>
        <w:tblLook w:val="04A0" w:firstRow="1" w:lastRow="0" w:firstColumn="1" w:lastColumn="0" w:noHBand="0" w:noVBand="1"/>
      </w:tblPr>
      <w:tblGrid>
        <w:gridCol w:w="1108"/>
        <w:gridCol w:w="1553"/>
        <w:gridCol w:w="1552"/>
        <w:gridCol w:w="2109"/>
        <w:gridCol w:w="1832"/>
        <w:gridCol w:w="2478"/>
      </w:tblGrid>
      <w:tr w:rsidR="008B2AD4" w:rsidRPr="002C00A0" w14:paraId="48B481AA" w14:textId="77777777" w:rsidTr="008B2AD4">
        <w:trPr>
          <w:trHeight w:val="552"/>
        </w:trPr>
        <w:tc>
          <w:tcPr>
            <w:tcW w:w="1108" w:type="dxa"/>
          </w:tcPr>
          <w:p w14:paraId="3E411EA1" w14:textId="77777777" w:rsidR="008B2AD4" w:rsidRPr="002C00A0" w:rsidRDefault="008B2AD4" w:rsidP="002C00A0">
            <w:pPr>
              <w:spacing w:after="200"/>
              <w:jc w:val="both"/>
              <w:rPr>
                <w:rFonts w:ascii="Times New Roman" w:hAnsi="Times New Roman" w:cs="Times New Roman"/>
                <w:sz w:val="24"/>
                <w:szCs w:val="24"/>
                <w:lang w:val="uk-UA" w:bidi="uk-UA"/>
              </w:rPr>
            </w:pPr>
            <w:bookmarkStart w:id="5" w:name="_Hlk160109952"/>
            <w:r w:rsidRPr="002C00A0">
              <w:rPr>
                <w:rFonts w:ascii="Times New Roman" w:hAnsi="Times New Roman" w:cs="Times New Roman"/>
                <w:sz w:val="24"/>
                <w:szCs w:val="24"/>
                <w:lang w:val="uk-UA" w:bidi="uk-UA"/>
              </w:rPr>
              <w:t>клас</w:t>
            </w:r>
          </w:p>
        </w:tc>
        <w:tc>
          <w:tcPr>
            <w:tcW w:w="9524" w:type="dxa"/>
            <w:gridSpan w:val="5"/>
            <w:tcBorders>
              <w:top w:val="single" w:sz="4" w:space="0" w:color="auto"/>
            </w:tcBorders>
          </w:tcPr>
          <w:p w14:paraId="6340D191" w14:textId="77777777" w:rsidR="008B2AD4" w:rsidRPr="002C00A0" w:rsidRDefault="008B2AD4"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                                            Назва модуля</w:t>
            </w:r>
          </w:p>
        </w:tc>
      </w:tr>
      <w:tr w:rsidR="006D2496" w:rsidRPr="002C00A0" w14:paraId="310BCD99" w14:textId="77777777" w:rsidTr="008B2AD4">
        <w:tc>
          <w:tcPr>
            <w:tcW w:w="1108" w:type="dxa"/>
          </w:tcPr>
          <w:p w14:paraId="2875640A"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c>
          <w:tcPr>
            <w:tcW w:w="1553" w:type="dxa"/>
          </w:tcPr>
          <w:p w14:paraId="3A8B8B15"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Легка атлетика</w:t>
            </w:r>
          </w:p>
        </w:tc>
        <w:tc>
          <w:tcPr>
            <w:tcW w:w="1552" w:type="dxa"/>
          </w:tcPr>
          <w:p w14:paraId="1663737E"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Рухливі ігри</w:t>
            </w:r>
          </w:p>
        </w:tc>
        <w:tc>
          <w:tcPr>
            <w:tcW w:w="2109" w:type="dxa"/>
          </w:tcPr>
          <w:p w14:paraId="00527641"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Гімнастика </w:t>
            </w:r>
          </w:p>
        </w:tc>
        <w:tc>
          <w:tcPr>
            <w:tcW w:w="1832" w:type="dxa"/>
          </w:tcPr>
          <w:p w14:paraId="768F480B"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c>
          <w:tcPr>
            <w:tcW w:w="2478" w:type="dxa"/>
          </w:tcPr>
          <w:p w14:paraId="71CBC32F"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r>
      <w:bookmarkEnd w:id="5"/>
    </w:tbl>
    <w:p w14:paraId="2CDB333C" w14:textId="77777777" w:rsidR="00752101" w:rsidRPr="002C00A0" w:rsidRDefault="00752101" w:rsidP="002C00A0">
      <w:pPr>
        <w:spacing w:line="240" w:lineRule="auto"/>
        <w:jc w:val="both"/>
        <w:rPr>
          <w:rFonts w:ascii="Times New Roman" w:hAnsi="Times New Roman" w:cs="Times New Roman"/>
          <w:sz w:val="24"/>
          <w:szCs w:val="24"/>
          <w:lang w:val="uk-UA"/>
        </w:rPr>
      </w:pPr>
    </w:p>
    <w:p w14:paraId="704957AA" w14:textId="77777777" w:rsidR="00C101C7" w:rsidRPr="002C00A0" w:rsidRDefault="00C101C7"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Перелік, зміст, тривалість і взаємозв’язок освітніх галузей</w:t>
      </w:r>
    </w:p>
    <w:p w14:paraId="48B510E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Освітню програму </w:t>
      </w:r>
      <w:r w:rsidR="00FF3E8E" w:rsidRPr="002C00A0">
        <w:rPr>
          <w:rFonts w:ascii="Times New Roman" w:hAnsi="Times New Roman" w:cs="Times New Roman"/>
          <w:sz w:val="24"/>
          <w:szCs w:val="24"/>
          <w:lang w:val="uk-UA"/>
        </w:rPr>
        <w:t xml:space="preserve"> гімназії </w:t>
      </w:r>
      <w:r w:rsidRPr="002C00A0">
        <w:rPr>
          <w:rFonts w:ascii="Times New Roman" w:hAnsi="Times New Roman" w:cs="Times New Roman"/>
          <w:sz w:val="24"/>
          <w:szCs w:val="24"/>
          <w:lang w:val="uk-UA"/>
        </w:rPr>
        <w:t xml:space="preserve"> для І ступеня укладено за основними освітніми галузями.</w:t>
      </w:r>
    </w:p>
    <w:p w14:paraId="6556BA1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у тому числі:</w:t>
      </w:r>
    </w:p>
    <w:p w14:paraId="4B2E29C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Українська мова та література) (МОВ )</w:t>
      </w:r>
    </w:p>
    <w:p w14:paraId="4506535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Іншомовна освіта (ІНО)</w:t>
      </w:r>
    </w:p>
    <w:p w14:paraId="1EB847D0"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Математична (МАО)</w:t>
      </w:r>
    </w:p>
    <w:p w14:paraId="1EA7BF2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Природнича (ПРО)</w:t>
      </w:r>
    </w:p>
    <w:p w14:paraId="245DAED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Громадянська та історична (ГІО)</w:t>
      </w:r>
    </w:p>
    <w:p w14:paraId="390915E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Технологічна (ТЕО)</w:t>
      </w:r>
    </w:p>
    <w:p w14:paraId="2C99B6F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r>
      <w:proofErr w:type="spellStart"/>
      <w:r w:rsidRPr="002C00A0">
        <w:rPr>
          <w:rFonts w:ascii="Times New Roman" w:hAnsi="Times New Roman" w:cs="Times New Roman"/>
          <w:sz w:val="24"/>
          <w:szCs w:val="24"/>
          <w:lang w:val="uk-UA"/>
        </w:rPr>
        <w:t>Інформатична</w:t>
      </w:r>
      <w:proofErr w:type="spellEnd"/>
      <w:r w:rsidRPr="002C00A0">
        <w:rPr>
          <w:rFonts w:ascii="Times New Roman" w:hAnsi="Times New Roman" w:cs="Times New Roman"/>
          <w:sz w:val="24"/>
          <w:szCs w:val="24"/>
          <w:lang w:val="uk-UA"/>
        </w:rPr>
        <w:t xml:space="preserve"> (ІФО)</w:t>
      </w:r>
    </w:p>
    <w:p w14:paraId="200D64E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Соціальна і </w:t>
      </w:r>
      <w:proofErr w:type="spellStart"/>
      <w:r w:rsidRPr="002C00A0">
        <w:rPr>
          <w:rFonts w:ascii="Times New Roman" w:hAnsi="Times New Roman" w:cs="Times New Roman"/>
          <w:sz w:val="24"/>
          <w:szCs w:val="24"/>
          <w:lang w:val="uk-UA"/>
        </w:rPr>
        <w:t>здоров’язбережувальна</w:t>
      </w:r>
      <w:proofErr w:type="spellEnd"/>
      <w:r w:rsidRPr="002C00A0">
        <w:rPr>
          <w:rFonts w:ascii="Times New Roman" w:hAnsi="Times New Roman" w:cs="Times New Roman"/>
          <w:sz w:val="24"/>
          <w:szCs w:val="24"/>
          <w:lang w:val="uk-UA"/>
        </w:rPr>
        <w:t xml:space="preserve"> (СЗО)</w:t>
      </w:r>
    </w:p>
    <w:p w14:paraId="3CE56BE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Мистецька (МИО)</w:t>
      </w:r>
    </w:p>
    <w:p w14:paraId="48686EC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Фізкультурна (ФІО)</w:t>
      </w:r>
    </w:p>
    <w:p w14:paraId="696EB28A" w14:textId="77777777" w:rsidR="00C101C7" w:rsidRPr="002C00A0" w:rsidRDefault="00C101C7"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Компетентнісний</w:t>
      </w:r>
      <w:proofErr w:type="spellEnd"/>
      <w:r w:rsidRPr="002C00A0">
        <w:rPr>
          <w:rFonts w:ascii="Times New Roman" w:hAnsi="Times New Roman" w:cs="Times New Roman"/>
          <w:sz w:val="24"/>
          <w:szCs w:val="24"/>
          <w:lang w:val="uk-UA"/>
        </w:rPr>
        <w:t xml:space="preserve"> потенціал кожної освітньої галузі забезпечує формування всіх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56C447B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Для кожної освітньої галузі визначено мету та загальні результати навчання здобувачів освіти в цілому. За ними впорядковано обов’язкові результати навчання здобувачів освіти, які є основою для їх подальшого навчання на наступних рів</w:t>
      </w:r>
      <w:r w:rsidR="004A7AE8" w:rsidRPr="002C00A0">
        <w:rPr>
          <w:rFonts w:ascii="Times New Roman" w:hAnsi="Times New Roman" w:cs="Times New Roman"/>
          <w:sz w:val="24"/>
          <w:szCs w:val="24"/>
          <w:lang w:val="uk-UA"/>
        </w:rPr>
        <w:t>нях загальної середньої освіти.</w:t>
      </w:r>
    </w:p>
    <w:p w14:paraId="42FF89A0"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освітня галузь</w:t>
      </w:r>
    </w:p>
    <w:p w14:paraId="604F92A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Українська мова і літературне читання</w:t>
      </w:r>
    </w:p>
    <w:p w14:paraId="67BA984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 xml:space="preserve">Метою початкового курсу мовно-літературної освіти є розвиток особистості дитини засобами різних видів мовленнєвої діяльності, формування ключових, комунікативної та читацької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розвиток здатності спілкуватися українською мовою для духовного, культурного й національного самовияву, послуговуватися нею в особистому й суспільному житті, у міжкультурному діалозі; збагачення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 xml:space="preserve">-чуттєвого досвіду, розвиток </w:t>
      </w:r>
      <w:proofErr w:type="spellStart"/>
      <w:r w:rsidRPr="002C00A0">
        <w:rPr>
          <w:rFonts w:ascii="Times New Roman" w:hAnsi="Times New Roman" w:cs="Times New Roman"/>
          <w:sz w:val="24"/>
          <w:szCs w:val="24"/>
          <w:lang w:val="uk-UA"/>
        </w:rPr>
        <w:t>мовленнєво</w:t>
      </w:r>
      <w:proofErr w:type="spellEnd"/>
      <w:r w:rsidRPr="002C00A0">
        <w:rPr>
          <w:rFonts w:ascii="Times New Roman" w:hAnsi="Times New Roman" w:cs="Times New Roman"/>
          <w:sz w:val="24"/>
          <w:szCs w:val="24"/>
          <w:lang w:val="uk-UA"/>
        </w:rPr>
        <w:t>-творчих здібностей.</w:t>
      </w:r>
    </w:p>
    <w:p w14:paraId="7C7042F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79C6DF6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виховання в учнів позитивного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-ціннісного ставлення до української мови, читання, дитячої книжки, формування пізнавального інтересу до рідного слова, прагнення вдосконалювати своє мовлення;</w:t>
      </w:r>
    </w:p>
    <w:p w14:paraId="5D74E65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мислення, мовлення, уяви, пізнавальних і літературно-творчих здібностей школярів;</w:t>
      </w:r>
    </w:p>
    <w:p w14:paraId="68B6019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повноцінних навичок читання і письма, уміння брати участь у діалозі, інсценізаціях, створювати короткі усні й письмові монологічні висловлення;</w:t>
      </w:r>
    </w:p>
    <w:p w14:paraId="29687B4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вмінь працювати з різними видами та джерелами інформації;</w:t>
      </w:r>
    </w:p>
    <w:p w14:paraId="284D9F0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ознайомлення учнів з дитячою літературою різної тематики й жанрів, формування прийомів самостійної роботи з дитячими книжками;</w:t>
      </w:r>
    </w:p>
    <w:p w14:paraId="44DA48F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формування умінь опрацьовувати тексти різних видів (художні, </w:t>
      </w:r>
      <w:proofErr w:type="spellStart"/>
      <w:r w:rsidRPr="002C00A0">
        <w:rPr>
          <w:rFonts w:ascii="Times New Roman" w:hAnsi="Times New Roman" w:cs="Times New Roman"/>
          <w:sz w:val="24"/>
          <w:szCs w:val="24"/>
          <w:lang w:val="uk-UA"/>
        </w:rPr>
        <w:t>науковопопулярні</w:t>
      </w:r>
      <w:proofErr w:type="spellEnd"/>
      <w:r w:rsidRPr="002C00A0">
        <w:rPr>
          <w:rFonts w:ascii="Times New Roman" w:hAnsi="Times New Roman" w:cs="Times New Roman"/>
          <w:sz w:val="24"/>
          <w:szCs w:val="24"/>
          <w:lang w:val="uk-UA"/>
        </w:rPr>
        <w:t xml:space="preserve">, навчальні, </w:t>
      </w:r>
      <w:proofErr w:type="spellStart"/>
      <w:r w:rsidRPr="002C00A0">
        <w:rPr>
          <w:rFonts w:ascii="Times New Roman" w:hAnsi="Times New Roman" w:cs="Times New Roman"/>
          <w:sz w:val="24"/>
          <w:szCs w:val="24"/>
          <w:lang w:val="uk-UA"/>
        </w:rPr>
        <w:t>медіатексти</w:t>
      </w:r>
      <w:proofErr w:type="spellEnd"/>
      <w:r w:rsidRPr="002C00A0">
        <w:rPr>
          <w:rFonts w:ascii="Times New Roman" w:hAnsi="Times New Roman" w:cs="Times New Roman"/>
          <w:sz w:val="24"/>
          <w:szCs w:val="24"/>
          <w:lang w:val="uk-UA"/>
        </w:rPr>
        <w:t>);</w:t>
      </w:r>
    </w:p>
    <w:p w14:paraId="052D6CB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дослідження </w:t>
      </w:r>
      <w:proofErr w:type="spellStart"/>
      <w:r w:rsidRPr="002C00A0">
        <w:rPr>
          <w:rFonts w:ascii="Times New Roman" w:hAnsi="Times New Roman" w:cs="Times New Roman"/>
          <w:sz w:val="24"/>
          <w:szCs w:val="24"/>
          <w:lang w:val="uk-UA"/>
        </w:rPr>
        <w:t>мовних</w:t>
      </w:r>
      <w:proofErr w:type="spellEnd"/>
      <w:r w:rsidRPr="002C00A0">
        <w:rPr>
          <w:rFonts w:ascii="Times New Roman" w:hAnsi="Times New Roman" w:cs="Times New Roman"/>
          <w:sz w:val="24"/>
          <w:szCs w:val="24"/>
          <w:lang w:val="uk-UA"/>
        </w:rPr>
        <w:t xml:space="preserve"> одиниць і явищ з метою опанування початкових лінгвістичних знань і норм української мови;</w:t>
      </w:r>
    </w:p>
    <w:p w14:paraId="3AB08B8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залучення молодших школярів до практичного застосування умінь з різних видів мовленнєвої діяльності в навчальних і життєвих ситуаціях.</w:t>
      </w:r>
    </w:p>
    <w:p w14:paraId="21E5E58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Відповідно до зазначених мети і завдань у початковому курсі </w:t>
      </w:r>
      <w:proofErr w:type="spellStart"/>
      <w:r w:rsidRPr="002C00A0">
        <w:rPr>
          <w:rFonts w:ascii="Times New Roman" w:hAnsi="Times New Roman" w:cs="Times New Roman"/>
          <w:sz w:val="24"/>
          <w:szCs w:val="24"/>
          <w:lang w:val="uk-UA"/>
        </w:rPr>
        <w:t>мовнолітературної</w:t>
      </w:r>
      <w:proofErr w:type="spellEnd"/>
      <w:r w:rsidRPr="002C00A0">
        <w:rPr>
          <w:rFonts w:ascii="Times New Roman" w:hAnsi="Times New Roman" w:cs="Times New Roman"/>
          <w:sz w:val="24"/>
          <w:szCs w:val="24"/>
          <w:lang w:val="uk-UA"/>
        </w:rPr>
        <w:t xml:space="preserve"> освіти виділено такі змістові лінії: «Взаємодіємо усно», «Читаємо», «Взаємодіємо письмово», «Досліджуємо медіа», «Досліджуємо </w:t>
      </w:r>
      <w:proofErr w:type="spellStart"/>
      <w:r w:rsidRPr="002C00A0">
        <w:rPr>
          <w:rFonts w:ascii="Times New Roman" w:hAnsi="Times New Roman" w:cs="Times New Roman"/>
          <w:sz w:val="24"/>
          <w:szCs w:val="24"/>
          <w:lang w:val="uk-UA"/>
        </w:rPr>
        <w:t>мовні</w:t>
      </w:r>
      <w:proofErr w:type="spellEnd"/>
      <w:r w:rsidRPr="002C00A0">
        <w:rPr>
          <w:rFonts w:ascii="Times New Roman" w:hAnsi="Times New Roman" w:cs="Times New Roman"/>
          <w:sz w:val="24"/>
          <w:szCs w:val="24"/>
          <w:lang w:val="uk-UA"/>
        </w:rPr>
        <w:t xml:space="preserve"> явища». Змістові лінії реалізуються через такі інтегровані курси і навчальні предмети:</w:t>
      </w:r>
    </w:p>
    <w:p w14:paraId="38B06025" w14:textId="77777777" w:rsidR="00FF3E8E"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2 клас – навчальні предмет</w:t>
      </w:r>
      <w:r w:rsidR="004A7AE8" w:rsidRPr="002C00A0">
        <w:rPr>
          <w:rFonts w:ascii="Times New Roman" w:hAnsi="Times New Roman" w:cs="Times New Roman"/>
          <w:sz w:val="24"/>
          <w:szCs w:val="24"/>
          <w:lang w:val="uk-UA"/>
        </w:rPr>
        <w:t>и «Українська мова», «Читання».</w:t>
      </w:r>
    </w:p>
    <w:p w14:paraId="61652C0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Іншомовна освітня галузь</w:t>
      </w:r>
    </w:p>
    <w:p w14:paraId="0156F86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Іноземна мова</w:t>
      </w:r>
    </w:p>
    <w:p w14:paraId="0084B54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Головна мета навчання іноземної мови у початковій школі полягає у формуванні в учнів комунікативної компетенції, що забезпечується лінгвістичним, мовленнєвим і соціокультурним досвідом, узгодженим з віковими можливостями молодших школярів.</w:t>
      </w:r>
    </w:p>
    <w:p w14:paraId="7E2A41A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Зміст навчання іноземної мови у початковій школі добирається відповідно до </w:t>
      </w:r>
      <w:proofErr w:type="spellStart"/>
      <w:r w:rsidRPr="002C00A0">
        <w:rPr>
          <w:rFonts w:ascii="Times New Roman" w:hAnsi="Times New Roman" w:cs="Times New Roman"/>
          <w:sz w:val="24"/>
          <w:szCs w:val="24"/>
          <w:lang w:val="uk-UA"/>
        </w:rPr>
        <w:t>психо</w:t>
      </w:r>
      <w:proofErr w:type="spellEnd"/>
      <w:r w:rsidRPr="002C00A0">
        <w:rPr>
          <w:rFonts w:ascii="Times New Roman" w:hAnsi="Times New Roman" w:cs="Times New Roman"/>
          <w:sz w:val="24"/>
          <w:szCs w:val="24"/>
          <w:lang w:val="uk-UA"/>
        </w:rPr>
        <w:t>-фізіологічних особливостей учнів молодшого шкільного віку.</w:t>
      </w:r>
    </w:p>
    <w:p w14:paraId="36265EA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У початковій школі важливо зацікавити учнів вивченням іноземної мови, викликати в них позитивне ставлення до предмета, вмотивувати необхідність володіння іноземною мовою як засобом міжкультурного спілкування.</w:t>
      </w:r>
    </w:p>
    <w:p w14:paraId="79090A7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Завдання іноземних мов у реалізації мети початкової загальної середньої освіти</w:t>
      </w:r>
    </w:p>
    <w:p w14:paraId="6AE2ADF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Зміст навчання забезпечується єдністю предметного, процесуального та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 xml:space="preserve">-ціннісного компонентів і створюється на засадах оволодіння іноземною мовою у контексті міжкультурної парадигми, що передбачає навчання мови народу, який нею спілкується, та ознайомлення з його </w:t>
      </w:r>
      <w:r w:rsidRPr="002C00A0">
        <w:rPr>
          <w:rFonts w:ascii="Times New Roman" w:hAnsi="Times New Roman" w:cs="Times New Roman"/>
          <w:sz w:val="24"/>
          <w:szCs w:val="24"/>
          <w:lang w:val="uk-UA"/>
        </w:rPr>
        <w:lastRenderedPageBreak/>
        <w:t xml:space="preserve">культурою. Такий підхід зумовлює формування готовності до міжкультурної комунікації у межах типових сфер, тем і ситуацій спілкування, визначених навчальною програмою. На кінець 2-го класу учні досягають рівня </w:t>
      </w:r>
      <w:proofErr w:type="spellStart"/>
      <w:r w:rsidRPr="002C00A0">
        <w:rPr>
          <w:rFonts w:ascii="Times New Roman" w:hAnsi="Times New Roman" w:cs="Times New Roman"/>
          <w:sz w:val="24"/>
          <w:szCs w:val="24"/>
          <w:lang w:val="uk-UA"/>
        </w:rPr>
        <w:t>Pre</w:t>
      </w:r>
      <w:proofErr w:type="spellEnd"/>
      <w:r w:rsidRPr="002C00A0">
        <w:rPr>
          <w:rFonts w:ascii="Times New Roman" w:hAnsi="Times New Roman" w:cs="Times New Roman"/>
          <w:sz w:val="24"/>
          <w:szCs w:val="24"/>
          <w:lang w:val="uk-UA"/>
        </w:rPr>
        <w:t xml:space="preserve"> А1. Ці рівні характеризують результати навчальних досягнень у кожному виді мовленнєвої діяльності та узгоджуються із Загальноєвропейськими Рекомендаціями з </w:t>
      </w:r>
      <w:proofErr w:type="spellStart"/>
      <w:r w:rsidRPr="002C00A0">
        <w:rPr>
          <w:rFonts w:ascii="Times New Roman" w:hAnsi="Times New Roman" w:cs="Times New Roman"/>
          <w:sz w:val="24"/>
          <w:szCs w:val="24"/>
          <w:lang w:val="uk-UA"/>
        </w:rPr>
        <w:t>мовної</w:t>
      </w:r>
      <w:proofErr w:type="spellEnd"/>
      <w:r w:rsidRPr="002C00A0">
        <w:rPr>
          <w:rFonts w:ascii="Times New Roman" w:hAnsi="Times New Roman" w:cs="Times New Roman"/>
          <w:sz w:val="24"/>
          <w:szCs w:val="24"/>
          <w:lang w:val="uk-UA"/>
        </w:rPr>
        <w:t xml:space="preserve"> освіти: вивчення, викладання, оцінювання. Завдання полягає у формуванні вмінь:</w:t>
      </w:r>
    </w:p>
    <w:p w14:paraId="15382AE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здійснювати спілкування в межах сфер, тем і ситуацій, визначених чинною навчальною програмою;</w:t>
      </w:r>
    </w:p>
    <w:p w14:paraId="26D2C1D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розуміти на слух зміст автентичних текстів;</w:t>
      </w:r>
    </w:p>
    <w:p w14:paraId="7E638B2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читати і розуміти автентичні тексти різних жанрів і видів із різним рівнем розуміння змісту;</w:t>
      </w:r>
    </w:p>
    <w:p w14:paraId="4BDF4C6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здійснювати спілкування у письмовій формі відповідно до поставлених завдань;</w:t>
      </w:r>
    </w:p>
    <w:p w14:paraId="5082425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адекватно використовувати досвід, набутий у вивченні рідної мови та інших навчальних предметів;</w:t>
      </w:r>
    </w:p>
    <w:p w14:paraId="3038BFC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використовувати у разі потреби невербальні засоби спілкування за умови дефіциту наявних </w:t>
      </w:r>
      <w:proofErr w:type="spellStart"/>
      <w:r w:rsidRPr="002C00A0">
        <w:rPr>
          <w:rFonts w:ascii="Times New Roman" w:hAnsi="Times New Roman" w:cs="Times New Roman"/>
          <w:sz w:val="24"/>
          <w:szCs w:val="24"/>
          <w:lang w:val="uk-UA"/>
        </w:rPr>
        <w:t>мовних</w:t>
      </w:r>
      <w:proofErr w:type="spellEnd"/>
      <w:r w:rsidRPr="002C00A0">
        <w:rPr>
          <w:rFonts w:ascii="Times New Roman" w:hAnsi="Times New Roman" w:cs="Times New Roman"/>
          <w:sz w:val="24"/>
          <w:szCs w:val="24"/>
          <w:lang w:val="uk-UA"/>
        </w:rPr>
        <w:t xml:space="preserve"> засобів;</w:t>
      </w:r>
    </w:p>
    <w:p w14:paraId="0C23096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критично оцінювати інформацію та використовувати її для різних потреб;</w:t>
      </w:r>
    </w:p>
    <w:p w14:paraId="372C2D1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висловлювати свої думки, почуття та ставлення;</w:t>
      </w:r>
    </w:p>
    <w:p w14:paraId="34CA136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ефективно взаємодіяти з іншими усно, письмово та за допомогою засобів електронного спілкування.</w:t>
      </w:r>
    </w:p>
    <w:p w14:paraId="47567C8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Провідним засобом реалізації вказаної мети є </w:t>
      </w:r>
      <w:proofErr w:type="spellStart"/>
      <w:r w:rsidRPr="002C00A0">
        <w:rPr>
          <w:rFonts w:ascii="Times New Roman" w:hAnsi="Times New Roman" w:cs="Times New Roman"/>
          <w:sz w:val="24"/>
          <w:szCs w:val="24"/>
          <w:lang w:val="uk-UA"/>
        </w:rPr>
        <w:t>компетентнісний</w:t>
      </w:r>
      <w:proofErr w:type="spellEnd"/>
      <w:r w:rsidRPr="002C00A0">
        <w:rPr>
          <w:rFonts w:ascii="Times New Roman" w:hAnsi="Times New Roman" w:cs="Times New Roman"/>
          <w:sz w:val="24"/>
          <w:szCs w:val="24"/>
          <w:lang w:val="uk-UA"/>
        </w:rPr>
        <w:t xml:space="preserve"> підхід до організації навчання у загальноосвітній школі на основі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як результату навчання. </w:t>
      </w:r>
    </w:p>
    <w:p w14:paraId="5BF33BE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Математична освітня галузь</w:t>
      </w:r>
    </w:p>
    <w:p w14:paraId="1D4DDAF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Математика</w:t>
      </w:r>
    </w:p>
    <w:p w14:paraId="4ED7267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математики є різнобічний розвиток особистості дитини та її світоглядних орієнтацій засобами математичної діяльності, формування математичної й інших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їй для життя та продовження навчання.</w:t>
      </w:r>
    </w:p>
    <w:p w14:paraId="2EEB045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09131D8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розуміння ролі математики в пізнанні явищ і закономірностей навколишнього світу;</w:t>
      </w:r>
    </w:p>
    <w:p w14:paraId="3D61AC2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у дітей досвіду використання математичних знань та способів дій для розв’язування навчальних і практичних задач;</w:t>
      </w:r>
    </w:p>
    <w:p w14:paraId="6716064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математичного мовлення учнів, необхідного для опису математичних фактів, відношень і закономірностей;</w:t>
      </w:r>
    </w:p>
    <w:p w14:paraId="52FC58F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формування в учнів здатності міркувати </w:t>
      </w:r>
      <w:proofErr w:type="spellStart"/>
      <w:r w:rsidRPr="002C00A0">
        <w:rPr>
          <w:rFonts w:ascii="Times New Roman" w:hAnsi="Times New Roman" w:cs="Times New Roman"/>
          <w:sz w:val="24"/>
          <w:szCs w:val="24"/>
          <w:lang w:val="uk-UA"/>
        </w:rPr>
        <w:t>логічно</w:t>
      </w:r>
      <w:proofErr w:type="spellEnd"/>
      <w:r w:rsidRPr="002C00A0">
        <w:rPr>
          <w:rFonts w:ascii="Times New Roman" w:hAnsi="Times New Roman" w:cs="Times New Roman"/>
          <w:sz w:val="24"/>
          <w:szCs w:val="24"/>
          <w:lang w:val="uk-UA"/>
        </w:rPr>
        <w:t>, оцінювати коректність і достатність даних для розв’язування навчальних і практичних задач.</w:t>
      </w:r>
    </w:p>
    <w:p w14:paraId="35ECEC6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мети і завдань початкового курсу математики здійснюється за такими змістовими лініями: «Числа, дії з числами. Величини», «Геометричні фігури», «Вирази, рівності, нерівності», «Робота з даними», «Математичні задачі і дослідження».</w:t>
      </w:r>
    </w:p>
    <w:p w14:paraId="5D35A62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До програми кожного класу подано орієнтовний перелік додаткових тем для розширеного вивчення курсу. Додаткові теми не є обов’язковими для вивчення. Учитель може обрати окремі теми із </w:t>
      </w:r>
      <w:r w:rsidRPr="002C00A0">
        <w:rPr>
          <w:rFonts w:ascii="Times New Roman" w:hAnsi="Times New Roman" w:cs="Times New Roman"/>
          <w:sz w:val="24"/>
          <w:szCs w:val="24"/>
          <w:lang w:val="uk-UA"/>
        </w:rPr>
        <w:lastRenderedPageBreak/>
        <w:t xml:space="preserve">пропонованих або дібрати теми самостійно з огляду на методичну доцільність та пізнавальні потреби учнів. Результати вивчення додаткових тем не підлягають оцінюванню. Досвід математичної діяльності застосовується у вивченні інших предметів (освітніх галузей) шляхом використання учнями математичних методів чи інших засобів для пізнання дійсності. Рекомендовано раз на два тижні проводити </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 xml:space="preserve"> для організації та виконання міжпредметних навчальних </w:t>
      </w:r>
      <w:r w:rsidR="004A7AE8" w:rsidRPr="002C00A0">
        <w:rPr>
          <w:rFonts w:ascii="Times New Roman" w:hAnsi="Times New Roman" w:cs="Times New Roman"/>
          <w:sz w:val="24"/>
          <w:szCs w:val="24"/>
          <w:lang w:val="uk-UA"/>
        </w:rPr>
        <w:t>проектів, міні-досліджень тощо.</w:t>
      </w:r>
      <w:r w:rsidRPr="002C00A0">
        <w:rPr>
          <w:rFonts w:ascii="Times New Roman" w:hAnsi="Times New Roman" w:cs="Times New Roman"/>
          <w:sz w:val="24"/>
          <w:szCs w:val="24"/>
          <w:lang w:val="uk-UA"/>
        </w:rPr>
        <w:t xml:space="preserve"> </w:t>
      </w:r>
    </w:p>
    <w:p w14:paraId="6E34CAC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Природнича, громадянська та історична,</w:t>
      </w:r>
      <w:r w:rsidR="0094009D"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соціальна та </w:t>
      </w:r>
      <w:proofErr w:type="spellStart"/>
      <w:r w:rsidRPr="002C00A0">
        <w:rPr>
          <w:rFonts w:ascii="Times New Roman" w:hAnsi="Times New Roman" w:cs="Times New Roman"/>
          <w:sz w:val="24"/>
          <w:szCs w:val="24"/>
          <w:lang w:val="uk-UA"/>
        </w:rPr>
        <w:t>здоров'язбережувальна</w:t>
      </w:r>
      <w:proofErr w:type="spellEnd"/>
      <w:r w:rsidRPr="002C00A0">
        <w:rPr>
          <w:rFonts w:ascii="Times New Roman" w:hAnsi="Times New Roman" w:cs="Times New Roman"/>
          <w:sz w:val="24"/>
          <w:szCs w:val="24"/>
          <w:lang w:val="uk-UA"/>
        </w:rPr>
        <w:t xml:space="preserve"> освітні галузі «Я досліджую світ»</w:t>
      </w:r>
    </w:p>
    <w:p w14:paraId="7A538070"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Ці галузі реалізовуються в інтегрованому курсі за різними видами інтеграції (тематична, процесуальна, міжгалузева; в межах однієї галузі; на інтегрованих </w:t>
      </w:r>
      <w:proofErr w:type="spellStart"/>
      <w:r w:rsidRPr="002C00A0">
        <w:rPr>
          <w:rFonts w:ascii="Times New Roman" w:hAnsi="Times New Roman" w:cs="Times New Roman"/>
          <w:sz w:val="24"/>
          <w:szCs w:val="24"/>
          <w:lang w:val="uk-UA"/>
        </w:rPr>
        <w:t>уроках</w:t>
      </w:r>
      <w:proofErr w:type="spellEnd"/>
      <w:r w:rsidRPr="002C00A0">
        <w:rPr>
          <w:rFonts w:ascii="Times New Roman" w:hAnsi="Times New Roman" w:cs="Times New Roman"/>
          <w:sz w:val="24"/>
          <w:szCs w:val="24"/>
          <w:lang w:val="uk-UA"/>
        </w:rPr>
        <w:t xml:space="preserve">, під час тематичних днів, в процесі проектної діяльності) за активного використання міжпредметних </w:t>
      </w:r>
      <w:proofErr w:type="spellStart"/>
      <w:r w:rsidRPr="002C00A0">
        <w:rPr>
          <w:rFonts w:ascii="Times New Roman" w:hAnsi="Times New Roman" w:cs="Times New Roman"/>
          <w:sz w:val="24"/>
          <w:szCs w:val="24"/>
          <w:lang w:val="uk-UA"/>
        </w:rPr>
        <w:t>зв’язків</w:t>
      </w:r>
      <w:proofErr w:type="spellEnd"/>
      <w:r w:rsidRPr="002C00A0">
        <w:rPr>
          <w:rFonts w:ascii="Times New Roman" w:hAnsi="Times New Roman" w:cs="Times New Roman"/>
          <w:sz w:val="24"/>
          <w:szCs w:val="24"/>
          <w:lang w:val="uk-UA"/>
        </w:rPr>
        <w:t>, організації різних форм взаємодії учнів. Для розв'язання учнями практичних завдань у життєвих ситуаціях залучаються навчальні результати з інших освітніх галузей.</w:t>
      </w:r>
    </w:p>
    <w:p w14:paraId="7073549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Метою навчальної програми «Я досліджую світ» є особистісний розвиток молодших школярів на основі формування цілісного образу світу в процесі засвоєння різних видів соціального досвіду, який охоплює систему інтегрованих знань про природу і суспільство, ціннісні орієнтації в різних сферах життєдіяльності та соціальної практики, способи дослідницької поведінки, які характеризують здатність учнів розв'язувати практичні задачі.</w:t>
      </w:r>
    </w:p>
    <w:p w14:paraId="1380906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розв’язання таких завдань:</w:t>
      </w:r>
    </w:p>
    <w:p w14:paraId="463082C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формування дослідницьких умінь, опанування доступних способів пізнання себе, предметів і явищ природи і суспільного життя (спостереження, обстеження, дослід, практична робота, вимірювання, систематизація, класифікація, встановлення логічної та часової послідовності подій, критична оцінка побаченого (почутого), встановлення </w:t>
      </w:r>
      <w:proofErr w:type="spellStart"/>
      <w:r w:rsidRPr="002C00A0">
        <w:rPr>
          <w:rFonts w:ascii="Times New Roman" w:hAnsi="Times New Roman" w:cs="Times New Roman"/>
          <w:sz w:val="24"/>
          <w:szCs w:val="24"/>
          <w:lang w:val="uk-UA"/>
        </w:rPr>
        <w:t>зв’язків</w:t>
      </w:r>
      <w:proofErr w:type="spellEnd"/>
      <w:r w:rsidRPr="002C00A0">
        <w:rPr>
          <w:rFonts w:ascii="Times New Roman" w:hAnsi="Times New Roman" w:cs="Times New Roman"/>
          <w:sz w:val="24"/>
          <w:szCs w:val="24"/>
          <w:lang w:val="uk-UA"/>
        </w:rPr>
        <w:t xml:space="preserve"> і </w:t>
      </w:r>
      <w:proofErr w:type="spellStart"/>
      <w:r w:rsidRPr="002C00A0">
        <w:rPr>
          <w:rFonts w:ascii="Times New Roman" w:hAnsi="Times New Roman" w:cs="Times New Roman"/>
          <w:sz w:val="24"/>
          <w:szCs w:val="24"/>
          <w:lang w:val="uk-UA"/>
        </w:rPr>
        <w:t>залежностей</w:t>
      </w:r>
      <w:proofErr w:type="spellEnd"/>
      <w:r w:rsidRPr="002C00A0">
        <w:rPr>
          <w:rFonts w:ascii="Times New Roman" w:hAnsi="Times New Roman" w:cs="Times New Roman"/>
          <w:sz w:val="24"/>
          <w:szCs w:val="24"/>
          <w:lang w:val="uk-UA"/>
        </w:rPr>
        <w:t xml:space="preserve"> в природі і суспільстві, між станом довкілля і діяльністю людини, впливу поведінки на здоров'я та безпеку, залежності результату від докладених зусиль, аналіз наслідків ризикованої поведінки);</w:t>
      </w:r>
    </w:p>
    <w:p w14:paraId="4E15F17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виховання активної позиції щодо громадянської і </w:t>
      </w:r>
      <w:proofErr w:type="spellStart"/>
      <w:r w:rsidRPr="002C00A0">
        <w:rPr>
          <w:rFonts w:ascii="Times New Roman" w:hAnsi="Times New Roman" w:cs="Times New Roman"/>
          <w:sz w:val="24"/>
          <w:szCs w:val="24"/>
          <w:lang w:val="uk-UA"/>
        </w:rPr>
        <w:t>соціальнокультурної</w:t>
      </w:r>
      <w:proofErr w:type="spellEnd"/>
      <w:r w:rsidRPr="002C00A0">
        <w:rPr>
          <w:rFonts w:ascii="Times New Roman" w:hAnsi="Times New Roman" w:cs="Times New Roman"/>
          <w:sz w:val="24"/>
          <w:szCs w:val="24"/>
          <w:lang w:val="uk-UA"/>
        </w:rPr>
        <w:t xml:space="preserve"> належності себе і своєї родини до України, інтересу до пізнання історії та природи свого краю і країни; пошани до символів держави, ініціативної поведінки у громадських акціях, у відзначенні пам'ятних дат і подій;</w:t>
      </w:r>
    </w:p>
    <w:p w14:paraId="3ADC847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толерантності у соціальній комунікації, ціннісного ставлення до природи та її пізнання, до приватного життя інших людей, усвідомлення правової відповідальності у ситуаціях застосування норм і правил життя в суспільстві, інші соціальні навички щодо взаємодії і співпраці в різних видах діяльності;</w:t>
      </w:r>
    </w:p>
    <w:p w14:paraId="38D3CD0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створення умов для самовираження учнів у різних видах діяльності, становлення екологічно грамотної та соціально адаптованої особистості.</w:t>
      </w:r>
    </w:p>
    <w:p w14:paraId="306E98E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Тематичну основу курсу складають змістові лінії, які визначені Державним стандартом початкової освіти і охоплюють складники названих вище галузей в їх інтегрованій суті, а саме: «Людина» (пізнання себе, своїх можливостей; здорова і безпечна поведінка); «Людина серед людей» (стандарти поведінки в сім'ї, в суспільстві; моральні норми; навички співжиття і співпраці); «Людина в суспільстві» (громадянські права та обов'язки як члена суспільства. Пізнання свого краю, історії, символів держави. Внесок українців у світові досягнення); «Людина і світ» (толерантне ставлення до різноманітності світу людей, культур, звичаїв); «Людина і природа» (пізнання природи; взаємозв'язок об'єктів і явищ природи; рукотворний світ людини; відповідальна діяльність людини у природі; роль природничих знань і технологій у житті людини; залежність між діяльністю людини і станом довкілля).</w:t>
      </w:r>
    </w:p>
    <w:p w14:paraId="1DEBE72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Типова навчальна програма дає змогу вчителеві самостійно обирати й формувати інтегрований та автономний спосіб подання змісту із освітніх галузей Стандарту, добирати дидактичний </w:t>
      </w:r>
      <w:r w:rsidRPr="002C00A0">
        <w:rPr>
          <w:rFonts w:ascii="Times New Roman" w:hAnsi="Times New Roman" w:cs="Times New Roman"/>
          <w:sz w:val="24"/>
          <w:szCs w:val="24"/>
          <w:lang w:val="uk-UA"/>
        </w:rPr>
        <w:lastRenderedPageBreak/>
        <w:t>інструментарій, орієнтуючись на індивідуальні пізнавальні запити і можливості учнів (рівень навченості, актуальні стани потреб, мотивів, цілей, сенсорного та емоційно-вольового розвитку).</w:t>
      </w:r>
    </w:p>
    <w:p w14:paraId="7E10715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Особливого значення у дидактико-методичній організації навчання надається його зв'язку з життям, з практикою застосування здобутих уявлень, знань, навичок поведінки в життєвих ситуаціях. Педагогічна стратегія, яка опиралась на наслідувальні механізми у розвитку пізнавальних процесів молодших школярів, і передбачала пріоритетне використання зразків, алгоритмів, поетапного контролю й корекції, збагачується </w:t>
      </w:r>
      <w:proofErr w:type="spellStart"/>
      <w:r w:rsidRPr="002C00A0">
        <w:rPr>
          <w:rFonts w:ascii="Times New Roman" w:hAnsi="Times New Roman" w:cs="Times New Roman"/>
          <w:sz w:val="24"/>
          <w:szCs w:val="24"/>
          <w:lang w:val="uk-UA"/>
        </w:rPr>
        <w:t>полісенсорним</w:t>
      </w:r>
      <w:proofErr w:type="spellEnd"/>
      <w:r w:rsidRPr="002C00A0">
        <w:rPr>
          <w:rFonts w:ascii="Times New Roman" w:hAnsi="Times New Roman" w:cs="Times New Roman"/>
          <w:sz w:val="24"/>
          <w:szCs w:val="24"/>
          <w:lang w:val="uk-UA"/>
        </w:rPr>
        <w:t xml:space="preserve"> підходом, що зумовлює дослідницьку поведінку учнів, сприйняття ними властивостей і якостей предметів і явищ природного і соціального оточення, спрямовуються у сферу пошукової діяльності.</w:t>
      </w:r>
    </w:p>
    <w:p w14:paraId="57D978E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Можливі засоби інтеграції в процесі реалізації програми «Я досліджую світ» передбачають включення учнів в практику виконання різноманітних завдань дослідницького характеру, як от:</w:t>
      </w:r>
    </w:p>
    <w:p w14:paraId="4CFF8B9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дослідження-розпізнавання;</w:t>
      </w:r>
    </w:p>
    <w:p w14:paraId="029ABB4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дослідження-спостереження;</w:t>
      </w:r>
    </w:p>
    <w:p w14:paraId="050F7F1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дослідження-пошук.</w:t>
      </w:r>
    </w:p>
    <w:p w14:paraId="3E8A74B6" w14:textId="77777777" w:rsidR="00C101C7" w:rsidRPr="002C00A0" w:rsidRDefault="00C101C7"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Інформатична</w:t>
      </w:r>
      <w:proofErr w:type="spellEnd"/>
      <w:r w:rsidRPr="002C00A0">
        <w:rPr>
          <w:rFonts w:ascii="Times New Roman" w:hAnsi="Times New Roman" w:cs="Times New Roman"/>
          <w:sz w:val="24"/>
          <w:szCs w:val="24"/>
          <w:lang w:val="uk-UA"/>
        </w:rPr>
        <w:t xml:space="preserve"> освітня галузь</w:t>
      </w:r>
    </w:p>
    <w:p w14:paraId="60AC4A2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Інформатика</w:t>
      </w:r>
    </w:p>
    <w:p w14:paraId="4CA618EE" w14:textId="77777777" w:rsidR="00C101C7" w:rsidRPr="002C00A0" w:rsidRDefault="00C101C7"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Інформатична</w:t>
      </w:r>
      <w:proofErr w:type="spellEnd"/>
      <w:r w:rsidRPr="002C00A0">
        <w:rPr>
          <w:rFonts w:ascii="Times New Roman" w:hAnsi="Times New Roman" w:cs="Times New Roman"/>
          <w:sz w:val="24"/>
          <w:szCs w:val="24"/>
          <w:lang w:val="uk-UA"/>
        </w:rPr>
        <w:t xml:space="preserve"> освітня галузь починає реалізуватися з 2-го класу. Метою навчання інформатиці є різнобічний розвиток особистості дитини та її світоглядних орієнтацій, формування </w:t>
      </w:r>
      <w:proofErr w:type="spellStart"/>
      <w:r w:rsidRPr="002C00A0">
        <w:rPr>
          <w:rFonts w:ascii="Times New Roman" w:hAnsi="Times New Roman" w:cs="Times New Roman"/>
          <w:sz w:val="24"/>
          <w:szCs w:val="24"/>
          <w:lang w:val="uk-UA"/>
        </w:rPr>
        <w:t>інформатичної</w:t>
      </w:r>
      <w:proofErr w:type="spellEnd"/>
      <w:r w:rsidRPr="002C00A0">
        <w:rPr>
          <w:rFonts w:ascii="Times New Roman" w:hAnsi="Times New Roman" w:cs="Times New Roman"/>
          <w:sz w:val="24"/>
          <w:szCs w:val="24"/>
          <w:lang w:val="uk-UA"/>
        </w:rPr>
        <w:t xml:space="preserve"> й інших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їй для життя та продовження навчання. Досягнення поставленої мети передбачає виконання таких завдань:</w:t>
      </w:r>
    </w:p>
    <w:p w14:paraId="1B173CF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уявлення про роль інформаційно-комунікаційних технологій у житті людини;</w:t>
      </w:r>
    </w:p>
    <w:p w14:paraId="658B067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вмінь описувати об’єкти реальної та віртуальної дійсності різноманітними засобами подання інформації;</w:t>
      </w:r>
    </w:p>
    <w:p w14:paraId="2184775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початкових навичок інформаційної діяльності, зокрема вмінь опрацьовувати текстову та графічну інформацію;</w:t>
      </w:r>
    </w:p>
    <w:p w14:paraId="71E362E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у дітей початкового досвіду використання комп’ютерної техніки для розв’язування навчальних, творчих і практичних задач;</w:t>
      </w:r>
    </w:p>
    <w:p w14:paraId="3B5716E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логічного, алгоритмічного, творчого та об’єктно-орієнтованого мислення учнів.</w:t>
      </w:r>
    </w:p>
    <w:p w14:paraId="1715AE7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 результатами формування предметної компетентність випускники початкової школи повинні використовувати початкові знання вміння та навички для: доступу до інформації (знання де шукати і як отримувати інформацію); опрацювання інформації; перетворення інформації із однієї форми в іншу; створення інформаційних моделей; оцінки інформації за її властивостями. Програма побудована лінійно-концентрично (</w:t>
      </w:r>
      <w:r w:rsidR="004A7AE8" w:rsidRPr="002C00A0">
        <w:rPr>
          <w:rFonts w:ascii="Times New Roman" w:hAnsi="Times New Roman" w:cs="Times New Roman"/>
          <w:sz w:val="24"/>
          <w:szCs w:val="24"/>
          <w:lang w:val="uk-UA"/>
        </w:rPr>
        <w:t>з горизонтальним поглибленням).</w:t>
      </w:r>
    </w:p>
    <w:p w14:paraId="35D23D2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Технологічна освітня галузь</w:t>
      </w:r>
    </w:p>
    <w:p w14:paraId="5D80F70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Дизайн і технології</w:t>
      </w:r>
    </w:p>
    <w:p w14:paraId="3791BD0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Зміст технологічної освітньої галузі реалізовується через інтегрований курс «Дизайн і технології».</w:t>
      </w:r>
    </w:p>
    <w:p w14:paraId="6D0DAE8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дизайну і технологій є розвиток особистості дитини засобами предметно-перетворювальної діяльності, формування ключових та проєктно-технологічної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для розв’язання життєвих проблем у взаємодії з іншими, культурного й національного самовираження.</w:t>
      </w:r>
    </w:p>
    <w:p w14:paraId="40EE3E7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Досягнення поставленої мети передбачає виконання таких завдань:</w:t>
      </w:r>
    </w:p>
    <w:p w14:paraId="0EDF8D7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допитливості, цілісного уявлення про матеріальне і нематеріальне виробництво;</w:t>
      </w:r>
    </w:p>
    <w:p w14:paraId="3143AC9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виховання естетично-ціннісного ставлення до традицій українського народу в праці, </w:t>
      </w:r>
      <w:proofErr w:type="spellStart"/>
      <w:r w:rsidRPr="002C00A0">
        <w:rPr>
          <w:rFonts w:ascii="Times New Roman" w:hAnsi="Times New Roman" w:cs="Times New Roman"/>
          <w:sz w:val="24"/>
          <w:szCs w:val="24"/>
          <w:lang w:val="uk-UA"/>
        </w:rPr>
        <w:t>декоративно</w:t>
      </w:r>
      <w:proofErr w:type="spellEnd"/>
      <w:r w:rsidRPr="002C00A0">
        <w:rPr>
          <w:rFonts w:ascii="Times New Roman" w:hAnsi="Times New Roman" w:cs="Times New Roman"/>
          <w:sz w:val="24"/>
          <w:szCs w:val="24"/>
          <w:lang w:val="uk-UA"/>
        </w:rPr>
        <w:t>-ужитковому мистецтві;</w:t>
      </w:r>
    </w:p>
    <w:p w14:paraId="0C4198F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набуття досвіду поетапного створення корисних і естетичних виробів у партнерській взаємодії: від задуму до його втілення в матеріалах;</w:t>
      </w:r>
    </w:p>
    <w:p w14:paraId="4B97043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вироблення навичок раціонального використання матеріалів, безпечного застосування традиційних та сучасних технологій;</w:t>
      </w:r>
    </w:p>
    <w:p w14:paraId="7B8997C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культури праці, прагнення удосконалювати процес і результати проєктно-технологічної діяльності, свій життєвий простір.</w:t>
      </w:r>
    </w:p>
    <w:p w14:paraId="6891B44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мети і завдань навчального предмета здійснюється за такими змістовими лініями: «Інформаційно-комунікаційне середовище», «Середовище проєктування», «Середовище техніки і технологій», «Середовище соціалізації».</w:t>
      </w:r>
    </w:p>
    <w:p w14:paraId="38BD8D6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Навчальний матеріал вибудовується навколо актуальних освітніх тем, розв’язання життєвих проблем, встановлення взаємозв’язк</w:t>
      </w:r>
      <w:r w:rsidR="004A7AE8" w:rsidRPr="002C00A0">
        <w:rPr>
          <w:rFonts w:ascii="Times New Roman" w:hAnsi="Times New Roman" w:cs="Times New Roman"/>
          <w:sz w:val="24"/>
          <w:szCs w:val="24"/>
          <w:lang w:val="uk-UA"/>
        </w:rPr>
        <w:t>ів з іншими освітніми галузями.</w:t>
      </w:r>
    </w:p>
    <w:p w14:paraId="5AE6E6E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Мистецька освітня галузь</w:t>
      </w:r>
    </w:p>
    <w:p w14:paraId="673461F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Мистецтво</w:t>
      </w:r>
    </w:p>
    <w:p w14:paraId="5F9F0FD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мистецтва у школі є всебічний художньо-естетичний розвиток особистості дитини, освоєння нею культурних цінностей у процесі пізнання мистецтва; плекання пошани до вітчизняної та зарубіжної мистецької спадщини; формування ключових, мистецьких предметних та міжпредметних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для художньо-творчого самовираження в особистому та суспільному житті.</w:t>
      </w:r>
    </w:p>
    <w:p w14:paraId="7430173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73F70D2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розвиток почуттєвої сфери учнів, набуття ними досвіду </w:t>
      </w:r>
      <w:proofErr w:type="spellStart"/>
      <w:r w:rsidRPr="002C00A0">
        <w:rPr>
          <w:rFonts w:ascii="Times New Roman" w:hAnsi="Times New Roman" w:cs="Times New Roman"/>
          <w:sz w:val="24"/>
          <w:szCs w:val="24"/>
          <w:lang w:val="uk-UA"/>
        </w:rPr>
        <w:t>емоційноестетичних</w:t>
      </w:r>
      <w:proofErr w:type="spellEnd"/>
      <w:r w:rsidRPr="002C00A0">
        <w:rPr>
          <w:rFonts w:ascii="Times New Roman" w:hAnsi="Times New Roman" w:cs="Times New Roman"/>
          <w:sz w:val="24"/>
          <w:szCs w:val="24"/>
          <w:lang w:val="uk-UA"/>
        </w:rPr>
        <w:t xml:space="preserve"> переживань;</w:t>
      </w:r>
    </w:p>
    <w:p w14:paraId="67C0039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пробудження інтересу до пізнання творів різних видів мистецтва; виховання гордості за здобутки рідного мистецтва й поваги до творчості інших етносів та народів;</w:t>
      </w:r>
    </w:p>
    <w:p w14:paraId="4C572FF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умінь художнього сприймання, аналізу художньої мови та оцінювання творів мистецтва відповідно до вікових можливостей з використанням мистецької термінології;</w:t>
      </w:r>
    </w:p>
    <w:p w14:paraId="47D71A3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оволодіння способами художньо-творчої діяльності в різних видах мистецтва, комунікації з іншими в художній творчості;</w:t>
      </w:r>
    </w:p>
    <w:p w14:paraId="2214F4B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формування елементарних умінь застосування цифрових технологій у мистецькій творчості і презентації </w:t>
      </w:r>
      <w:proofErr w:type="spellStart"/>
      <w:r w:rsidRPr="002C00A0">
        <w:rPr>
          <w:rFonts w:ascii="Times New Roman" w:hAnsi="Times New Roman" w:cs="Times New Roman"/>
          <w:sz w:val="24"/>
          <w:szCs w:val="24"/>
          <w:lang w:val="uk-UA"/>
        </w:rPr>
        <w:t>здобутів</w:t>
      </w:r>
      <w:proofErr w:type="spellEnd"/>
      <w:r w:rsidRPr="002C00A0">
        <w:rPr>
          <w:rFonts w:ascii="Times New Roman" w:hAnsi="Times New Roman" w:cs="Times New Roman"/>
          <w:sz w:val="24"/>
          <w:szCs w:val="24"/>
          <w:lang w:val="uk-UA"/>
        </w:rPr>
        <w:t>;</w:t>
      </w:r>
    </w:p>
    <w:p w14:paraId="18FCD05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мистецьких здібностей, здатності самовираження й керування власними емоційними станами через мистецтво та різні види художньої творчості;</w:t>
      </w:r>
    </w:p>
    <w:p w14:paraId="35D0AA5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здатності встановлювати асоціації між видами мистецтва; між мистецтвом і явищами довкілля;</w:t>
      </w:r>
    </w:p>
    <w:p w14:paraId="2123893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досягнення усвідомлення значення мистецтва в житті людини;</w:t>
      </w:r>
    </w:p>
    <w:p w14:paraId="6B5328D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виховання культури глядача-слухача;</w:t>
      </w:r>
    </w:p>
    <w:p w14:paraId="7052AC9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 формування здатності об’єктивно оцінювати творчі здобутки свої та інших.</w:t>
      </w:r>
    </w:p>
    <w:p w14:paraId="2EB46A6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поставленої мети і завдань здійснюється за змістовими лініями: «художньо-творча діяльність», «сприймання та інтерпретація мистецтва», «комунікація через мистецтво», які окреслюють одну з моделей досягнення загальних цілей освітньої галузі та розкривають основну місію загальної мистецької освіти.</w:t>
      </w:r>
    </w:p>
    <w:p w14:paraId="5A6214B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Мистецька освітня галузь реалізується через інтегровані предмети вивчення за окремими видами мистецтва: «Музичне мистецтво», «Образотворче мистецтво», де відбудеться реалізація упродовж циклу навчання всіх</w:t>
      </w:r>
      <w:r w:rsidR="004A7AE8" w:rsidRPr="002C00A0">
        <w:rPr>
          <w:rFonts w:ascii="Times New Roman" w:hAnsi="Times New Roman" w:cs="Times New Roman"/>
          <w:sz w:val="24"/>
          <w:szCs w:val="24"/>
          <w:lang w:val="uk-UA"/>
        </w:rPr>
        <w:t xml:space="preserve"> очікуваних результатів галузі.</w:t>
      </w:r>
    </w:p>
    <w:p w14:paraId="7FC22FA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Фізкультурна освітня галузь</w:t>
      </w:r>
    </w:p>
    <w:p w14:paraId="57AC400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Фізична культура</w:t>
      </w:r>
    </w:p>
    <w:p w14:paraId="0621960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фізичної культури є всебічний фізичний розвиток особистості учня засобами фізкультурної та ігрової діяльності, формування в молодших школярів ключових фізкультурних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ціннісного ставлення до фізичної культури, спорту, фізкультурно-оздоровчих занять та виховання фізично загартованих і патріотично налаштованих громадян України.</w:t>
      </w:r>
    </w:p>
    <w:p w14:paraId="51854E9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02245AE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виховання в молодших школярів розуміння значущості занять фізичними вправами, спортивними іграми як важливого засобу зміцнення здоров’я, отримання задоволення, гартування тіла та характеру, самовираження, соціальної взаємодії у процесі фізкультурно-оздоровчої діяльності;</w:t>
      </w:r>
    </w:p>
    <w:p w14:paraId="47C059A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здатності володіння різними способами рухової діяльності, виконання фізичних вправ; уміння грати в рухливі та спортивні ігри за спрощеними правилами;</w:t>
      </w:r>
    </w:p>
    <w:p w14:paraId="393B968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в молодших школярів здатності встановлювати причинно-наслідкові зв’язки позитивних та негативних чинників щодо стану свого здоров’я та фізичного розвитку;</w:t>
      </w:r>
    </w:p>
    <w:p w14:paraId="3E09F75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використовувати різні способи пошуку корисної інформації у довідникових джерелах, у тому числі за допомогою інформаційно-комунікативних технологій і критичного мислення;</w:t>
      </w:r>
    </w:p>
    <w:p w14:paraId="1F62464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здатності творчо застосовувати набутий досвід з фізичної культури, використовувати сили природи для зміцнення здоров’я та фізичного вдосконалення;</w:t>
      </w:r>
    </w:p>
    <w:p w14:paraId="182E054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розвиток в молодших школярів здатності використовувати навички самоконтролю і </w:t>
      </w:r>
      <w:proofErr w:type="spellStart"/>
      <w:r w:rsidRPr="002C00A0">
        <w:rPr>
          <w:rFonts w:ascii="Times New Roman" w:hAnsi="Times New Roman" w:cs="Times New Roman"/>
          <w:sz w:val="24"/>
          <w:szCs w:val="24"/>
          <w:lang w:val="uk-UA"/>
        </w:rPr>
        <w:t>самооцінювання</w:t>
      </w:r>
      <w:proofErr w:type="spellEnd"/>
      <w:r w:rsidRPr="002C00A0">
        <w:rPr>
          <w:rFonts w:ascii="Times New Roman" w:hAnsi="Times New Roman" w:cs="Times New Roman"/>
          <w:sz w:val="24"/>
          <w:szCs w:val="24"/>
          <w:lang w:val="uk-UA"/>
        </w:rPr>
        <w:t xml:space="preserve"> свого фізичного стану, дотримуватися санітарно-гігієнічних правил та безпечної поведінки в процесі фізкультурно-оздоровчої діяльності;</w:t>
      </w:r>
    </w:p>
    <w:p w14:paraId="388E4512"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в учнів здатності спілкуватися і взаємодіяти з дорослими й однолітками, співпрацювати та досягати спільних командних цілей у процесі спортивно-ігрової діяльності, використовувати термінологічний апарат з фізичної культури рідною мовою під час фізкультурно-оздоровчої діяльності;</w:t>
      </w:r>
    </w:p>
    <w:p w14:paraId="44FCA52C"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виховання в молодших школярів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-ціннісного ставлення до занять фізичною культурою та спортом, здатності добирати фізичні вправи для розвитку фізичних якостей з урахуванням індивідуальних можливостей, бажання керуватися правилами безпечної і чесної гри, уміння боротися, вигравати і програвати; формування зацікавленості досягненнями українських спортсменів на Олімпійських іграх та інших спортивних змаганнях.</w:t>
      </w:r>
    </w:p>
    <w:p w14:paraId="2B59567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Зазначена мета і завдання реалізуються за такими змістовими лініями: «Рухова діяльність», «Ігрова та змагальна діяльність».</w:t>
      </w:r>
    </w:p>
    <w:p w14:paraId="1D56BFA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У початковій школі може здійснюється поділ класів на групи при вивченні англійської мови та інформатики відповідно до чинних нормативів (наказ Міністерства освіти і науки України від 20.02.2002 р. №128, зареєстрований в Міністерстві юстиції України від 06.03.2002 за № 229/6517).</w:t>
      </w:r>
    </w:p>
    <w:p w14:paraId="2403AB96" w14:textId="381658A0"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При визначенні гранично допустимого навантаження учнів ураховані санітарно-гігієнічні норми та нормативну тривалість уроків у 2-клас</w:t>
      </w:r>
      <w:r w:rsidR="008B2AD4" w:rsidRPr="002C00A0">
        <w:rPr>
          <w:rFonts w:ascii="Times New Roman" w:hAnsi="Times New Roman" w:cs="Times New Roman"/>
          <w:sz w:val="24"/>
          <w:szCs w:val="24"/>
          <w:lang w:val="uk-UA"/>
        </w:rPr>
        <w:t>і</w:t>
      </w:r>
      <w:r w:rsidRPr="002C00A0">
        <w:rPr>
          <w:rFonts w:ascii="Times New Roman" w:hAnsi="Times New Roman" w:cs="Times New Roman"/>
          <w:sz w:val="24"/>
          <w:szCs w:val="24"/>
          <w:lang w:val="uk-UA"/>
        </w:rPr>
        <w:t>- 40 хвилин.</w:t>
      </w:r>
    </w:p>
    <w:p w14:paraId="3BDA5044"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Відповідно постанови Кабінету Міністрів України від 21.02.2018 №87 «Про затвердження Державного стандарту початкової освіти» (у редакції постанови Кабінету Міністрів України від 24.07.2019 № 688) години фізичної культури не враховуються при визначенні гранично допустимого навантаження учнів.</w:t>
      </w:r>
    </w:p>
    <w:p w14:paraId="41461213" w14:textId="6E6ADE13"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Гранична наповнюваність класів встановлюється відповідно до Закону України «Про загальну середню освіту». В </w:t>
      </w:r>
      <w:proofErr w:type="spellStart"/>
      <w:r w:rsidR="00FF3E8E" w:rsidRPr="002C00A0">
        <w:rPr>
          <w:rFonts w:ascii="Times New Roman" w:hAnsi="Times New Roman" w:cs="Times New Roman"/>
          <w:sz w:val="24"/>
          <w:szCs w:val="24"/>
          <w:lang w:val="uk-UA"/>
        </w:rPr>
        <w:t>Катеринківській</w:t>
      </w:r>
      <w:proofErr w:type="spellEnd"/>
      <w:r w:rsidR="00FF3E8E" w:rsidRPr="002C00A0">
        <w:rPr>
          <w:rFonts w:ascii="Times New Roman" w:hAnsi="Times New Roman" w:cs="Times New Roman"/>
          <w:sz w:val="24"/>
          <w:szCs w:val="24"/>
          <w:lang w:val="uk-UA"/>
        </w:rPr>
        <w:t xml:space="preserve"> гімназії</w:t>
      </w:r>
      <w:r w:rsidRPr="002C00A0">
        <w:rPr>
          <w:rFonts w:ascii="Times New Roman" w:hAnsi="Times New Roman" w:cs="Times New Roman"/>
          <w:sz w:val="24"/>
          <w:szCs w:val="24"/>
          <w:lang w:val="uk-UA"/>
        </w:rPr>
        <w:t xml:space="preserve"> середня наповнюваність </w:t>
      </w:r>
      <w:r w:rsidR="00FF3E8E" w:rsidRPr="002C00A0">
        <w:rPr>
          <w:rFonts w:ascii="Times New Roman" w:hAnsi="Times New Roman" w:cs="Times New Roman"/>
          <w:sz w:val="24"/>
          <w:szCs w:val="24"/>
          <w:lang w:val="uk-UA"/>
        </w:rPr>
        <w:t>початкових класів складає</w:t>
      </w:r>
      <w:r w:rsidR="008B2AD4" w:rsidRPr="002C00A0">
        <w:rPr>
          <w:rFonts w:ascii="Times New Roman" w:hAnsi="Times New Roman" w:cs="Times New Roman"/>
          <w:sz w:val="24"/>
          <w:szCs w:val="24"/>
          <w:lang w:val="uk-UA"/>
        </w:rPr>
        <w:t xml:space="preserve"> 4</w:t>
      </w:r>
      <w:r w:rsidR="00913941" w:rsidRPr="002C00A0">
        <w:rPr>
          <w:rFonts w:ascii="Times New Roman" w:hAnsi="Times New Roman" w:cs="Times New Roman"/>
          <w:sz w:val="24"/>
          <w:szCs w:val="24"/>
          <w:lang w:val="uk-UA"/>
        </w:rPr>
        <w:t xml:space="preserve"> </w:t>
      </w:r>
      <w:r w:rsidR="008B2AD4" w:rsidRPr="002C00A0">
        <w:rPr>
          <w:rFonts w:ascii="Times New Roman" w:hAnsi="Times New Roman" w:cs="Times New Roman"/>
          <w:sz w:val="24"/>
          <w:szCs w:val="24"/>
          <w:lang w:val="uk-UA"/>
        </w:rPr>
        <w:t xml:space="preserve"> </w:t>
      </w:r>
      <w:r w:rsidR="00913941" w:rsidRPr="002C00A0">
        <w:rPr>
          <w:rFonts w:ascii="Times New Roman" w:hAnsi="Times New Roman" w:cs="Times New Roman"/>
          <w:sz w:val="24"/>
          <w:szCs w:val="24"/>
          <w:lang w:val="uk-UA"/>
        </w:rPr>
        <w:t>дітей.</w:t>
      </w:r>
    </w:p>
    <w:p w14:paraId="383046C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Навчальні плани зорієнтовані на роботу початкової школи за 5-денним навчальними тижнем.</w:t>
      </w:r>
    </w:p>
    <w:p w14:paraId="2F18455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Очікувані результати навчання здобувачів освіти.</w:t>
      </w:r>
    </w:p>
    <w:p w14:paraId="5129F167"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w:t>
      </w:r>
    </w:p>
    <w:p w14:paraId="511ED67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Зміст програми має потенціал для формування у здобувачів таких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2717134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14:paraId="3B4ABE5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2) 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14:paraId="3D75EB7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3) математична компетентність, що передбачає виявлення простих математичних </w:t>
      </w:r>
      <w:proofErr w:type="spellStart"/>
      <w:r w:rsidRPr="002C00A0">
        <w:rPr>
          <w:rFonts w:ascii="Times New Roman" w:hAnsi="Times New Roman" w:cs="Times New Roman"/>
          <w:sz w:val="24"/>
          <w:szCs w:val="24"/>
          <w:lang w:val="uk-UA"/>
        </w:rPr>
        <w:t>залежностей</w:t>
      </w:r>
      <w:proofErr w:type="spellEnd"/>
      <w:r w:rsidRPr="002C00A0">
        <w:rPr>
          <w:rFonts w:ascii="Times New Roman" w:hAnsi="Times New Roman" w:cs="Times New Roman"/>
          <w:sz w:val="24"/>
          <w:szCs w:val="24"/>
          <w:lang w:val="uk-UA"/>
        </w:rPr>
        <w:t xml:space="preserve">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6FD84EAF"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584F90D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5) </w:t>
      </w:r>
      <w:proofErr w:type="spellStart"/>
      <w:r w:rsidRPr="002C00A0">
        <w:rPr>
          <w:rFonts w:ascii="Times New Roman" w:hAnsi="Times New Roman" w:cs="Times New Roman"/>
          <w:sz w:val="24"/>
          <w:szCs w:val="24"/>
          <w:lang w:val="uk-UA"/>
        </w:rPr>
        <w:t>інноваційність</w:t>
      </w:r>
      <w:proofErr w:type="spellEnd"/>
      <w:r w:rsidRPr="002C00A0">
        <w:rPr>
          <w:rFonts w:ascii="Times New Roman" w:hAnsi="Times New Roman" w:cs="Times New Roman"/>
          <w:sz w:val="24"/>
          <w:szCs w:val="24"/>
          <w:lang w:val="uk-UA"/>
        </w:rPr>
        <w:t xml:space="preserve">, що передбачає відкритість до нових ідей, ініціювання змін у близькому середовищі (клас, школа, громада тощо), формування знань, умінь, ставлень, що є основою </w:t>
      </w:r>
      <w:proofErr w:type="spellStart"/>
      <w:r w:rsidRPr="002C00A0">
        <w:rPr>
          <w:rFonts w:ascii="Times New Roman" w:hAnsi="Times New Roman" w:cs="Times New Roman"/>
          <w:sz w:val="24"/>
          <w:szCs w:val="24"/>
          <w:lang w:val="uk-UA"/>
        </w:rPr>
        <w:t>компетентнісного</w:t>
      </w:r>
      <w:proofErr w:type="spellEnd"/>
      <w:r w:rsidRPr="002C00A0">
        <w:rPr>
          <w:rFonts w:ascii="Times New Roman" w:hAnsi="Times New Roman" w:cs="Times New Roman"/>
          <w:sz w:val="24"/>
          <w:szCs w:val="24"/>
          <w:lang w:val="uk-UA"/>
        </w:rPr>
        <w:t xml:space="preserve">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14:paraId="7F73D53A"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19C8057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14:paraId="29864F3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14:paraId="2099D88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3 здоров’я і збереження здоров’я інших людей, дотримання здорового способу життя;</w:t>
      </w:r>
    </w:p>
    <w:p w14:paraId="4914B44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3A5587C0"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14:paraId="7E4596CE"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Спільними для всіх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є такі вміння: читання з розумінням, уміння висловлювати власну думку усно і письмово, критичне та системне мислення, творчість, ініціативність, здатність </w:t>
      </w:r>
      <w:proofErr w:type="spellStart"/>
      <w:r w:rsidRPr="002C00A0">
        <w:rPr>
          <w:rFonts w:ascii="Times New Roman" w:hAnsi="Times New Roman" w:cs="Times New Roman"/>
          <w:sz w:val="24"/>
          <w:szCs w:val="24"/>
          <w:lang w:val="uk-UA"/>
        </w:rPr>
        <w:t>логічно</w:t>
      </w:r>
      <w:proofErr w:type="spellEnd"/>
      <w:r w:rsidRPr="002C00A0">
        <w:rPr>
          <w:rFonts w:ascii="Times New Roman" w:hAnsi="Times New Roman" w:cs="Times New Roman"/>
          <w:sz w:val="24"/>
          <w:szCs w:val="24"/>
          <w:lang w:val="uk-UA"/>
        </w:rPr>
        <w:t xml:space="preserve"> обґрунтовувати позицію, вміння </w:t>
      </w:r>
      <w:proofErr w:type="spellStart"/>
      <w:r w:rsidRPr="002C00A0">
        <w:rPr>
          <w:rFonts w:ascii="Times New Roman" w:hAnsi="Times New Roman" w:cs="Times New Roman"/>
          <w:sz w:val="24"/>
          <w:szCs w:val="24"/>
          <w:lang w:val="uk-UA"/>
        </w:rPr>
        <w:t>конструктивно</w:t>
      </w:r>
      <w:proofErr w:type="spellEnd"/>
      <w:r w:rsidRPr="002C00A0">
        <w:rPr>
          <w:rFonts w:ascii="Times New Roman" w:hAnsi="Times New Roman" w:cs="Times New Roman"/>
          <w:sz w:val="24"/>
          <w:szCs w:val="24"/>
          <w:lang w:val="uk-UA"/>
        </w:rPr>
        <w:t xml:space="preserve"> керувати емоціями, оцінювати ризики, приймати рішення, розв'язувати проблеми, співпрацювати з іншими особами.</w:t>
      </w:r>
    </w:p>
    <w:p w14:paraId="4EB756AB" w14:textId="77777777" w:rsidR="00BC5ED2" w:rsidRPr="002C00A0" w:rsidRDefault="00BC5ED2"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2.2.4. Перелік варіантів навчальних програм</w:t>
      </w:r>
    </w:p>
    <w:p w14:paraId="6A84C572" w14:textId="77777777" w:rsidR="00BC5ED2" w:rsidRPr="002C00A0" w:rsidRDefault="00BC5ED2"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Навчальні</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програми</w:t>
      </w:r>
      <w:proofErr w:type="spellEnd"/>
      <w:r w:rsidRPr="002C00A0">
        <w:rPr>
          <w:rFonts w:ascii="Times New Roman" w:eastAsia="Times New Roman" w:hAnsi="Times New Roman" w:cs="Times New Roman"/>
          <w:b/>
          <w:bCs/>
          <w:color w:val="333333"/>
          <w:sz w:val="24"/>
          <w:szCs w:val="24"/>
          <w:lang w:eastAsia="ru-RU"/>
        </w:rPr>
        <w:t xml:space="preserve"> для </w:t>
      </w:r>
      <w:proofErr w:type="spellStart"/>
      <w:r w:rsidRPr="002C00A0">
        <w:rPr>
          <w:rFonts w:ascii="Times New Roman" w:eastAsia="Times New Roman" w:hAnsi="Times New Roman" w:cs="Times New Roman"/>
          <w:b/>
          <w:bCs/>
          <w:color w:val="333333"/>
          <w:sz w:val="24"/>
          <w:szCs w:val="24"/>
          <w:lang w:eastAsia="ru-RU"/>
        </w:rPr>
        <w:t>учнів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закладів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освіти</w:t>
      </w:r>
      <w:proofErr w:type="spellEnd"/>
      <w:r w:rsidRPr="002C00A0">
        <w:rPr>
          <w:rFonts w:ascii="Times New Roman" w:eastAsia="Times New Roman" w:hAnsi="Times New Roman" w:cs="Times New Roman"/>
          <w:b/>
          <w:bCs/>
          <w:color w:val="333333"/>
          <w:sz w:val="24"/>
          <w:szCs w:val="24"/>
          <w:lang w:eastAsia="ru-RU"/>
        </w:rPr>
        <w:t xml:space="preserve"> І </w:t>
      </w:r>
      <w:proofErr w:type="spellStart"/>
      <w:r w:rsidRPr="002C00A0">
        <w:rPr>
          <w:rFonts w:ascii="Times New Roman" w:eastAsia="Times New Roman" w:hAnsi="Times New Roman" w:cs="Times New Roman"/>
          <w:b/>
          <w:bCs/>
          <w:color w:val="333333"/>
          <w:sz w:val="24"/>
          <w:szCs w:val="24"/>
          <w:lang w:eastAsia="ru-RU"/>
        </w:rPr>
        <w:t>ступеня</w:t>
      </w:r>
      <w:proofErr w:type="spellEnd"/>
      <w:r w:rsidR="006361B6" w:rsidRPr="002C00A0">
        <w:rPr>
          <w:rFonts w:ascii="Times New Roman" w:eastAsia="Times New Roman" w:hAnsi="Times New Roman" w:cs="Times New Roman"/>
          <w:color w:val="333333"/>
          <w:sz w:val="24"/>
          <w:szCs w:val="24"/>
          <w:lang w:val="uk-UA" w:eastAsia="ru-RU"/>
        </w:rPr>
        <w:t xml:space="preserve">  </w:t>
      </w:r>
      <w:r w:rsidRPr="002C00A0">
        <w:rPr>
          <w:rFonts w:ascii="Times New Roman" w:eastAsia="Times New Roman" w:hAnsi="Times New Roman" w:cs="Times New Roman"/>
          <w:b/>
          <w:bCs/>
          <w:color w:val="333333"/>
          <w:sz w:val="24"/>
          <w:szCs w:val="24"/>
          <w:lang w:eastAsia="ru-RU"/>
        </w:rPr>
        <w:t>(для 1-</w:t>
      </w:r>
      <w:r w:rsidRPr="002C00A0">
        <w:rPr>
          <w:rFonts w:ascii="Times New Roman" w:eastAsia="Times New Roman" w:hAnsi="Times New Roman" w:cs="Times New Roman"/>
          <w:b/>
          <w:bCs/>
          <w:color w:val="333333"/>
          <w:sz w:val="24"/>
          <w:szCs w:val="24"/>
          <w:lang w:val="uk-UA" w:eastAsia="ru-RU"/>
        </w:rPr>
        <w:t xml:space="preserve">2 </w:t>
      </w:r>
      <w:proofErr w:type="spellStart"/>
      <w:r w:rsidRPr="002C00A0">
        <w:rPr>
          <w:rFonts w:ascii="Times New Roman" w:eastAsia="Times New Roman" w:hAnsi="Times New Roman" w:cs="Times New Roman"/>
          <w:b/>
          <w:bCs/>
          <w:color w:val="333333"/>
          <w:sz w:val="24"/>
          <w:szCs w:val="24"/>
          <w:lang w:eastAsia="ru-RU"/>
        </w:rPr>
        <w:t>класів</w:t>
      </w:r>
      <w:proofErr w:type="spellEnd"/>
      <w:r w:rsidRPr="002C00A0">
        <w:rPr>
          <w:rFonts w:ascii="Times New Roman" w:eastAsia="Times New Roman" w:hAnsi="Times New Roman" w:cs="Times New Roman"/>
          <w:b/>
          <w:bCs/>
          <w:color w:val="333333"/>
          <w:sz w:val="24"/>
          <w:szCs w:val="24"/>
          <w:lang w:eastAsia="ru-RU"/>
        </w:rPr>
        <w:t>)</w:t>
      </w:r>
    </w:p>
    <w:tbl>
      <w:tblPr>
        <w:tblW w:w="11057" w:type="dxa"/>
        <w:tblInd w:w="-127"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84"/>
        <w:gridCol w:w="2264"/>
        <w:gridCol w:w="3164"/>
        <w:gridCol w:w="566"/>
        <w:gridCol w:w="1482"/>
        <w:gridCol w:w="946"/>
        <w:gridCol w:w="2351"/>
      </w:tblGrid>
      <w:tr w:rsidR="00BC5ED2" w:rsidRPr="002C00A0" w14:paraId="1C50C126"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792C4"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з/п</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E60F58"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Предмет</w:t>
            </w:r>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767E8"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Назва</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програми</w:t>
            </w:r>
            <w:proofErr w:type="spellEnd"/>
            <w:r w:rsidRPr="002C00A0">
              <w:rPr>
                <w:rFonts w:ascii="Times New Roman" w:eastAsia="Times New Roman" w:hAnsi="Times New Roman" w:cs="Times New Roman"/>
                <w:b/>
                <w:bCs/>
                <w:color w:val="333333"/>
                <w:sz w:val="24"/>
                <w:szCs w:val="24"/>
                <w:lang w:eastAsia="ru-RU"/>
              </w:rPr>
              <w:t xml:space="preserve"> (автор)</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9FDF3"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Клас</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0133A"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Видавництво</w:t>
            </w:r>
            <w:proofErr w:type="spellEnd"/>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E8641"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Рік</w:t>
            </w:r>
            <w:proofErr w:type="spellEnd"/>
          </w:p>
          <w:p w14:paraId="6581363D"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видання</w:t>
            </w:r>
            <w:proofErr w:type="spellEnd"/>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ABF11" w14:textId="77777777" w:rsidR="00BC5ED2" w:rsidRPr="002C00A0" w:rsidRDefault="00BC5ED2"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Гриф</w:t>
            </w:r>
          </w:p>
        </w:tc>
      </w:tr>
      <w:tr w:rsidR="00BC5ED2" w:rsidRPr="002C00A0" w14:paraId="0DEFFDDD"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E9DB4" w14:textId="77777777" w:rsidR="00BC5ED2" w:rsidRPr="002C00A0" w:rsidRDefault="00BC5ED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1</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4E680" w14:textId="77777777" w:rsidR="00BC5ED2" w:rsidRPr="002C00A0" w:rsidRDefault="00BC5ED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Навчання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грамоти</w:t>
            </w:r>
            <w:proofErr w:type="spellEnd"/>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CB6364" w14:textId="77777777" w:rsidR="00BC5ED2" w:rsidRPr="002C00A0" w:rsidRDefault="00BC5ED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0B139" w14:textId="049D5790" w:rsidR="00BC5ED2" w:rsidRPr="002C00A0" w:rsidRDefault="006D2496"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B8C88" w14:textId="77777777" w:rsidR="00BC5ED2" w:rsidRPr="002C00A0" w:rsidRDefault="00BC5ED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9B196B" w14:textId="3D3FDAF4" w:rsidR="00BC5ED2" w:rsidRPr="002C00A0" w:rsidRDefault="00BC5ED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20</w:t>
            </w:r>
            <w:r w:rsidR="002C00A0"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AF9CE" w14:textId="43549B73" w:rsidR="00BC5ED2" w:rsidRPr="002C00A0" w:rsidRDefault="00BC5ED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w:t>
            </w:r>
            <w:r w:rsidR="002C00A0" w:rsidRPr="002C00A0">
              <w:rPr>
                <w:rFonts w:ascii="Times New Roman" w:eastAsia="Times New Roman" w:hAnsi="Times New Roman" w:cs="Times New Roman"/>
                <w:sz w:val="24"/>
                <w:szCs w:val="24"/>
                <w:lang w:eastAsia="ru-RU"/>
              </w:rPr>
              <w:t>12.08.2022 року №743</w:t>
            </w:r>
          </w:p>
          <w:p w14:paraId="46BE4F2B" w14:textId="77777777" w:rsidR="00BC5ED2" w:rsidRPr="002C00A0" w:rsidRDefault="00BC5ED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70AFE0E5"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EAC793"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72666"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Англійська</w:t>
            </w:r>
            <w:proofErr w:type="spellEnd"/>
            <w:r w:rsidRPr="002C00A0">
              <w:rPr>
                <w:rFonts w:ascii="Times New Roman" w:eastAsia="Times New Roman" w:hAnsi="Times New Roman" w:cs="Times New Roman"/>
                <w:sz w:val="24"/>
                <w:szCs w:val="24"/>
                <w:lang w:eastAsia="ru-RU"/>
              </w:rPr>
              <w:t xml:space="preserve"> мова</w:t>
            </w:r>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88E248"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5DCC14" w14:textId="3C7D6D1E"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6B18FF"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AAC0AE" w14:textId="159A3276"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37D41"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0B59020A" w14:textId="0AD8F3A5"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77835D12"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5391ED"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3</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11F7C1"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Математика</w:t>
            </w:r>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A8BF8"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B86F73" w14:textId="32CFFD34"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87E20"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2B421B" w14:textId="04A5A162"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AEC72F"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713774A9" w14:textId="3F1C1B62"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570E8C74"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6681D"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4</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4DBA7"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Я </w:t>
            </w:r>
            <w:proofErr w:type="spellStart"/>
            <w:r w:rsidRPr="002C00A0">
              <w:rPr>
                <w:rFonts w:ascii="Times New Roman" w:eastAsia="Times New Roman" w:hAnsi="Times New Roman" w:cs="Times New Roman"/>
                <w:sz w:val="24"/>
                <w:szCs w:val="24"/>
                <w:lang w:eastAsia="ru-RU"/>
              </w:rPr>
              <w:t>досліджую</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світ</w:t>
            </w:r>
            <w:proofErr w:type="spellEnd"/>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0B7B91"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06B13" w14:textId="35AA2C8A"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68AC6B"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B49BB" w14:textId="7C8E978E"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80FC8"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27147663" w14:textId="7B424C03"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1572392A"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2F2BD5"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lastRenderedPageBreak/>
              <w:t>5</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18797"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Дизайн і </w:t>
            </w:r>
            <w:proofErr w:type="spellStart"/>
            <w:r w:rsidRPr="002C00A0">
              <w:rPr>
                <w:rFonts w:ascii="Times New Roman" w:eastAsia="Times New Roman" w:hAnsi="Times New Roman" w:cs="Times New Roman"/>
                <w:sz w:val="24"/>
                <w:szCs w:val="24"/>
                <w:lang w:eastAsia="ru-RU"/>
              </w:rPr>
              <w:t>технології</w:t>
            </w:r>
            <w:proofErr w:type="spellEnd"/>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B4CFA"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B4D13E" w14:textId="0AA22C33"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CBDBDD"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E8ACC" w14:textId="098A0524"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A8B5F4"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768989A3" w14:textId="0C5926E0"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645E0BEA"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7CFE8"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6</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BFD457"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Музичне</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мистецтво</w:t>
            </w:r>
            <w:proofErr w:type="spellEnd"/>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41FE5F"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C86A96" w14:textId="5FBBABBD"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DE1DE"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BEF8A3" w14:textId="36CA9F3D"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565D2"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5FFC127C" w14:textId="28900B72"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6523EE29"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FC0D4B"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7</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969E56"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Образотворче</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мистецтво</w:t>
            </w:r>
            <w:proofErr w:type="spellEnd"/>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450389"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584BF" w14:textId="64D0212B"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E27564"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E6DA6" w14:textId="7806CF31"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92103"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073DB3B5" w14:textId="014448F5"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4C6421AF" w14:textId="77777777" w:rsidTr="00913941">
        <w:tc>
          <w:tcPr>
            <w:tcW w:w="2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7478B5"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8</w:t>
            </w:r>
          </w:p>
        </w:tc>
        <w:tc>
          <w:tcPr>
            <w:tcW w:w="2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77B1D"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Фізична</w:t>
            </w:r>
            <w:proofErr w:type="spellEnd"/>
            <w:r w:rsidRPr="002C00A0">
              <w:rPr>
                <w:rFonts w:ascii="Times New Roman" w:eastAsia="Times New Roman" w:hAnsi="Times New Roman" w:cs="Times New Roman"/>
                <w:sz w:val="24"/>
                <w:szCs w:val="24"/>
                <w:lang w:eastAsia="ru-RU"/>
              </w:rPr>
              <w:t xml:space="preserve"> культура</w:t>
            </w:r>
          </w:p>
        </w:tc>
        <w:tc>
          <w:tcPr>
            <w:tcW w:w="31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4AECB0"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Типова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освітня</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під</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керівництвом</w:t>
            </w:r>
            <w:proofErr w:type="spellEnd"/>
            <w:r w:rsidRPr="002C00A0">
              <w:rPr>
                <w:rFonts w:ascii="Times New Roman" w:eastAsia="Times New Roman" w:hAnsi="Times New Roman" w:cs="Times New Roman"/>
                <w:sz w:val="24"/>
                <w:szCs w:val="24"/>
                <w:lang w:eastAsia="ru-RU"/>
              </w:rPr>
              <w:t xml:space="preserve"> Савченко О.Я.</w:t>
            </w:r>
          </w:p>
        </w:tc>
        <w:tc>
          <w:tcPr>
            <w:tcW w:w="56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66FE04" w14:textId="3D6B6424"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2BD6BD"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D9F117" w14:textId="7405EE29"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23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21B877"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1DC291E8" w14:textId="4FAE9694" w:rsidR="002C00A0" w:rsidRPr="002C00A0" w:rsidRDefault="002C00A0"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r>
    </w:tbl>
    <w:p w14:paraId="386D1D74" w14:textId="77777777" w:rsidR="00BC5ED2" w:rsidRPr="002C00A0" w:rsidRDefault="00BC5ED2" w:rsidP="002C00A0">
      <w:pPr>
        <w:shd w:val="clear" w:color="auto" w:fill="FFFFFF"/>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b/>
          <w:bCs/>
          <w:sz w:val="24"/>
          <w:szCs w:val="24"/>
          <w:lang w:eastAsia="ru-RU"/>
        </w:rPr>
        <w:t> </w:t>
      </w:r>
    </w:p>
    <w:p w14:paraId="4D0FADAD" w14:textId="77777777" w:rsidR="00C101C7" w:rsidRPr="002C00A0" w:rsidRDefault="00867C7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b/>
          <w:bCs/>
          <w:sz w:val="24"/>
          <w:szCs w:val="24"/>
          <w:lang w:val="uk-UA"/>
        </w:rPr>
        <w:t>2.2.5.</w:t>
      </w:r>
      <w:r w:rsidR="00C101C7" w:rsidRPr="002C00A0">
        <w:rPr>
          <w:rFonts w:ascii="Times New Roman" w:hAnsi="Times New Roman" w:cs="Times New Roman"/>
          <w:b/>
          <w:bCs/>
          <w:sz w:val="24"/>
          <w:szCs w:val="24"/>
          <w:lang w:val="uk-UA"/>
        </w:rPr>
        <w:t>Основними формами організації освітнього процесу є</w:t>
      </w:r>
      <w:r w:rsidR="00C101C7" w:rsidRPr="002C00A0">
        <w:rPr>
          <w:rFonts w:ascii="Times New Roman" w:hAnsi="Times New Roman" w:cs="Times New Roman"/>
          <w:sz w:val="24"/>
          <w:szCs w:val="24"/>
          <w:lang w:val="uk-UA"/>
        </w:rPr>
        <w:t>:</w:t>
      </w:r>
    </w:p>
    <w:p w14:paraId="6D86AB1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різні типи уроку з використанням інтерактивних методів навчання,</w:t>
      </w:r>
    </w:p>
    <w:p w14:paraId="625DE0F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екскурсії,</w:t>
      </w:r>
    </w:p>
    <w:p w14:paraId="468BBD98"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віртуальні подорожі,</w:t>
      </w:r>
    </w:p>
    <w:p w14:paraId="79F53899"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спектаклі,</w:t>
      </w:r>
    </w:p>
    <w:p w14:paraId="4F893141"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квести, які вчитель організує у межах уроку або в позаурочний час,</w:t>
      </w:r>
    </w:p>
    <w:p w14:paraId="5D33653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дослідницькі, інформаційні, мистецькі проекти,</w:t>
      </w:r>
    </w:p>
    <w:p w14:paraId="17BE468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сюжетно-рольові ігри,</w:t>
      </w:r>
    </w:p>
    <w:p w14:paraId="79A432DB"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інсценізації,</w:t>
      </w:r>
    </w:p>
    <w:p w14:paraId="2B3FF3E5"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моделювання,</w:t>
      </w:r>
    </w:p>
    <w:p w14:paraId="4F7C673D"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ситуаційні вправи,</w:t>
      </w:r>
    </w:p>
    <w:p w14:paraId="72918133"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дитяче </w:t>
      </w:r>
      <w:proofErr w:type="spellStart"/>
      <w:r w:rsidRPr="002C00A0">
        <w:rPr>
          <w:rFonts w:ascii="Times New Roman" w:hAnsi="Times New Roman" w:cs="Times New Roman"/>
          <w:sz w:val="24"/>
          <w:szCs w:val="24"/>
          <w:lang w:val="uk-UA"/>
        </w:rPr>
        <w:t>волонтерство</w:t>
      </w:r>
      <w:proofErr w:type="spellEnd"/>
      <w:r w:rsidRPr="002C00A0">
        <w:rPr>
          <w:rFonts w:ascii="Times New Roman" w:hAnsi="Times New Roman" w:cs="Times New Roman"/>
          <w:sz w:val="24"/>
          <w:szCs w:val="24"/>
          <w:lang w:val="uk-UA"/>
        </w:rPr>
        <w:t xml:space="preserve"> тощо.</w:t>
      </w:r>
    </w:p>
    <w:p w14:paraId="53166CE6" w14:textId="77777777" w:rsidR="00C101C7"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Враховуючи інтегрований характер компетентності, у процесі реалізації Типової освітньої програми вчителі використовують </w:t>
      </w:r>
      <w:proofErr w:type="spellStart"/>
      <w:r w:rsidRPr="002C00A0">
        <w:rPr>
          <w:rFonts w:ascii="Times New Roman" w:hAnsi="Times New Roman" w:cs="Times New Roman"/>
          <w:sz w:val="24"/>
          <w:szCs w:val="24"/>
          <w:lang w:val="uk-UA"/>
        </w:rPr>
        <w:t>внутрішньопредметні</w:t>
      </w:r>
      <w:proofErr w:type="spellEnd"/>
      <w:r w:rsidRPr="002C00A0">
        <w:rPr>
          <w:rFonts w:ascii="Times New Roman" w:hAnsi="Times New Roman" w:cs="Times New Roman"/>
          <w:sz w:val="24"/>
          <w:szCs w:val="24"/>
          <w:lang w:val="uk-UA"/>
        </w:rPr>
        <w:t xml:space="preserve"> і міжпредметні зв’язки, які сприяють цілісності результатів початкової освіти та переносу умінь у нові ситуації.</w:t>
      </w:r>
    </w:p>
    <w:p w14:paraId="1AC4FDAD" w14:textId="153F273D" w:rsidR="0074156C" w:rsidRPr="002C00A0" w:rsidRDefault="00C101C7"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12449218" w14:textId="77777777" w:rsidR="00240F5A" w:rsidRPr="002C00A0" w:rsidRDefault="00240F5A"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Освітня програма    І ступеня (3-4 класи)</w:t>
      </w:r>
    </w:p>
    <w:p w14:paraId="41220B40" w14:textId="41C4016A"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Освітня програма  І ступеня (початкова освіта) розроблена на основі Типової освітньої програми закладів загальної середньої освіти І ступеня, на виконання Закону України «Про освіту» та постанови Кабінету Міністрів України від 21.02.2018 №87 «Про затвердження Державного стандарту початкової освіти (у редакції постанови Кабінету Міністрів України від 24.07.2019 № 688); наказу Міністерства освіти і науки України від </w:t>
      </w:r>
      <w:r w:rsidR="002C00A0" w:rsidRPr="002C00A0">
        <w:rPr>
          <w:rFonts w:ascii="Times New Roman" w:hAnsi="Times New Roman" w:cs="Times New Roman"/>
          <w:sz w:val="24"/>
          <w:szCs w:val="24"/>
          <w:lang w:val="uk-UA"/>
        </w:rPr>
        <w:t xml:space="preserve">Наказ МОН від 12.08.2022 року №743 «Про затвердження </w:t>
      </w:r>
      <w:proofErr w:type="spellStart"/>
      <w:r w:rsidR="002C00A0" w:rsidRPr="002C00A0">
        <w:rPr>
          <w:rFonts w:ascii="Times New Roman" w:hAnsi="Times New Roman" w:cs="Times New Roman"/>
          <w:sz w:val="24"/>
          <w:szCs w:val="24"/>
          <w:lang w:val="uk-UA"/>
        </w:rPr>
        <w:t>типлвих</w:t>
      </w:r>
      <w:proofErr w:type="spellEnd"/>
      <w:r w:rsidR="002C00A0" w:rsidRPr="002C00A0">
        <w:rPr>
          <w:rFonts w:ascii="Times New Roman" w:hAnsi="Times New Roman" w:cs="Times New Roman"/>
          <w:sz w:val="24"/>
          <w:szCs w:val="24"/>
          <w:lang w:val="uk-UA"/>
        </w:rPr>
        <w:t xml:space="preserve"> </w:t>
      </w:r>
      <w:r w:rsidR="002C00A0" w:rsidRPr="002C00A0">
        <w:rPr>
          <w:rFonts w:ascii="Times New Roman" w:hAnsi="Times New Roman" w:cs="Times New Roman"/>
          <w:sz w:val="24"/>
          <w:szCs w:val="24"/>
          <w:lang w:val="uk-UA"/>
        </w:rPr>
        <w:lastRenderedPageBreak/>
        <w:t xml:space="preserve">навчальних програм для 1-2, 3-4 </w:t>
      </w:r>
      <w:proofErr w:type="spellStart"/>
      <w:r w:rsidR="002C00A0" w:rsidRPr="002C00A0">
        <w:rPr>
          <w:rFonts w:ascii="Times New Roman" w:hAnsi="Times New Roman" w:cs="Times New Roman"/>
          <w:sz w:val="24"/>
          <w:szCs w:val="24"/>
          <w:lang w:val="uk-UA"/>
        </w:rPr>
        <w:t>класів»</w:t>
      </w:r>
      <w:r w:rsidRPr="002C00A0">
        <w:rPr>
          <w:rFonts w:ascii="Times New Roman" w:hAnsi="Times New Roman" w:cs="Times New Roman"/>
          <w:sz w:val="24"/>
          <w:szCs w:val="24"/>
          <w:lang w:val="uk-UA"/>
        </w:rPr>
        <w:t>Освітня</w:t>
      </w:r>
      <w:proofErr w:type="spellEnd"/>
      <w:r w:rsidRPr="002C00A0">
        <w:rPr>
          <w:rFonts w:ascii="Times New Roman" w:hAnsi="Times New Roman" w:cs="Times New Roman"/>
          <w:sz w:val="24"/>
          <w:szCs w:val="24"/>
          <w:lang w:val="uk-UA"/>
        </w:rPr>
        <w:t xml:space="preserve"> програма початкової освіти  (далі - освітня програма)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 (далі – Державний стандарт).</w:t>
      </w:r>
    </w:p>
    <w:p w14:paraId="52166A18" w14:textId="77777777" w:rsidR="00D459DE" w:rsidRPr="002C00A0" w:rsidRDefault="00D459DE"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t>2.3.1.вимоги до осіб, які можуть розпочати навчання за цією освітньою програмою.</w:t>
      </w:r>
    </w:p>
    <w:p w14:paraId="40F0FE60" w14:textId="77777777" w:rsidR="00D459DE" w:rsidRPr="002C00A0" w:rsidRDefault="00D459DE"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Вимоги до осіб, які можуть розпочинати здобуття базової середньої освіти.</w:t>
      </w:r>
    </w:p>
    <w:p w14:paraId="785B72AD" w14:textId="77777777" w:rsidR="00D459DE" w:rsidRPr="002C00A0" w:rsidRDefault="00D459DE"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Початкова освіта здобувається, як правило, з шести років (відповідно до Закону України «Про освіту») з урахуванням досягнень попереднього етапу розвитку здобувачів освіти.</w:t>
      </w:r>
    </w:p>
    <w:p w14:paraId="674B53D3" w14:textId="77777777" w:rsidR="00D459DE" w:rsidRPr="002C00A0" w:rsidRDefault="00D459DE"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w:t>
      </w:r>
    </w:p>
    <w:p w14:paraId="4FDBC4F4" w14:textId="77777777" w:rsidR="00D459DE" w:rsidRPr="002C00A0" w:rsidRDefault="00D459DE"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Особи з особливими освітніми потребами можуть розпочинати здобуття початкової освіти з іншого віку.</w:t>
      </w:r>
    </w:p>
    <w:p w14:paraId="3D1FB5C8" w14:textId="77777777" w:rsidR="00D459DE" w:rsidRPr="002C00A0" w:rsidRDefault="00D459DE"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Зберігаючи наступність із дошкільним періодом дитинства, початкова школа забезпечує подальше становлення особистості дитини, її фізичний, інтелектуальний, соціальний розвиток; формує здатність до творчого самовираження, критичного мислення, виховує ціннісне ставлення до держави, рідного краю, української культури, пошанування своєї гідності та інших людей, збереження здоров’я.</w:t>
      </w:r>
    </w:p>
    <w:p w14:paraId="048D9E24"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ab/>
      </w:r>
    </w:p>
    <w:p w14:paraId="47F86E72" w14:textId="77777777" w:rsidR="00240F5A" w:rsidRPr="002C00A0" w:rsidRDefault="00D459DE"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t xml:space="preserve">2.3.2. </w:t>
      </w:r>
      <w:r w:rsidR="00240F5A" w:rsidRPr="002C00A0">
        <w:rPr>
          <w:rFonts w:ascii="Times New Roman" w:hAnsi="Times New Roman" w:cs="Times New Roman"/>
          <w:b/>
          <w:sz w:val="24"/>
          <w:szCs w:val="24"/>
          <w:lang w:val="uk-UA"/>
        </w:rPr>
        <w:t>Загальний обсяг навчального навантаження та орієнтовна тривалість і можливі взаємозв’язки освітніх галузей, предметів, дисциплін.</w:t>
      </w:r>
    </w:p>
    <w:p w14:paraId="20B1DB11"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Загальний обсяг навчального навантаження для учнів 3-4-х класів закладів загальної середньої освіти складає 1820 годин/навчальний рік:</w:t>
      </w:r>
    </w:p>
    <w:p w14:paraId="622DD1DF"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для 3-х класів - 910 годин/навчальний рік,</w:t>
      </w:r>
    </w:p>
    <w:p w14:paraId="12D948C8"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для 4-х класів - 910 годин/навчальний рік</w:t>
      </w:r>
    </w:p>
    <w:p w14:paraId="34C9E24B"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Детальний розподіл навчального навантаження на тиждень окреслено у навчальних планах </w:t>
      </w:r>
      <w:r w:rsidR="004A7AE8" w:rsidRPr="002C00A0">
        <w:rPr>
          <w:rFonts w:ascii="Times New Roman" w:hAnsi="Times New Roman" w:cs="Times New Roman"/>
          <w:sz w:val="24"/>
          <w:szCs w:val="24"/>
          <w:lang w:val="uk-UA"/>
        </w:rPr>
        <w:t xml:space="preserve">гімназії   </w:t>
      </w:r>
      <w:r w:rsidRPr="002C00A0">
        <w:rPr>
          <w:rFonts w:ascii="Times New Roman" w:hAnsi="Times New Roman" w:cs="Times New Roman"/>
          <w:sz w:val="24"/>
          <w:szCs w:val="24"/>
          <w:lang w:val="uk-UA"/>
        </w:rPr>
        <w:t>І ступеня (далі – навчальний план).</w:t>
      </w:r>
    </w:p>
    <w:p w14:paraId="3FFB3595" w14:textId="6F7D347E"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У </w:t>
      </w:r>
      <w:proofErr w:type="spellStart"/>
      <w:r w:rsidRPr="002C00A0">
        <w:rPr>
          <w:rFonts w:ascii="Times New Roman" w:hAnsi="Times New Roman" w:cs="Times New Roman"/>
          <w:sz w:val="24"/>
          <w:szCs w:val="24"/>
          <w:lang w:val="uk-UA"/>
        </w:rPr>
        <w:t>Катеринківській</w:t>
      </w:r>
      <w:proofErr w:type="spellEnd"/>
      <w:r w:rsidRPr="002C00A0">
        <w:rPr>
          <w:rFonts w:ascii="Times New Roman" w:hAnsi="Times New Roman" w:cs="Times New Roman"/>
          <w:sz w:val="24"/>
          <w:szCs w:val="24"/>
          <w:lang w:val="uk-UA"/>
        </w:rPr>
        <w:t xml:space="preserve"> гімназії  передбачено варіант навчального плану початкової школи, який відповідає типовій освітній програмі, розробленій під керівництвом О.Я. Савченко, затвердженій наказом Міністерства освіти і науки України від </w:t>
      </w:r>
      <w:r w:rsidR="002C00A0" w:rsidRPr="002C00A0">
        <w:rPr>
          <w:rFonts w:ascii="Times New Roman" w:hAnsi="Times New Roman" w:cs="Times New Roman"/>
          <w:sz w:val="24"/>
          <w:szCs w:val="24"/>
          <w:lang w:val="uk-UA"/>
        </w:rPr>
        <w:t xml:space="preserve">Наказ МОН від 12.08.2022 року №743 </w:t>
      </w:r>
      <w:r w:rsidRPr="002C00A0">
        <w:rPr>
          <w:rFonts w:ascii="Times New Roman" w:hAnsi="Times New Roman" w:cs="Times New Roman"/>
          <w:sz w:val="24"/>
          <w:szCs w:val="24"/>
          <w:lang w:val="uk-UA"/>
        </w:rPr>
        <w:t>«Про затвердження типових освітніх програм для 3-4 класів закладів загальної середньої освіти». Навчальний план містить інваріантну складову, сформовану на державному рівні, обов'язкову для всіх закладів загальної середньої освіти незалежно від їх підпорядкування і форм власності.</w:t>
      </w:r>
    </w:p>
    <w:p w14:paraId="234362E8" w14:textId="7DBCA329" w:rsidR="00752101" w:rsidRPr="002C00A0" w:rsidRDefault="00752101" w:rsidP="002C00A0">
      <w:pPr>
        <w:spacing w:line="240" w:lineRule="auto"/>
        <w:jc w:val="both"/>
        <w:rPr>
          <w:rFonts w:ascii="Times New Roman" w:hAnsi="Times New Roman" w:cs="Times New Roman"/>
          <w:sz w:val="24"/>
          <w:szCs w:val="24"/>
          <w:lang w:val="uk-UA"/>
        </w:rPr>
      </w:pPr>
      <w:r w:rsidRPr="002C00A0">
        <w:rPr>
          <w:rFonts w:ascii="Times New Roman" w:eastAsia="Calibri" w:hAnsi="Times New Roman" w:cs="Times New Roman"/>
          <w:sz w:val="24"/>
          <w:szCs w:val="24"/>
          <w:lang w:val="uk-UA"/>
        </w:rPr>
        <w:t xml:space="preserve">Враховуючи кадрове та матеріально-технічне забезпечення обрано такі модулі для вивчення предмета «Фізична культура»: </w:t>
      </w:r>
      <w:r w:rsidRPr="002C00A0">
        <w:rPr>
          <w:rFonts w:ascii="Times New Roman" w:hAnsi="Times New Roman" w:cs="Times New Roman"/>
          <w:sz w:val="24"/>
          <w:szCs w:val="24"/>
          <w:lang w:val="uk-UA" w:bidi="uk-UA"/>
        </w:rPr>
        <w:t>Предмет «Фізична культура» реалізується варіативними модулями:</w:t>
      </w:r>
    </w:p>
    <w:tbl>
      <w:tblPr>
        <w:tblStyle w:val="a7"/>
        <w:tblW w:w="0" w:type="auto"/>
        <w:tblInd w:w="108" w:type="dxa"/>
        <w:tblLook w:val="04A0" w:firstRow="1" w:lastRow="0" w:firstColumn="1" w:lastColumn="0" w:noHBand="0" w:noVBand="1"/>
      </w:tblPr>
      <w:tblGrid>
        <w:gridCol w:w="820"/>
        <w:gridCol w:w="2388"/>
        <w:gridCol w:w="2228"/>
        <w:gridCol w:w="4912"/>
      </w:tblGrid>
      <w:tr w:rsidR="00752101" w:rsidRPr="002C00A0" w14:paraId="3899B5CD" w14:textId="77777777" w:rsidTr="00264A8E">
        <w:trPr>
          <w:trHeight w:val="399"/>
        </w:trPr>
        <w:tc>
          <w:tcPr>
            <w:tcW w:w="826" w:type="dxa"/>
          </w:tcPr>
          <w:p w14:paraId="6B362696"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клас</w:t>
            </w:r>
          </w:p>
        </w:tc>
        <w:tc>
          <w:tcPr>
            <w:tcW w:w="9748" w:type="dxa"/>
            <w:gridSpan w:val="3"/>
            <w:tcBorders>
              <w:top w:val="single" w:sz="4" w:space="0" w:color="auto"/>
              <w:bottom w:val="single" w:sz="4" w:space="0" w:color="auto"/>
            </w:tcBorders>
          </w:tcPr>
          <w:p w14:paraId="17732D33"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                                            Назва модуля</w:t>
            </w:r>
          </w:p>
        </w:tc>
      </w:tr>
      <w:tr w:rsidR="00752101" w:rsidRPr="002C00A0" w14:paraId="191538BF" w14:textId="77777777" w:rsidTr="00264A8E">
        <w:trPr>
          <w:trHeight w:val="400"/>
        </w:trPr>
        <w:tc>
          <w:tcPr>
            <w:tcW w:w="826" w:type="dxa"/>
          </w:tcPr>
          <w:p w14:paraId="6487BCA9" w14:textId="12568106" w:rsidR="00264A8E" w:rsidRPr="002C00A0" w:rsidRDefault="00264A8E"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 </w:t>
            </w:r>
            <w:r w:rsidR="00752101" w:rsidRPr="002C00A0">
              <w:rPr>
                <w:rFonts w:ascii="Times New Roman" w:hAnsi="Times New Roman" w:cs="Times New Roman"/>
                <w:sz w:val="24"/>
                <w:szCs w:val="24"/>
                <w:lang w:val="uk-UA" w:bidi="uk-UA"/>
              </w:rPr>
              <w:t>3</w:t>
            </w:r>
          </w:p>
        </w:tc>
        <w:tc>
          <w:tcPr>
            <w:tcW w:w="2435" w:type="dxa"/>
            <w:tcBorders>
              <w:top w:val="single" w:sz="4" w:space="0" w:color="auto"/>
              <w:bottom w:val="single" w:sz="4" w:space="0" w:color="auto"/>
            </w:tcBorders>
          </w:tcPr>
          <w:p w14:paraId="0CDDEF01"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Легка атлетика</w:t>
            </w:r>
          </w:p>
        </w:tc>
        <w:tc>
          <w:tcPr>
            <w:tcW w:w="2272" w:type="dxa"/>
            <w:tcBorders>
              <w:top w:val="single" w:sz="4" w:space="0" w:color="auto"/>
              <w:bottom w:val="single" w:sz="4" w:space="0" w:color="auto"/>
            </w:tcBorders>
          </w:tcPr>
          <w:p w14:paraId="1CA77B6F"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Рухливі ігри</w:t>
            </w:r>
          </w:p>
        </w:tc>
        <w:tc>
          <w:tcPr>
            <w:tcW w:w="5041" w:type="dxa"/>
            <w:tcBorders>
              <w:top w:val="single" w:sz="4" w:space="0" w:color="auto"/>
              <w:bottom w:val="single" w:sz="4" w:space="0" w:color="auto"/>
            </w:tcBorders>
          </w:tcPr>
          <w:p w14:paraId="3C04A405"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Гімнастика </w:t>
            </w:r>
          </w:p>
        </w:tc>
      </w:tr>
      <w:tr w:rsidR="00752101" w:rsidRPr="002C00A0" w14:paraId="2ECD47B1" w14:textId="77777777" w:rsidTr="00264A8E">
        <w:trPr>
          <w:trHeight w:val="520"/>
        </w:trPr>
        <w:tc>
          <w:tcPr>
            <w:tcW w:w="826" w:type="dxa"/>
          </w:tcPr>
          <w:p w14:paraId="5E2EC490" w14:textId="1637D08F" w:rsidR="00752101" w:rsidRPr="002C00A0" w:rsidRDefault="00264A8E"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4</w:t>
            </w:r>
          </w:p>
        </w:tc>
        <w:tc>
          <w:tcPr>
            <w:tcW w:w="2435" w:type="dxa"/>
            <w:tcBorders>
              <w:top w:val="single" w:sz="4" w:space="0" w:color="auto"/>
            </w:tcBorders>
          </w:tcPr>
          <w:p w14:paraId="4337A599"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Легка атлетика</w:t>
            </w:r>
          </w:p>
        </w:tc>
        <w:tc>
          <w:tcPr>
            <w:tcW w:w="2272" w:type="dxa"/>
            <w:tcBorders>
              <w:top w:val="single" w:sz="4" w:space="0" w:color="auto"/>
            </w:tcBorders>
          </w:tcPr>
          <w:p w14:paraId="48D8BDE4"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Рухливі ігри</w:t>
            </w:r>
          </w:p>
        </w:tc>
        <w:tc>
          <w:tcPr>
            <w:tcW w:w="5041" w:type="dxa"/>
            <w:tcBorders>
              <w:top w:val="single" w:sz="4" w:space="0" w:color="auto"/>
            </w:tcBorders>
          </w:tcPr>
          <w:p w14:paraId="3DF9AF77"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Гімнастика </w:t>
            </w:r>
          </w:p>
        </w:tc>
      </w:tr>
    </w:tbl>
    <w:p w14:paraId="14441484" w14:textId="77777777" w:rsidR="0053780D" w:rsidRPr="002C00A0" w:rsidRDefault="0053780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У початковій школі може здійснюється поділ класів на групи при вивченні англійської мови та інформатики відповідно до чинних нормативів (наказ Міністерства освіти і науки України від 20.02.2002 р. № 128, зареєстрований в Міністерстві юстиції України від 06.03.2002 за № 229/6517).</w:t>
      </w:r>
    </w:p>
    <w:p w14:paraId="12D3BCCF" w14:textId="77777777" w:rsidR="0053780D" w:rsidRPr="002C00A0" w:rsidRDefault="0053780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При визначенні гранично допустимого навантаження учнів ураховані санітарно-гігієнічні норми та нормативну тривалість уроків у 3-4-х класах - 40 хвилин.</w:t>
      </w:r>
    </w:p>
    <w:p w14:paraId="5FFF1528" w14:textId="77777777" w:rsidR="0053780D" w:rsidRPr="002C00A0" w:rsidRDefault="0053780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Відповідно постанови Кабінету Міністрів України від 21.02.2018 №87 «Про затвердження Державного стандарту початкової освіти» (у редакції постанови Кабінету Міністрів України від 24.07.2019 № 688) години фізичної культури не враховуються при визначенні гранично допустимого навантаження учнів.</w:t>
      </w:r>
    </w:p>
    <w:p w14:paraId="57DB9611" w14:textId="77777777" w:rsidR="0053780D" w:rsidRPr="002C00A0" w:rsidRDefault="0053780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Навчальний час, передбачений на варіативну складову може бути використаний на предмети інваріантної складової, на проведення індивідуальних та групових занять. Варіативна складова навчального плану закладу освіти визначається закладом загальної середньої освіти самостійно, враховуючи особливості організації освітнього процесу та індивідуальних освітніх потреб учнів, особливості регіону, рівень навчально-методичного та кадрового забезпечення закладу і відображається в навчальних планах закладів освіти.</w:t>
      </w:r>
    </w:p>
    <w:p w14:paraId="3DFB6797" w14:textId="3A23CE0B" w:rsidR="0053780D" w:rsidRPr="002C00A0" w:rsidRDefault="0053780D"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Гранична наповнюваність класів встановлюється відповідно до Закону України «Про загальну середню освіту».  Навчальні плани зорієнтовані на роботу початкової школи за 5-денним навчальними тижнем.</w:t>
      </w:r>
    </w:p>
    <w:p w14:paraId="5659D495" w14:textId="77777777" w:rsidR="00240F5A" w:rsidRPr="002C00A0" w:rsidRDefault="00D459DE"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2.3.3.</w:t>
      </w:r>
      <w:r w:rsidR="00240F5A" w:rsidRPr="002C00A0">
        <w:rPr>
          <w:rFonts w:ascii="Times New Roman" w:hAnsi="Times New Roman" w:cs="Times New Roman"/>
          <w:b/>
          <w:bCs/>
          <w:sz w:val="24"/>
          <w:szCs w:val="24"/>
          <w:lang w:val="uk-UA"/>
        </w:rPr>
        <w:t>Очікувані результати навчання здобувачів освіти.</w:t>
      </w:r>
    </w:p>
    <w:p w14:paraId="4F3D2F45"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w:t>
      </w:r>
    </w:p>
    <w:p w14:paraId="794B4D6B"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Зміст програми має потенціал для формування у здобувачів таких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58E5FC87"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14:paraId="0A15AE39"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14:paraId="7CC978C0"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математична компетентність, що передбачає виявлення простих математичних </w:t>
      </w:r>
      <w:proofErr w:type="spellStart"/>
      <w:r w:rsidRPr="002C00A0">
        <w:rPr>
          <w:rFonts w:ascii="Times New Roman" w:hAnsi="Times New Roman" w:cs="Times New Roman"/>
          <w:sz w:val="24"/>
          <w:szCs w:val="24"/>
          <w:lang w:val="uk-UA"/>
        </w:rPr>
        <w:t>залежностей</w:t>
      </w:r>
      <w:proofErr w:type="spellEnd"/>
      <w:r w:rsidRPr="002C00A0">
        <w:rPr>
          <w:rFonts w:ascii="Times New Roman" w:hAnsi="Times New Roman" w:cs="Times New Roman"/>
          <w:sz w:val="24"/>
          <w:szCs w:val="24"/>
          <w:lang w:val="uk-UA"/>
        </w:rPr>
        <w:t xml:space="preserve">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582A58DB"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6B9FB42E"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r>
      <w:proofErr w:type="spellStart"/>
      <w:r w:rsidRPr="002C00A0">
        <w:rPr>
          <w:rFonts w:ascii="Times New Roman" w:hAnsi="Times New Roman" w:cs="Times New Roman"/>
          <w:sz w:val="24"/>
          <w:szCs w:val="24"/>
          <w:lang w:val="uk-UA"/>
        </w:rPr>
        <w:t>інноваційність</w:t>
      </w:r>
      <w:proofErr w:type="spellEnd"/>
      <w:r w:rsidRPr="002C00A0">
        <w:rPr>
          <w:rFonts w:ascii="Times New Roman" w:hAnsi="Times New Roman" w:cs="Times New Roman"/>
          <w:sz w:val="24"/>
          <w:szCs w:val="24"/>
          <w:lang w:val="uk-UA"/>
        </w:rPr>
        <w:t xml:space="preserve">, що передбачає відкритість до нових ідей, ініціювання змін у близькому середовищі (клас, школа, громада тощо), формування знань, умінь, ставлень, що є основою </w:t>
      </w:r>
      <w:proofErr w:type="spellStart"/>
      <w:r w:rsidRPr="002C00A0">
        <w:rPr>
          <w:rFonts w:ascii="Times New Roman" w:hAnsi="Times New Roman" w:cs="Times New Roman"/>
          <w:sz w:val="24"/>
          <w:szCs w:val="24"/>
          <w:lang w:val="uk-UA"/>
        </w:rPr>
        <w:t>компетентнісного</w:t>
      </w:r>
      <w:proofErr w:type="spellEnd"/>
      <w:r w:rsidRPr="002C00A0">
        <w:rPr>
          <w:rFonts w:ascii="Times New Roman" w:hAnsi="Times New Roman" w:cs="Times New Roman"/>
          <w:sz w:val="24"/>
          <w:szCs w:val="24"/>
          <w:lang w:val="uk-UA"/>
        </w:rPr>
        <w:t xml:space="preserve">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14:paraId="68D034C1"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w:t>
      </w:r>
      <w:r w:rsidRPr="002C00A0">
        <w:rPr>
          <w:rFonts w:ascii="Times New Roman" w:hAnsi="Times New Roman" w:cs="Times New Roman"/>
          <w:sz w:val="24"/>
          <w:szCs w:val="24"/>
          <w:lang w:val="uk-UA"/>
        </w:rPr>
        <w:tab/>
        <w:t>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1684CD9F"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14:paraId="7FD109C0"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14:paraId="11700569"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14:paraId="118C4DF6"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4E978E6A"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14:paraId="273F4D41"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Спільними для всіх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є такі вміння: читання з розумінням, уміння висловлювати власну думку усно і письмово, критичне та системне мислення, творчість, ініціативність, здатність </w:t>
      </w:r>
      <w:proofErr w:type="spellStart"/>
      <w:r w:rsidRPr="002C00A0">
        <w:rPr>
          <w:rFonts w:ascii="Times New Roman" w:hAnsi="Times New Roman" w:cs="Times New Roman"/>
          <w:sz w:val="24"/>
          <w:szCs w:val="24"/>
          <w:lang w:val="uk-UA"/>
        </w:rPr>
        <w:t>логічно</w:t>
      </w:r>
      <w:proofErr w:type="spellEnd"/>
      <w:r w:rsidRPr="002C00A0">
        <w:rPr>
          <w:rFonts w:ascii="Times New Roman" w:hAnsi="Times New Roman" w:cs="Times New Roman"/>
          <w:sz w:val="24"/>
          <w:szCs w:val="24"/>
          <w:lang w:val="uk-UA"/>
        </w:rPr>
        <w:t xml:space="preserve"> обґрунтовувати позицію, вміння </w:t>
      </w:r>
      <w:proofErr w:type="spellStart"/>
      <w:r w:rsidRPr="002C00A0">
        <w:rPr>
          <w:rFonts w:ascii="Times New Roman" w:hAnsi="Times New Roman" w:cs="Times New Roman"/>
          <w:sz w:val="24"/>
          <w:szCs w:val="24"/>
          <w:lang w:val="uk-UA"/>
        </w:rPr>
        <w:t>конструктивно</w:t>
      </w:r>
      <w:proofErr w:type="spellEnd"/>
      <w:r w:rsidRPr="002C00A0">
        <w:rPr>
          <w:rFonts w:ascii="Times New Roman" w:hAnsi="Times New Roman" w:cs="Times New Roman"/>
          <w:sz w:val="24"/>
          <w:szCs w:val="24"/>
          <w:lang w:val="uk-UA"/>
        </w:rPr>
        <w:t xml:space="preserve"> керувати емоціями, оцінювати ризики, приймати рішення, розв'язувати проблеми, співпрацювати з іншими людьми.</w:t>
      </w:r>
    </w:p>
    <w:p w14:paraId="42837ACC"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Враховуючи інтегрований характер компетентності, у процесі реалізації Типової освітньої програми або Освітніх програм рекомендується використовувати </w:t>
      </w:r>
      <w:proofErr w:type="spellStart"/>
      <w:r w:rsidRPr="002C00A0">
        <w:rPr>
          <w:rFonts w:ascii="Times New Roman" w:hAnsi="Times New Roman" w:cs="Times New Roman"/>
          <w:sz w:val="24"/>
          <w:szCs w:val="24"/>
          <w:lang w:val="uk-UA"/>
        </w:rPr>
        <w:t>внутрішньопредметні</w:t>
      </w:r>
      <w:proofErr w:type="spellEnd"/>
      <w:r w:rsidRPr="002C00A0">
        <w:rPr>
          <w:rFonts w:ascii="Times New Roman" w:hAnsi="Times New Roman" w:cs="Times New Roman"/>
          <w:sz w:val="24"/>
          <w:szCs w:val="24"/>
          <w:lang w:val="uk-UA"/>
        </w:rPr>
        <w:t xml:space="preserve"> і міжпредметні зв’язки, які сприяють цілісності результатів початкової освіти та переносу умінь у нові ситуації.</w:t>
      </w:r>
    </w:p>
    <w:p w14:paraId="490AC93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Перелік, зміст, тривалість і взаємозв’язок освітніх галузей</w:t>
      </w:r>
    </w:p>
    <w:p w14:paraId="3DD5118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Освітню програму  для І ступеня укладено за основними освітніми галузями.</w:t>
      </w:r>
    </w:p>
    <w:p w14:paraId="320F234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у тому числі:</w:t>
      </w:r>
    </w:p>
    <w:p w14:paraId="09C8C7C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Українська мова та література) (МОВ )</w:t>
      </w:r>
    </w:p>
    <w:p w14:paraId="76A4586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Іншомовна освіта (ІНО)</w:t>
      </w:r>
    </w:p>
    <w:p w14:paraId="19E176F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Математична (МАО)</w:t>
      </w:r>
    </w:p>
    <w:p w14:paraId="799C9C2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Природнича (ПРО)</w:t>
      </w:r>
    </w:p>
    <w:p w14:paraId="081F11CF"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Громадянська та історична (ГІО)</w:t>
      </w:r>
    </w:p>
    <w:p w14:paraId="2AFAE81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Технологічна (ТЕО)</w:t>
      </w:r>
    </w:p>
    <w:p w14:paraId="76A5EB61" w14:textId="77777777" w:rsidR="004A7AE8" w:rsidRPr="002C00A0" w:rsidRDefault="004A7AE8"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Інформатична</w:t>
      </w:r>
      <w:proofErr w:type="spellEnd"/>
      <w:r w:rsidRPr="002C00A0">
        <w:rPr>
          <w:rFonts w:ascii="Times New Roman" w:hAnsi="Times New Roman" w:cs="Times New Roman"/>
          <w:sz w:val="24"/>
          <w:szCs w:val="24"/>
          <w:lang w:val="uk-UA"/>
        </w:rPr>
        <w:t xml:space="preserve"> (ІФО)</w:t>
      </w:r>
    </w:p>
    <w:p w14:paraId="5643D735"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 xml:space="preserve">Соціальна і </w:t>
      </w:r>
      <w:proofErr w:type="spellStart"/>
      <w:r w:rsidRPr="002C00A0">
        <w:rPr>
          <w:rFonts w:ascii="Times New Roman" w:hAnsi="Times New Roman" w:cs="Times New Roman"/>
          <w:sz w:val="24"/>
          <w:szCs w:val="24"/>
          <w:lang w:val="uk-UA"/>
        </w:rPr>
        <w:t>здоров’язбережувальна</w:t>
      </w:r>
      <w:proofErr w:type="spellEnd"/>
      <w:r w:rsidRPr="002C00A0">
        <w:rPr>
          <w:rFonts w:ascii="Times New Roman" w:hAnsi="Times New Roman" w:cs="Times New Roman"/>
          <w:sz w:val="24"/>
          <w:szCs w:val="24"/>
          <w:lang w:val="uk-UA"/>
        </w:rPr>
        <w:t xml:space="preserve"> (СЗО)</w:t>
      </w:r>
    </w:p>
    <w:p w14:paraId="03A3E68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Мистецька (МИО)</w:t>
      </w:r>
    </w:p>
    <w:p w14:paraId="41D0379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Фізкультурна (ФІО)</w:t>
      </w:r>
    </w:p>
    <w:p w14:paraId="6BF2690F" w14:textId="77777777" w:rsidR="004A7AE8" w:rsidRPr="002C00A0" w:rsidRDefault="004A7AE8"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Компетентнісний</w:t>
      </w:r>
      <w:proofErr w:type="spellEnd"/>
      <w:r w:rsidRPr="002C00A0">
        <w:rPr>
          <w:rFonts w:ascii="Times New Roman" w:hAnsi="Times New Roman" w:cs="Times New Roman"/>
          <w:sz w:val="24"/>
          <w:szCs w:val="24"/>
          <w:lang w:val="uk-UA"/>
        </w:rPr>
        <w:t xml:space="preserve"> потенціал кожної освітньої галузі забезпечує формування всіх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4DB55B4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Для кожної освітньої галузі визначено мету та загальні результати навчання здобувачів освіти в цілому. За ними впорядковано обов’язкові результати навчання здобувачів освіти, які є основою для їх подальшого навчання на наступних рівнях загальної середньої освіти.</w:t>
      </w:r>
    </w:p>
    <w:p w14:paraId="417BDCA8"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У освітній програмі (3-4 класи) мовно-літературну галузь структуровано через впровадження навчальних предметів «Українська мова», «Літературне читання». </w:t>
      </w:r>
    </w:p>
    <w:p w14:paraId="47CCEA6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освітня галузь</w:t>
      </w:r>
    </w:p>
    <w:p w14:paraId="1B49554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Українська мова</w:t>
      </w:r>
    </w:p>
    <w:p w14:paraId="675A235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Мета – формування мотивації вивчення української мови; розвиток особистості дитини засобами різних видів мовленнєвої діяльності; формування комунікативної та інших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розвиток здатності спілкуватися українською мовою для духовного, культурного й національного самовияву, послуговуватися нею в особистому й суспільному житті, у міжкультурному діалозі; розвиток логічного, критичного та образного мислення, </w:t>
      </w:r>
      <w:proofErr w:type="spellStart"/>
      <w:r w:rsidRPr="002C00A0">
        <w:rPr>
          <w:rFonts w:ascii="Times New Roman" w:hAnsi="Times New Roman" w:cs="Times New Roman"/>
          <w:sz w:val="24"/>
          <w:szCs w:val="24"/>
          <w:lang w:val="uk-UA"/>
        </w:rPr>
        <w:t>мовленнєво</w:t>
      </w:r>
      <w:proofErr w:type="spellEnd"/>
      <w:r w:rsidRPr="002C00A0">
        <w:rPr>
          <w:rFonts w:ascii="Times New Roman" w:hAnsi="Times New Roman" w:cs="Times New Roman"/>
          <w:sz w:val="24"/>
          <w:szCs w:val="24"/>
          <w:lang w:val="uk-UA"/>
        </w:rPr>
        <w:t>-творчих здібностей; формування готовності до вивчення української мови в подальших класах.</w:t>
      </w:r>
    </w:p>
    <w:p w14:paraId="0809CB0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7ABF3F0F"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виховання в учнів позитивного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-ціннісного ставлення до української мови, формування пізнавального інтересу до рідного слова, прагнення вдосконалювати своє мовлення;</w:t>
      </w:r>
    </w:p>
    <w:p w14:paraId="15E3090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зв’язного мовлення, уяви, пізнавальних здібностей, логічного, критичного та образного мислення школярів;</w:t>
      </w:r>
    </w:p>
    <w:p w14:paraId="41DE1EA5"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повноцінної навички письма, уміння брати участь у діалозі, створювати короткі усні й письмові монологічні висловлення;</w:t>
      </w:r>
    </w:p>
    <w:p w14:paraId="014A764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дослідження </w:t>
      </w:r>
      <w:proofErr w:type="spellStart"/>
      <w:r w:rsidRPr="002C00A0">
        <w:rPr>
          <w:rFonts w:ascii="Times New Roman" w:hAnsi="Times New Roman" w:cs="Times New Roman"/>
          <w:sz w:val="24"/>
          <w:szCs w:val="24"/>
          <w:lang w:val="uk-UA"/>
        </w:rPr>
        <w:t>мовних</w:t>
      </w:r>
      <w:proofErr w:type="spellEnd"/>
      <w:r w:rsidRPr="002C00A0">
        <w:rPr>
          <w:rFonts w:ascii="Times New Roman" w:hAnsi="Times New Roman" w:cs="Times New Roman"/>
          <w:sz w:val="24"/>
          <w:szCs w:val="24"/>
          <w:lang w:val="uk-UA"/>
        </w:rPr>
        <w:t xml:space="preserve"> одиниць і явищ з метою опанування початкових лінгвістичних знань і норм української мови;</w:t>
      </w:r>
    </w:p>
    <w:p w14:paraId="20A7A56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залучення молодших школярів до практичного застосування умінь з різних видів мовленнєвої діяльності в навчальних і життєвих ситуаціях.</w:t>
      </w:r>
    </w:p>
    <w:p w14:paraId="5A81620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Реалізація зазначених мети і завдань здійснюється за такими змістовими лініями: «Взаємодіємо усно», «Взаємодіємо письмово», «Досліджуємо медіа», «Досліджуємо </w:t>
      </w:r>
      <w:proofErr w:type="spellStart"/>
      <w:r w:rsidRPr="002C00A0">
        <w:rPr>
          <w:rFonts w:ascii="Times New Roman" w:hAnsi="Times New Roman" w:cs="Times New Roman"/>
          <w:sz w:val="24"/>
          <w:szCs w:val="24"/>
          <w:lang w:val="uk-UA"/>
        </w:rPr>
        <w:t>мовні</w:t>
      </w:r>
      <w:proofErr w:type="spellEnd"/>
      <w:r w:rsidRPr="002C00A0">
        <w:rPr>
          <w:rFonts w:ascii="Times New Roman" w:hAnsi="Times New Roman" w:cs="Times New Roman"/>
          <w:sz w:val="24"/>
          <w:szCs w:val="24"/>
          <w:lang w:val="uk-UA"/>
        </w:rPr>
        <w:t xml:space="preserve"> явища».</w:t>
      </w:r>
    </w:p>
    <w:p w14:paraId="309B2E7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На вивчення української мови в 3 і 4 класах виділено по 122 години (3,5 години на тиждень).  </w:t>
      </w:r>
    </w:p>
    <w:p w14:paraId="4C52E4D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освітня галузь</w:t>
      </w:r>
    </w:p>
    <w:p w14:paraId="232138B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Літературне читання</w:t>
      </w:r>
    </w:p>
    <w:p w14:paraId="4C89719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Мета – розвиток особистості молодшого школяра засобами різних видів читацької діяльності; формування читацької, комунікативної та інших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збагачення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-ціннісного, естетичного, соціального та пізнавального досвіду; розвиток образного, критичного і логічного мислення та літературно-творчих здібностей; формування готовності до вивчення української та зарубіжної літератури в освітньому закладі ІІ ступеня.</w:t>
      </w:r>
    </w:p>
    <w:p w14:paraId="4FD76EA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Досягнення мети передбачає розв’язання таких завдань:</w:t>
      </w:r>
    </w:p>
    <w:p w14:paraId="16BD748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ознайомлення учнів з дитячою літературою різної тематики і жанрів;</w:t>
      </w:r>
    </w:p>
    <w:p w14:paraId="7D2C5A2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повноцінної навички читання як універсального інструменту функціональної грамотності;</w:t>
      </w:r>
    </w:p>
    <w:p w14:paraId="298B4E5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інтересу і здатності до самостійної читацької діяльності для задоволення різних потреб читача;</w:t>
      </w:r>
    </w:p>
    <w:p w14:paraId="6049B7E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умінь опрацьовувати художні, науково-художні тексти;</w:t>
      </w:r>
    </w:p>
    <w:p w14:paraId="0721C1CA"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оволодіння прийомами структурно-смислового і образного аналізу текстів різних видів;</w:t>
      </w:r>
    </w:p>
    <w:p w14:paraId="351408D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образного, критичного, логічного мислення та мовлення;</w:t>
      </w:r>
    </w:p>
    <w:p w14:paraId="5CA34118"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умінь самостійної роботи з різними видами і джерелами інформації;</w:t>
      </w:r>
    </w:p>
    <w:p w14:paraId="7E0529A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прийомів роботи з дитячою книжкою, періодичною, довідковою літературою;</w:t>
      </w:r>
    </w:p>
    <w:p w14:paraId="271B059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формування вмінь безпечного і критичного використання </w:t>
      </w:r>
      <w:proofErr w:type="spellStart"/>
      <w:r w:rsidRPr="002C00A0">
        <w:rPr>
          <w:rFonts w:ascii="Times New Roman" w:hAnsi="Times New Roman" w:cs="Times New Roman"/>
          <w:sz w:val="24"/>
          <w:szCs w:val="24"/>
          <w:lang w:val="uk-UA"/>
        </w:rPr>
        <w:t>медіапродукції</w:t>
      </w:r>
      <w:proofErr w:type="spellEnd"/>
      <w:r w:rsidRPr="002C00A0">
        <w:rPr>
          <w:rFonts w:ascii="Times New Roman" w:hAnsi="Times New Roman" w:cs="Times New Roman"/>
          <w:sz w:val="24"/>
          <w:szCs w:val="24"/>
          <w:lang w:val="uk-UA"/>
        </w:rPr>
        <w:t xml:space="preserve">, здатності створювати </w:t>
      </w:r>
      <w:proofErr w:type="spellStart"/>
      <w:r w:rsidRPr="002C00A0">
        <w:rPr>
          <w:rFonts w:ascii="Times New Roman" w:hAnsi="Times New Roman" w:cs="Times New Roman"/>
          <w:sz w:val="24"/>
          <w:szCs w:val="24"/>
          <w:lang w:val="uk-UA"/>
        </w:rPr>
        <w:t>медіапродукти</w:t>
      </w:r>
      <w:proofErr w:type="spellEnd"/>
      <w:r w:rsidRPr="002C00A0">
        <w:rPr>
          <w:rFonts w:ascii="Times New Roman" w:hAnsi="Times New Roman" w:cs="Times New Roman"/>
          <w:sz w:val="24"/>
          <w:szCs w:val="24"/>
          <w:lang w:val="uk-UA"/>
        </w:rPr>
        <w:t xml:space="preserve"> і спілкуватися за допомогою </w:t>
      </w:r>
      <w:proofErr w:type="spellStart"/>
      <w:r w:rsidRPr="002C00A0">
        <w:rPr>
          <w:rFonts w:ascii="Times New Roman" w:hAnsi="Times New Roman" w:cs="Times New Roman"/>
          <w:sz w:val="24"/>
          <w:szCs w:val="24"/>
          <w:lang w:val="uk-UA"/>
        </w:rPr>
        <w:t>медіазасобів</w:t>
      </w:r>
      <w:proofErr w:type="spellEnd"/>
      <w:r w:rsidRPr="002C00A0">
        <w:rPr>
          <w:rFonts w:ascii="Times New Roman" w:hAnsi="Times New Roman" w:cs="Times New Roman"/>
          <w:sz w:val="24"/>
          <w:szCs w:val="24"/>
          <w:lang w:val="uk-UA"/>
        </w:rPr>
        <w:t>;</w:t>
      </w:r>
    </w:p>
    <w:p w14:paraId="52B3494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уяви і здатності виявляти себе у різних видах літературно-творчої діяльності.</w:t>
      </w:r>
    </w:p>
    <w:p w14:paraId="430E07B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Відповідно до мети і завдань предмета «Літературне читання» визначено такі змістові лінії: «Пізнаємо простір дитячого читання»; «Розвиваємо навичку читання, оволодіваємо прийомами розуміння прочитаного»; «Взаємодіємо усно за змістом прослуханого»; «Досліджуємо і взаємодіємо з текстами різних видів»; «Оволодіваємо прийомами роботи з дитячою книжкою»; «Досліджуємо і взаємодіємо з </w:t>
      </w:r>
      <w:proofErr w:type="spellStart"/>
      <w:r w:rsidRPr="002C00A0">
        <w:rPr>
          <w:rFonts w:ascii="Times New Roman" w:hAnsi="Times New Roman" w:cs="Times New Roman"/>
          <w:sz w:val="24"/>
          <w:szCs w:val="24"/>
          <w:lang w:val="uk-UA"/>
        </w:rPr>
        <w:t>медіапродукцією</w:t>
      </w:r>
      <w:proofErr w:type="spellEnd"/>
      <w:r w:rsidRPr="002C00A0">
        <w:rPr>
          <w:rFonts w:ascii="Times New Roman" w:hAnsi="Times New Roman" w:cs="Times New Roman"/>
          <w:sz w:val="24"/>
          <w:szCs w:val="24"/>
          <w:lang w:val="uk-UA"/>
        </w:rPr>
        <w:t>»; «Перетворюємо та інсценізуємо прочитане; створюємо власні тексти».</w:t>
      </w:r>
    </w:p>
    <w:p w14:paraId="0C4A23A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змістових ліній програми з літературного читання здійснюється процесі особистісно зорієнтованої розвивальної читацької і комунікативної діяльності учнів. Враховуючи потреби та інтереси молодших школярів у пізнанні світу людей, природи, самопізнанні, залучаючи їх до вдумливого читання найкращих дитячих книжок, текстів, різних видів учитель виховує україномовну особистість, компетентного, критично мислячого читача, який розуміє цінність книги, відчуває красу рідного слова, збагачує свій читацький, мовленнєвий і пізнавальний досвід.</w:t>
      </w:r>
    </w:p>
    <w:p w14:paraId="1345F43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освітня галузь</w:t>
      </w:r>
    </w:p>
    <w:p w14:paraId="7DB7A1B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Іноземна мова</w:t>
      </w:r>
    </w:p>
    <w:p w14:paraId="08C32C3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Головна мета навчання іноземної мови у початковій школі полягає у формуванні в учнів комунікативної компетенції, що забезпечується лінгвістичним, мовленнєвим і соціокультурним досвідом, узгодженим з віковими можливостями молодших школярів.</w:t>
      </w:r>
    </w:p>
    <w:p w14:paraId="4283177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Зміст навчання забезпечується єдністю предметного, процесуального та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 xml:space="preserve">-ціннісного компонентів і створюється на засадах оволодіння іноземною мовою у контексті міжкультурної парадигми, що передбачає навчання мови народу, який нею спілкується, та ознайомлення з його культурою. Такий підхід зумовлює формування готовності до міжкультурної комунікації у межах типових сфер, тем і ситуацій спілкування, визначених навчальною програмою. На кінець 4-го класу учні досягають рівня А1. Ці рівні характеризують результати навчальних досягнень у кожному виді мовленнєвої діяльності та узгоджуються із Загальноєвропейськими Рекомендаціями з </w:t>
      </w:r>
      <w:proofErr w:type="spellStart"/>
      <w:r w:rsidRPr="002C00A0">
        <w:rPr>
          <w:rFonts w:ascii="Times New Roman" w:hAnsi="Times New Roman" w:cs="Times New Roman"/>
          <w:sz w:val="24"/>
          <w:szCs w:val="24"/>
          <w:lang w:val="uk-UA"/>
        </w:rPr>
        <w:t>мовної</w:t>
      </w:r>
      <w:proofErr w:type="spellEnd"/>
      <w:r w:rsidRPr="002C00A0">
        <w:rPr>
          <w:rFonts w:ascii="Times New Roman" w:hAnsi="Times New Roman" w:cs="Times New Roman"/>
          <w:sz w:val="24"/>
          <w:szCs w:val="24"/>
          <w:lang w:val="uk-UA"/>
        </w:rPr>
        <w:t xml:space="preserve"> освіти: вивчення, викладання, оцінювання.</w:t>
      </w:r>
    </w:p>
    <w:p w14:paraId="3A27E488"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Завдання полягає у формуванні вмінь:</w:t>
      </w:r>
    </w:p>
    <w:p w14:paraId="2777070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w:t>
      </w:r>
      <w:r w:rsidRPr="002C00A0">
        <w:rPr>
          <w:rFonts w:ascii="Times New Roman" w:hAnsi="Times New Roman" w:cs="Times New Roman"/>
          <w:sz w:val="24"/>
          <w:szCs w:val="24"/>
          <w:lang w:val="uk-UA"/>
        </w:rPr>
        <w:tab/>
        <w:t>здійснювати спілкування в межах сфер, тем і ситуацій, визначених чинною навчальною програмою;</w:t>
      </w:r>
    </w:p>
    <w:p w14:paraId="1C5483C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розуміти на слух зміст автентичних текстів;</w:t>
      </w:r>
    </w:p>
    <w:p w14:paraId="7150885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читати і розуміти автентичні тексти різних жанрів і видів із різним рівнем розуміння змісту;</w:t>
      </w:r>
    </w:p>
    <w:p w14:paraId="398C498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здійснювати спілкування у письмовій формі відповідно до поставлених завдань;</w:t>
      </w:r>
    </w:p>
    <w:p w14:paraId="55ED8FB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адекватно використовувати досвід, набутий у вивченні рідної мови та інших навчальних предметів;</w:t>
      </w:r>
    </w:p>
    <w:p w14:paraId="15AE565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використовувати у разі потреби невербальні засоби спілкування за умови дефіциту наявних </w:t>
      </w:r>
      <w:proofErr w:type="spellStart"/>
      <w:r w:rsidRPr="002C00A0">
        <w:rPr>
          <w:rFonts w:ascii="Times New Roman" w:hAnsi="Times New Roman" w:cs="Times New Roman"/>
          <w:sz w:val="24"/>
          <w:szCs w:val="24"/>
          <w:lang w:val="uk-UA"/>
        </w:rPr>
        <w:t>мовних</w:t>
      </w:r>
      <w:proofErr w:type="spellEnd"/>
      <w:r w:rsidRPr="002C00A0">
        <w:rPr>
          <w:rFonts w:ascii="Times New Roman" w:hAnsi="Times New Roman" w:cs="Times New Roman"/>
          <w:sz w:val="24"/>
          <w:szCs w:val="24"/>
          <w:lang w:val="uk-UA"/>
        </w:rPr>
        <w:t xml:space="preserve"> засобів;</w:t>
      </w:r>
    </w:p>
    <w:p w14:paraId="5C33F83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критично оцінювати інформацію та використовувати її для різних потреб;</w:t>
      </w:r>
    </w:p>
    <w:p w14:paraId="50C5317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висловлювати свої думки, почуття та ставлення;</w:t>
      </w:r>
    </w:p>
    <w:p w14:paraId="3806740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ефективно взаємодіяти з іншими усно, письмово та за допомогою засобів електронного спілкування.</w:t>
      </w:r>
    </w:p>
    <w:p w14:paraId="6A9DD7F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Провідним засобом реалізації вказаної мети є </w:t>
      </w:r>
      <w:proofErr w:type="spellStart"/>
      <w:r w:rsidRPr="002C00A0">
        <w:rPr>
          <w:rFonts w:ascii="Times New Roman" w:hAnsi="Times New Roman" w:cs="Times New Roman"/>
          <w:sz w:val="24"/>
          <w:szCs w:val="24"/>
          <w:lang w:val="uk-UA"/>
        </w:rPr>
        <w:t>компетентнісний</w:t>
      </w:r>
      <w:proofErr w:type="spellEnd"/>
      <w:r w:rsidRPr="002C00A0">
        <w:rPr>
          <w:rFonts w:ascii="Times New Roman" w:hAnsi="Times New Roman" w:cs="Times New Roman"/>
          <w:sz w:val="24"/>
          <w:szCs w:val="24"/>
          <w:lang w:val="uk-UA"/>
        </w:rPr>
        <w:t xml:space="preserve"> підхід до організації навчання у загальноосвітній школі на основі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як результату навчання. </w:t>
      </w:r>
    </w:p>
    <w:p w14:paraId="44729A4F"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Математична освітня галузь</w:t>
      </w:r>
    </w:p>
    <w:p w14:paraId="7B96AD6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Математика</w:t>
      </w:r>
    </w:p>
    <w:p w14:paraId="5E87270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математики є різнобічний розвиток особистості дитини та світоглядних орієнтацій засобами математичної діяльності, формування математичної й інших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їй для життя та продовження навчання.</w:t>
      </w:r>
    </w:p>
    <w:p w14:paraId="01F2077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3D14859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формування в учнів розуміння ролі математики в пізнанні явищ і закономірностей навколишнього світу;</w:t>
      </w:r>
    </w:p>
    <w:p w14:paraId="5754EDC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формування у дітей досвіду використання математичних знань та способів дій для розв’язування навчальних і практичних задач;</w:t>
      </w:r>
    </w:p>
    <w:p w14:paraId="7032136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розвиток математичного мовлення учнів, необхідного для опису математичних фактів, відношень і закономірностей;</w:t>
      </w:r>
    </w:p>
    <w:p w14:paraId="4C1F2DC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формування в учнів здатності міркувати </w:t>
      </w:r>
      <w:proofErr w:type="spellStart"/>
      <w:r w:rsidRPr="002C00A0">
        <w:rPr>
          <w:rFonts w:ascii="Times New Roman" w:hAnsi="Times New Roman" w:cs="Times New Roman"/>
          <w:sz w:val="24"/>
          <w:szCs w:val="24"/>
          <w:lang w:val="uk-UA"/>
        </w:rPr>
        <w:t>логічно</w:t>
      </w:r>
      <w:proofErr w:type="spellEnd"/>
      <w:r w:rsidRPr="002C00A0">
        <w:rPr>
          <w:rFonts w:ascii="Times New Roman" w:hAnsi="Times New Roman" w:cs="Times New Roman"/>
          <w:sz w:val="24"/>
          <w:szCs w:val="24"/>
          <w:lang w:val="uk-UA"/>
        </w:rPr>
        <w:t>, оцінювати коректність і достатність даних для розв’язування навчальних і практичних задач.</w:t>
      </w:r>
    </w:p>
    <w:p w14:paraId="632C4A1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мети і завдань початкового курсу математики здійснюється за такими змістовими лініями: «Числа, дії з числами. Величини», «Геометричні фігури», «Вирази, рівності, нерівності», «Робота з даними», «Математичні задачі і дослідження».</w:t>
      </w:r>
    </w:p>
    <w:p w14:paraId="3522440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 програми кожного класу подано орієнтовний перелік додаткових тем для розширеного вивчення курсу. Додаткові теми не є обов’язковими для вивчення. Учитель може обрати окремі теми із пропонованих або дібрати теми самостійно з огляду на методичну доцільність та пізнавальні потреби учнів. Результати вивчення додаткових тем не підлягають оцінюванню.</w:t>
      </w:r>
    </w:p>
    <w:p w14:paraId="7E9939FA"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Досвід математичної діяльності застосовується у вивченні інших предметів (освітніх галузей) шляхом використання учнями математичних методів чи інших засобів для пізнання дійсності. Рекомендовано </w:t>
      </w:r>
      <w:r w:rsidRPr="002C00A0">
        <w:rPr>
          <w:rFonts w:ascii="Times New Roman" w:hAnsi="Times New Roman" w:cs="Times New Roman"/>
          <w:sz w:val="24"/>
          <w:szCs w:val="24"/>
          <w:lang w:val="uk-UA"/>
        </w:rPr>
        <w:lastRenderedPageBreak/>
        <w:t xml:space="preserve">раз на два тижні проводити </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 xml:space="preserve"> для організації та виконання міжпредметних навчальних проектів, міні-досліджень тощо.</w:t>
      </w:r>
    </w:p>
    <w:p w14:paraId="57521FCF"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Природнича, громадянська та історична, соціальна та </w:t>
      </w:r>
      <w:proofErr w:type="spellStart"/>
      <w:r w:rsidRPr="002C00A0">
        <w:rPr>
          <w:rFonts w:ascii="Times New Roman" w:hAnsi="Times New Roman" w:cs="Times New Roman"/>
          <w:sz w:val="24"/>
          <w:szCs w:val="24"/>
          <w:lang w:val="uk-UA"/>
        </w:rPr>
        <w:t>здоров'язбережувальна</w:t>
      </w:r>
      <w:proofErr w:type="spellEnd"/>
      <w:r w:rsidRPr="002C00A0">
        <w:rPr>
          <w:rFonts w:ascii="Times New Roman" w:hAnsi="Times New Roman" w:cs="Times New Roman"/>
          <w:sz w:val="24"/>
          <w:szCs w:val="24"/>
          <w:lang w:val="uk-UA"/>
        </w:rPr>
        <w:t xml:space="preserve"> освітні галузі</w:t>
      </w:r>
    </w:p>
    <w:p w14:paraId="049B28F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«Я досліджую світ»</w:t>
      </w:r>
    </w:p>
    <w:p w14:paraId="4F7E1F68"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Зазначені освітні галузі реалізовуються в інтегрованому курсі за різними видами інтеграції (тематична, процесуальна, міжгалузева; в межах однієї галузі; на інтегрованих </w:t>
      </w:r>
      <w:proofErr w:type="spellStart"/>
      <w:r w:rsidRPr="002C00A0">
        <w:rPr>
          <w:rFonts w:ascii="Times New Roman" w:hAnsi="Times New Roman" w:cs="Times New Roman"/>
          <w:sz w:val="24"/>
          <w:szCs w:val="24"/>
          <w:lang w:val="uk-UA"/>
        </w:rPr>
        <w:t>уроках</w:t>
      </w:r>
      <w:proofErr w:type="spellEnd"/>
      <w:r w:rsidRPr="002C00A0">
        <w:rPr>
          <w:rFonts w:ascii="Times New Roman" w:hAnsi="Times New Roman" w:cs="Times New Roman"/>
          <w:sz w:val="24"/>
          <w:szCs w:val="24"/>
          <w:lang w:val="uk-UA"/>
        </w:rPr>
        <w:t xml:space="preserve">, під час тематичних днів, в процесі проектної діяльності) за активного використання міжпредметних </w:t>
      </w:r>
      <w:proofErr w:type="spellStart"/>
      <w:r w:rsidRPr="002C00A0">
        <w:rPr>
          <w:rFonts w:ascii="Times New Roman" w:hAnsi="Times New Roman" w:cs="Times New Roman"/>
          <w:sz w:val="24"/>
          <w:szCs w:val="24"/>
          <w:lang w:val="uk-UA"/>
        </w:rPr>
        <w:t>зв’язків</w:t>
      </w:r>
      <w:proofErr w:type="spellEnd"/>
      <w:r w:rsidRPr="002C00A0">
        <w:rPr>
          <w:rFonts w:ascii="Times New Roman" w:hAnsi="Times New Roman" w:cs="Times New Roman"/>
          <w:sz w:val="24"/>
          <w:szCs w:val="24"/>
          <w:lang w:val="uk-UA"/>
        </w:rPr>
        <w:t>, організації різних форм взаємодії учнів. Для розв’язання учнями практичних завдань у життєвих ситуаціях залучаються навчальні результати з інших освітніх галузей.</w:t>
      </w:r>
    </w:p>
    <w:p w14:paraId="3487B6A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Метою навчальної програми «Я досліджую світ» є особистісний розвиток молодших школярів на основі формування цілісного образу світу в процесі засвоєння різних видів соціального досвіду, який охоплює систему інтегрованих знань про природу і суспільство, ціннісні орієнтації в різних сферах життєдіяльності та соціальної практики, способи дослідницької поведінки, які характеризують здатність учнів розв'язувати практичні задачі.</w:t>
      </w:r>
    </w:p>
    <w:p w14:paraId="5577887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розв’язання таких завдань:</w:t>
      </w:r>
    </w:p>
    <w:p w14:paraId="65BA84CF"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формування дослідницьких умінь, опанування доступних способів пізнання себе та свого організму, предметів і явищ природи і суспільного життя (спостереження, обстеження, дослід, практична робота, вимірювання, систематизація, класифікація, встановлення логічної та часової послідовності подій, критична оцінка побаченого (почутого), встановлення </w:t>
      </w:r>
      <w:proofErr w:type="spellStart"/>
      <w:r w:rsidRPr="002C00A0">
        <w:rPr>
          <w:rFonts w:ascii="Times New Roman" w:hAnsi="Times New Roman" w:cs="Times New Roman"/>
          <w:sz w:val="24"/>
          <w:szCs w:val="24"/>
          <w:lang w:val="uk-UA"/>
        </w:rPr>
        <w:t>зв’язків</w:t>
      </w:r>
      <w:proofErr w:type="spellEnd"/>
      <w:r w:rsidRPr="002C00A0">
        <w:rPr>
          <w:rFonts w:ascii="Times New Roman" w:hAnsi="Times New Roman" w:cs="Times New Roman"/>
          <w:sz w:val="24"/>
          <w:szCs w:val="24"/>
          <w:lang w:val="uk-UA"/>
        </w:rPr>
        <w:t xml:space="preserve"> і </w:t>
      </w:r>
      <w:proofErr w:type="spellStart"/>
      <w:r w:rsidRPr="002C00A0">
        <w:rPr>
          <w:rFonts w:ascii="Times New Roman" w:hAnsi="Times New Roman" w:cs="Times New Roman"/>
          <w:sz w:val="24"/>
          <w:szCs w:val="24"/>
          <w:lang w:val="uk-UA"/>
        </w:rPr>
        <w:t>залежностей</w:t>
      </w:r>
      <w:proofErr w:type="spellEnd"/>
      <w:r w:rsidRPr="002C00A0">
        <w:rPr>
          <w:rFonts w:ascii="Times New Roman" w:hAnsi="Times New Roman" w:cs="Times New Roman"/>
          <w:sz w:val="24"/>
          <w:szCs w:val="24"/>
          <w:lang w:val="uk-UA"/>
        </w:rPr>
        <w:t xml:space="preserve"> в природі і суспільстві; між станом довкілля і діяльністю людини, вплив поведінки на здоров’я та безпеку, залежність результату роботи від докладених зусиль; аналіз наслідків ризикованої поведінки);</w:t>
      </w:r>
    </w:p>
    <w:p w14:paraId="3F85DBA8"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виховання активної позиції щодо громадянської і соціально-культурної належності себе і своєї родини до України; інтересу до пізнання історії та природи свого краю і країни; пошани до символів держави, ініціативної патріотичної поведінки у громадських акціях, у відзначенні пам'ятних дат і подій;</w:t>
      </w:r>
    </w:p>
    <w:p w14:paraId="0D48897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розвиток толерантності у соціальній комунікації, ціннісного ставлення до природи та її пізнання, до приватного життя інших людей, усвідомлення правової відповідальності у ситуаціях застосування норм і правил життя в суспільстві, інші соціальні навички у взаємодії і співпраці в різних видах діяльності;</w:t>
      </w:r>
    </w:p>
    <w:p w14:paraId="32CD332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створення умов для самовираження учнів у різних видах діяльності, становлення екологічно грамотної та соціально адаптованої особистості.</w:t>
      </w:r>
    </w:p>
    <w:p w14:paraId="0530321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Тематичну основу курсу складають змістові лінії, які визначені Державним стандартом початкової освіти і охоплюють складники названих вище галузей в їх інтегрованій суті, а саме: «Людина», «Людина серед людей», «Людина в суспільстві», «Людина і світ»,  «Природа»,  «Людина і природа». </w:t>
      </w:r>
    </w:p>
    <w:p w14:paraId="24FF5F4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Технологічна освітня галузь</w:t>
      </w:r>
    </w:p>
    <w:p w14:paraId="73F7BB8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Дизайн і технології</w:t>
      </w:r>
    </w:p>
    <w:p w14:paraId="01E115F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Зміст технологічної освітньої галузі реалізовується через інтегрований курс «Дизайн і технології».</w:t>
      </w:r>
    </w:p>
    <w:p w14:paraId="3315416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Мета - цілісний розвиток особистості дитини засобами предметно-перетворювальної діяльності, формування ключових та проєктно-технологічної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для розв’язання життєвих проблем, культурного й національного самовираження.</w:t>
      </w:r>
    </w:p>
    <w:p w14:paraId="517A287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мети передбачає виконання таких завдань:</w:t>
      </w:r>
    </w:p>
    <w:p w14:paraId="566F423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формування допитливості, цілісного уявлення про матеріальне і нематеріальне виробництво;</w:t>
      </w:r>
    </w:p>
    <w:p w14:paraId="054CCBF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w:t>
      </w:r>
      <w:r w:rsidRPr="002C00A0">
        <w:rPr>
          <w:rFonts w:ascii="Times New Roman" w:hAnsi="Times New Roman" w:cs="Times New Roman"/>
          <w:sz w:val="24"/>
          <w:szCs w:val="24"/>
          <w:lang w:val="uk-UA"/>
        </w:rPr>
        <w:tab/>
        <w:t xml:space="preserve">сприяння розвитку естетично-ціннісного ставлення до традицій українського народу в праці, </w:t>
      </w:r>
      <w:proofErr w:type="spellStart"/>
      <w:r w:rsidRPr="002C00A0">
        <w:rPr>
          <w:rFonts w:ascii="Times New Roman" w:hAnsi="Times New Roman" w:cs="Times New Roman"/>
          <w:sz w:val="24"/>
          <w:szCs w:val="24"/>
          <w:lang w:val="uk-UA"/>
        </w:rPr>
        <w:t>декоративно</w:t>
      </w:r>
      <w:proofErr w:type="spellEnd"/>
      <w:r w:rsidRPr="002C00A0">
        <w:rPr>
          <w:rFonts w:ascii="Times New Roman" w:hAnsi="Times New Roman" w:cs="Times New Roman"/>
          <w:sz w:val="24"/>
          <w:szCs w:val="24"/>
          <w:lang w:val="uk-UA"/>
        </w:rPr>
        <w:t>-ужитковому мистецтві;</w:t>
      </w:r>
    </w:p>
    <w:p w14:paraId="6E38B5B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набуття досвіду поетапного створення корисних і естетичних виробів у партнерській взаємодії: від задуму до його втілення в різних матеріалах;</w:t>
      </w:r>
    </w:p>
    <w:p w14:paraId="10A00D2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вироблення навичок раціонального використання матеріалів, безпечного застосування традиційних та сучасних технологій;</w:t>
      </w:r>
    </w:p>
    <w:p w14:paraId="6725DC7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формування культури праці, прагнення удосконалювати процес і результати проектно-технологічної діяльності, свій життєвий простір.</w:t>
      </w:r>
    </w:p>
    <w:p w14:paraId="3286F99A"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мети і завдань інтегрованого курсу «Дизайн і технології» здійснюється за змістовими лініями, які відображають структуру розвитку особистості та завершеного циклу проектно-технологічної діяльності: «Інформаційно-комунікаційне середовище», «Середовище проектування», «Середовище техніки і технологій», «Середовище соціалізації».</w:t>
      </w:r>
    </w:p>
    <w:p w14:paraId="7F2249E8"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Програма надає можливість розв’язувати реальні життєві проблеми, реалізовувати інтегративні та творчі можливості проєктно-технологічної діяльності, встановлювати взаємозв’язки з іншими освітніми галузями, співпрацювати з експертами різних професійних сфер за межами школи.</w:t>
      </w:r>
    </w:p>
    <w:p w14:paraId="617A35A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Навчальний матеріал вибудовується навколо актуальних освітніх тем. Розподіл навчальних годин за темами, добір об’єктів проєктно-технологічної діяльності вчитель визначає самостійно, враховуючи умови навчання та педагогічну доцільність.</w:t>
      </w:r>
    </w:p>
    <w:p w14:paraId="28682E24" w14:textId="77777777" w:rsidR="004A7AE8" w:rsidRPr="002C00A0" w:rsidRDefault="004A7AE8"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Інформатична</w:t>
      </w:r>
      <w:proofErr w:type="spellEnd"/>
      <w:r w:rsidRPr="002C00A0">
        <w:rPr>
          <w:rFonts w:ascii="Times New Roman" w:hAnsi="Times New Roman" w:cs="Times New Roman"/>
          <w:sz w:val="24"/>
          <w:szCs w:val="24"/>
          <w:lang w:val="uk-UA"/>
        </w:rPr>
        <w:t xml:space="preserve"> освітня галузь</w:t>
      </w:r>
    </w:p>
    <w:p w14:paraId="3FBEEDF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Інформатика</w:t>
      </w:r>
    </w:p>
    <w:p w14:paraId="1ABB591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w:t>
      </w:r>
      <w:proofErr w:type="spellStart"/>
      <w:r w:rsidRPr="002C00A0">
        <w:rPr>
          <w:rFonts w:ascii="Times New Roman" w:hAnsi="Times New Roman" w:cs="Times New Roman"/>
          <w:sz w:val="24"/>
          <w:szCs w:val="24"/>
          <w:lang w:val="uk-UA"/>
        </w:rPr>
        <w:t>інформатичної</w:t>
      </w:r>
      <w:proofErr w:type="spellEnd"/>
      <w:r w:rsidRPr="002C00A0">
        <w:rPr>
          <w:rFonts w:ascii="Times New Roman" w:hAnsi="Times New Roman" w:cs="Times New Roman"/>
          <w:sz w:val="24"/>
          <w:szCs w:val="24"/>
          <w:lang w:val="uk-UA"/>
        </w:rPr>
        <w:t xml:space="preserve"> освітньої галузі є формування у здобувача освіти інформаційно-комунікаційної та інших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здатності до розв’язання завдань з використанням цифрових пристроїв та інформаційно-комунікаційних технологій для розвитку критичного, аналітичного, синтетичного, логічного мислення, реалізації творчого потенціалу, формування активної, відповідальної, безпечної та етичної діяльності в інформаційному суспільстві.</w:t>
      </w:r>
    </w:p>
    <w:p w14:paraId="2054E08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Головними завданнями є формування умінь:</w:t>
      </w:r>
    </w:p>
    <w:p w14:paraId="7337795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знаходити та опрацьовувати інформацію із використанням пошукових систем;</w:t>
      </w:r>
    </w:p>
    <w:p w14:paraId="3236923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створювати інформаційні об'єкти та опрацьовувати їх у програмних середовищах;</w:t>
      </w:r>
    </w:p>
    <w:p w14:paraId="7294F86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здійснювати індивідуальну й колективну діяльність в інформаційному середовищі;</w:t>
      </w:r>
    </w:p>
    <w:p w14:paraId="580AD49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критично оцінювати інформацію для розв’язання життєвих проблем;</w:t>
      </w:r>
    </w:p>
    <w:p w14:paraId="3289CBC4"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дотримуватися етичних, міжкультурних та правових норм інформаційної взаємодії;</w:t>
      </w:r>
    </w:p>
    <w:p w14:paraId="6B5AF92A"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дотримуватися правил безпечної роботи з комп’ютерними пристроями.</w:t>
      </w:r>
    </w:p>
    <w:p w14:paraId="1C15ADB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Реалізація мети і завдань навчального предмета здійснюється за змістовими лініями «Інформація. Дії з інформацією», «Комп’ютерні пристрої для здійснення дій із інформацією», «Об’єкт. Властивості об’єкта», «Створення інформаційних моделей. Змінення готових. Використання» «Алгоритми»</w:t>
      </w:r>
    </w:p>
    <w:p w14:paraId="06B6A0F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Курс розрахований на 105 годин: по 35 годин у кожному класі з розрахунку 1 година на тиждень</w:t>
      </w:r>
    </w:p>
    <w:p w14:paraId="27493EB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Оцінювання якості підготовки здобувачів освіти з предмету здійснюється в таких аспектах:</w:t>
      </w:r>
    </w:p>
    <w:p w14:paraId="3FF8451B"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1) рівень володіння теоретичними знаннями;</w:t>
      </w:r>
    </w:p>
    <w:p w14:paraId="327FE6F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2) здатність до застосування вивченого матеріалу у практичній діяльності;</w:t>
      </w:r>
    </w:p>
    <w:p w14:paraId="6FCD4B0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3) свідоме та відповідальне ставлення до етичних, міжкультурних та правових норм інформаційної взаємодії;</w:t>
      </w:r>
    </w:p>
    <w:p w14:paraId="31C3501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4) вміння співпрацювати;</w:t>
      </w:r>
    </w:p>
    <w:p w14:paraId="2CE3427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5) використання матеріалу із повсякденного життя, навчальних предметів;</w:t>
      </w:r>
    </w:p>
    <w:p w14:paraId="2579A21A"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6) свідоме знання правил безпечної праці.</w:t>
      </w:r>
    </w:p>
    <w:p w14:paraId="464C953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Мистецька освітня галузь</w:t>
      </w:r>
    </w:p>
    <w:p w14:paraId="03061E2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Мистецтво</w:t>
      </w:r>
    </w:p>
    <w:p w14:paraId="1CC0761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Мистецька освітня галузь реалізовується через предмети вивчення за окремими видами мистецтва: музичне мистецтво, образотворче мистецтво за умови реалізації упродовж циклу навчання всіх очікуваних результатів галузі та інтегрування навчального змісту.</w:t>
      </w:r>
    </w:p>
    <w:p w14:paraId="1E7F5715"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мистецтва у школі є всебічний художньо-естетичний розвиток особистості дитини, освоєння нею культурних цінностей у процесі пізнання мистецтва; плекання пошани до вітчизняної та зарубіжної мистецької спадщини; формування ключових, мистецьких предметних та міжпредметних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для художньо-творчого самовираження в особистому та суспільному житті.</w:t>
      </w:r>
    </w:p>
    <w:p w14:paraId="163C7B6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2955D4F0"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розвиток почуттєвої сфери учнів, набуття ними досвіду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-естетичних переживань, формування мистецьких уподобань та особистісних художніх цінностей;</w:t>
      </w:r>
    </w:p>
    <w:p w14:paraId="5CD6C477"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поглиблення мотивації до пізнання творів вітчизняного і зарубіжного мистецтва;</w:t>
      </w:r>
    </w:p>
    <w:p w14:paraId="363BFBC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виховання гордості за здобутки рідного мистецтва та толерантного ставлення до мистецтва інших етносів і народів;</w:t>
      </w:r>
    </w:p>
    <w:p w14:paraId="3637908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умінь художнього сприймання, аналізу художньої мови</w:t>
      </w:r>
    </w:p>
    <w:p w14:paraId="0CB09FE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та оцінювання творів мистецтва, аргументування думки відповідно до вікових можливостей з використанням мистецьких термінів;</w:t>
      </w:r>
    </w:p>
    <w:p w14:paraId="6EF41DD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оволодіння способами художньо-творчої діяльності в різних видах мистецтва, комунікації з іншими в художній творчості;</w:t>
      </w:r>
    </w:p>
    <w:p w14:paraId="262A8E2A"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досягнення розуміння учнями можливостей цифрових технологій щодо їх застосування в мистецькій творчості;</w:t>
      </w:r>
    </w:p>
    <w:p w14:paraId="499CA3D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здатності самопізнання і самовираження, керування власними емоційними станами через мистецтво і різні види художньої творчості; розвиток креативності й мистецьких здібностей;</w:t>
      </w:r>
    </w:p>
    <w:p w14:paraId="194767D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здатності встановлювати зв’язок між видами мистецтва, між мистецтвом та іншими сферами знання (літературою, математикою, знаннями про природу, історію тощо); мистецтвом і явищами довкілля;</w:t>
      </w:r>
    </w:p>
    <w:p w14:paraId="6367AE65"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усвідомлення значення мистецтва в житті людини та художнього пізнання для власної успішності;</w:t>
      </w:r>
    </w:p>
    <w:p w14:paraId="1B9A4C3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культури глядача-слухача;</w:t>
      </w:r>
    </w:p>
    <w:p w14:paraId="096B50B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соціалізація учнів через мистецтво, формування здатності об’єктивно оцінювати творчі здобутки свої та інших.</w:t>
      </w:r>
    </w:p>
    <w:p w14:paraId="7504822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Відповідно до зазначених мети і завдань виокремлено змістові лінії: «художньо-творча діяльність», «сприймання та інтерпретація мистецтва», «комунікація через мистецтво», які розкривають основну місію загальної мистецької освіти.</w:t>
      </w:r>
    </w:p>
    <w:p w14:paraId="4901EDC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Фізична освітня галузь</w:t>
      </w:r>
    </w:p>
    <w:p w14:paraId="6A0CD75E"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Фізична культура</w:t>
      </w:r>
    </w:p>
    <w:p w14:paraId="09AF21B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фізичної культури є всебічний фізичний розвиток особистості учня засобами фізкультурної та ігрової діяльності, формування в молодших школярів ключових фізкультурних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ціннісного ставлення до фізичної культури, спорту, фізкультурно-оздоровчих занять та виховання фізично загартованих і патріотично налаштованих громадян України.</w:t>
      </w:r>
    </w:p>
    <w:p w14:paraId="1EAC5666"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Досягнення поставленої мети передбачає виконання таких завдань:</w:t>
      </w:r>
    </w:p>
    <w:p w14:paraId="547B4B63"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виховання в молодших школярів розуміння значущості занять фізичними вправами, спортивними іграми як важливого засобу зміцнення здоров’я, отримання задоволення, гартування тіла та характеру, самовираження, соціальної взаємодії у процесі фізкультурно-оздоровчої діяльності;</w:t>
      </w:r>
    </w:p>
    <w:p w14:paraId="190807FC"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здатності володіння різними способами рухової діяльності, виконання фізичних вправ; уміння грати в рухливі та спортивні ігри за спрощеними правилами;</w:t>
      </w:r>
    </w:p>
    <w:p w14:paraId="6426FB0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в молодших школярів здатності встановлювати причинно-наслідкові зв’язки позитивних та негативних чинників щодо стану свого здоров’я та фізичного розвитку;</w:t>
      </w:r>
    </w:p>
    <w:p w14:paraId="467A1DE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використовувати різні способи пошуку корисної інформації у довідникових джерелах, у тому числі за допомогою інформаційно-комунікативних технологій і критичного мислення;</w:t>
      </w:r>
    </w:p>
    <w:p w14:paraId="55D919C1"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формування в учнів здатності творчо застосовувати набутий досвід з фізичної культури, використовувати сили природи для зміцнення здоров’я та фізичного вдосконалення;</w:t>
      </w:r>
    </w:p>
    <w:p w14:paraId="04BDD2DD"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розвиток в молодших школярів здатності використовувати навички самоконтролю і </w:t>
      </w:r>
      <w:proofErr w:type="spellStart"/>
      <w:r w:rsidRPr="002C00A0">
        <w:rPr>
          <w:rFonts w:ascii="Times New Roman" w:hAnsi="Times New Roman" w:cs="Times New Roman"/>
          <w:sz w:val="24"/>
          <w:szCs w:val="24"/>
          <w:lang w:val="uk-UA"/>
        </w:rPr>
        <w:t>самооцінювання</w:t>
      </w:r>
      <w:proofErr w:type="spellEnd"/>
      <w:r w:rsidRPr="002C00A0">
        <w:rPr>
          <w:rFonts w:ascii="Times New Roman" w:hAnsi="Times New Roman" w:cs="Times New Roman"/>
          <w:sz w:val="24"/>
          <w:szCs w:val="24"/>
          <w:lang w:val="uk-UA"/>
        </w:rPr>
        <w:t xml:space="preserve"> свого фізичного стану, дотримуватися санітарно-гігієнічних правил та безпечної поведінки в процесі фізкультурно-оздоровчої діяльності;</w:t>
      </w:r>
    </w:p>
    <w:p w14:paraId="014F2249"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розвиток в учнів здатності спілкуватися і взаємодіяти з дорослими й однолітками, співпрацювати та досягати спільних командних цілей у процесі спортивно-ігрової діяльності, використовувати термінологічний апарат з фізичної культури рідною мовою під час фізкультурно-оздоровчої діяльності;</w:t>
      </w:r>
    </w:p>
    <w:p w14:paraId="53E2EE42" w14:textId="77777777"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виховання в молодших школярів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-ціннісного ставлення до занять фізичною культурою та спортом, здатності добирати фізичні вправи для розвитку фізичних якостей з урахуванням індивідуальних можливостей, бажання керуватися правилами безпечної і чесної гри, уміння боротися, вигравати і програвати; формування зацікавленості досягненнями українських спортсменів на Олімпійських іграх та інших спортивних змаганнях.</w:t>
      </w:r>
    </w:p>
    <w:p w14:paraId="4F116B83" w14:textId="48CC4D69" w:rsidR="004A7AE8" w:rsidRPr="002C00A0" w:rsidRDefault="004A7AE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Зазначена мета і завдання реалізуються за такими змістовими лініями: «Рухова діяльність», «Ігрова та змагальна діяльність».</w:t>
      </w:r>
    </w:p>
    <w:p w14:paraId="6A566B36" w14:textId="77777777" w:rsidR="004A7AE8" w:rsidRPr="002C00A0" w:rsidRDefault="004A7AE8"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t>2.3.4.Перелік  варіа</w:t>
      </w:r>
      <w:r w:rsidR="0053780D" w:rsidRPr="002C00A0">
        <w:rPr>
          <w:rFonts w:ascii="Times New Roman" w:hAnsi="Times New Roman" w:cs="Times New Roman"/>
          <w:b/>
          <w:sz w:val="24"/>
          <w:szCs w:val="24"/>
          <w:lang w:val="uk-UA"/>
        </w:rPr>
        <w:t>нтів типових навчальних програм</w:t>
      </w:r>
    </w:p>
    <w:p w14:paraId="105BE2AB" w14:textId="77777777" w:rsidR="004A7AE8" w:rsidRPr="002C00A0" w:rsidRDefault="004A7AE8"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Навчальні</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програми</w:t>
      </w:r>
      <w:proofErr w:type="spellEnd"/>
      <w:r w:rsidRPr="002C00A0">
        <w:rPr>
          <w:rFonts w:ascii="Times New Roman" w:eastAsia="Times New Roman" w:hAnsi="Times New Roman" w:cs="Times New Roman"/>
          <w:b/>
          <w:bCs/>
          <w:color w:val="333333"/>
          <w:sz w:val="24"/>
          <w:szCs w:val="24"/>
          <w:lang w:eastAsia="ru-RU"/>
        </w:rPr>
        <w:t xml:space="preserve"> для </w:t>
      </w:r>
      <w:proofErr w:type="spellStart"/>
      <w:r w:rsidRPr="002C00A0">
        <w:rPr>
          <w:rFonts w:ascii="Times New Roman" w:eastAsia="Times New Roman" w:hAnsi="Times New Roman" w:cs="Times New Roman"/>
          <w:b/>
          <w:bCs/>
          <w:color w:val="333333"/>
          <w:sz w:val="24"/>
          <w:szCs w:val="24"/>
          <w:lang w:eastAsia="ru-RU"/>
        </w:rPr>
        <w:t>учнів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закладів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освіти</w:t>
      </w:r>
      <w:proofErr w:type="spellEnd"/>
      <w:r w:rsidRPr="002C00A0">
        <w:rPr>
          <w:rFonts w:ascii="Times New Roman" w:eastAsia="Times New Roman" w:hAnsi="Times New Roman" w:cs="Times New Roman"/>
          <w:b/>
          <w:bCs/>
          <w:color w:val="333333"/>
          <w:sz w:val="24"/>
          <w:szCs w:val="24"/>
          <w:lang w:eastAsia="ru-RU"/>
        </w:rPr>
        <w:t xml:space="preserve"> І </w:t>
      </w:r>
      <w:proofErr w:type="spellStart"/>
      <w:r w:rsidRPr="002C00A0">
        <w:rPr>
          <w:rFonts w:ascii="Times New Roman" w:eastAsia="Times New Roman" w:hAnsi="Times New Roman" w:cs="Times New Roman"/>
          <w:b/>
          <w:bCs/>
          <w:color w:val="333333"/>
          <w:sz w:val="24"/>
          <w:szCs w:val="24"/>
          <w:lang w:eastAsia="ru-RU"/>
        </w:rPr>
        <w:t>ступеня</w:t>
      </w:r>
      <w:proofErr w:type="spellEnd"/>
      <w:r w:rsidR="000105F3" w:rsidRPr="002C00A0">
        <w:rPr>
          <w:rFonts w:ascii="Times New Roman" w:eastAsia="Times New Roman" w:hAnsi="Times New Roman" w:cs="Times New Roman"/>
          <w:color w:val="333333"/>
          <w:sz w:val="24"/>
          <w:szCs w:val="24"/>
          <w:lang w:val="uk-UA" w:eastAsia="ru-RU"/>
        </w:rPr>
        <w:t xml:space="preserve">  </w:t>
      </w:r>
      <w:r w:rsidRPr="002C00A0">
        <w:rPr>
          <w:rFonts w:ascii="Times New Roman" w:eastAsia="Times New Roman" w:hAnsi="Times New Roman" w:cs="Times New Roman"/>
          <w:b/>
          <w:bCs/>
          <w:color w:val="333333"/>
          <w:sz w:val="24"/>
          <w:szCs w:val="24"/>
          <w:lang w:eastAsia="ru-RU"/>
        </w:rPr>
        <w:t>(для 3-</w:t>
      </w:r>
      <w:r w:rsidRPr="002C00A0">
        <w:rPr>
          <w:rFonts w:ascii="Times New Roman" w:eastAsia="Times New Roman" w:hAnsi="Times New Roman" w:cs="Times New Roman"/>
          <w:b/>
          <w:bCs/>
          <w:color w:val="333333"/>
          <w:sz w:val="24"/>
          <w:szCs w:val="24"/>
          <w:lang w:val="uk-UA" w:eastAsia="ru-RU"/>
        </w:rPr>
        <w:t>4</w:t>
      </w:r>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класів</w:t>
      </w:r>
      <w:proofErr w:type="spellEnd"/>
      <w:r w:rsidRPr="002C00A0">
        <w:rPr>
          <w:rFonts w:ascii="Times New Roman" w:eastAsia="Times New Roman" w:hAnsi="Times New Roman" w:cs="Times New Roman"/>
          <w:b/>
          <w:bCs/>
          <w:color w:val="333333"/>
          <w:sz w:val="24"/>
          <w:szCs w:val="24"/>
          <w:lang w:eastAsia="ru-RU"/>
        </w:rPr>
        <w:t>)</w:t>
      </w:r>
    </w:p>
    <w:p w14:paraId="30136AC0" w14:textId="77777777" w:rsidR="004A7AE8" w:rsidRPr="002C00A0" w:rsidRDefault="004A7AE8"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33"/>
        <w:gridCol w:w="1779"/>
        <w:gridCol w:w="3116"/>
        <w:gridCol w:w="566"/>
        <w:gridCol w:w="1482"/>
        <w:gridCol w:w="946"/>
        <w:gridCol w:w="1928"/>
      </w:tblGrid>
      <w:tr w:rsidR="004A7AE8" w:rsidRPr="002C00A0" w14:paraId="5FB6C535"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F31D2A"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з/п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B2D728"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Предмет</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F4FFF5"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Назва</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програми</w:t>
            </w:r>
            <w:proofErr w:type="spellEnd"/>
            <w:r w:rsidRPr="002C00A0">
              <w:rPr>
                <w:rFonts w:ascii="Times New Roman" w:eastAsia="Times New Roman" w:hAnsi="Times New Roman" w:cs="Times New Roman"/>
                <w:b/>
                <w:bCs/>
                <w:color w:val="333333"/>
                <w:sz w:val="24"/>
                <w:szCs w:val="24"/>
                <w:lang w:eastAsia="ru-RU"/>
              </w:rPr>
              <w:t xml:space="preserve"> (автор)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0C3F76"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Клас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EB433F"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Видавництво</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7F9643"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Рік</w:t>
            </w:r>
            <w:proofErr w:type="spellEnd"/>
          </w:p>
          <w:p w14:paraId="56B46207"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видання</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2190A4" w14:textId="77777777" w:rsidR="004A7AE8" w:rsidRPr="002C00A0" w:rsidRDefault="004A7AE8"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Гриф</w:t>
            </w:r>
          </w:p>
        </w:tc>
      </w:tr>
      <w:tr w:rsidR="002C00A0" w:rsidRPr="002C00A0" w14:paraId="62D85661"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B87619"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lastRenderedPageBreak/>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974984"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Українська</w:t>
            </w:r>
            <w:proofErr w:type="spellEnd"/>
            <w:r w:rsidRPr="002C00A0">
              <w:rPr>
                <w:rFonts w:ascii="Times New Roman" w:eastAsia="Times New Roman" w:hAnsi="Times New Roman" w:cs="Times New Roman"/>
                <w:color w:val="333333"/>
                <w:sz w:val="24"/>
                <w:szCs w:val="24"/>
                <w:lang w:eastAsia="ru-RU"/>
              </w:rPr>
              <w:t xml:space="preserve"> мова</w:t>
            </w:r>
          </w:p>
          <w:p w14:paraId="72EC1BC7"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F2956E"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5B8BC9" w14:textId="3EB9CE1D"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val="uk-UA" w:eastAsia="ru-RU"/>
              </w:rPr>
            </w:pPr>
            <w:r w:rsidRPr="002C00A0">
              <w:rPr>
                <w:rFonts w:ascii="Times New Roman" w:eastAsia="Times New Roman" w:hAnsi="Times New Roman" w:cs="Times New Roman"/>
                <w:color w:val="333333"/>
                <w:sz w:val="24"/>
                <w:szCs w:val="24"/>
                <w:lang w:eastAsia="ru-RU"/>
              </w:rPr>
              <w:t>3</w:t>
            </w:r>
            <w:r w:rsidRPr="002C00A0">
              <w:rPr>
                <w:rFonts w:ascii="Times New Roman" w:eastAsia="Times New Roman" w:hAnsi="Times New Roman" w:cs="Times New Roman"/>
                <w:color w:val="333333"/>
                <w:sz w:val="24"/>
                <w:szCs w:val="24"/>
                <w:lang w:val="uk-UA"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0E43EE"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50FE38" w14:textId="75E6D696"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val="uk-UA"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011ACE"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7E356E60" w14:textId="3C6E4A38"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0E422855"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76AAAC"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7E3D63"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Літературне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05BB96"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FA1AF1" w14:textId="3D860C9C"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E88B42"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33389F" w14:textId="2FB4EBAD"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18AF07"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537D7018" w14:textId="11FF5E90"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5B7346CA"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11EFAA"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241BBC"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Англійська</w:t>
            </w:r>
            <w:proofErr w:type="spellEnd"/>
            <w:r w:rsidRPr="002C00A0">
              <w:rPr>
                <w:rFonts w:ascii="Times New Roman" w:eastAsia="Times New Roman" w:hAnsi="Times New Roman" w:cs="Times New Roman"/>
                <w:color w:val="333333"/>
                <w:sz w:val="24"/>
                <w:szCs w:val="24"/>
                <w:lang w:eastAsia="ru-RU"/>
              </w:rPr>
              <w:t xml:space="preserve"> мова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48C001"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FAD5DB" w14:textId="70681D38"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EB1730"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E5641B" w14:textId="57AE1FF6"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40FA79A"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303E2737" w14:textId="479DBC3A"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65397D7B"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6F9D1B"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EAF9F7"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Математика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843499"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E2B070" w14:textId="6E5D41F9"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97B73E"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15D976B" w14:textId="156E8DFA"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44D755"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0E86D22B" w14:textId="0D05A1D6"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79441454"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8FCAEC"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68A782"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Я </w:t>
            </w:r>
            <w:proofErr w:type="spellStart"/>
            <w:r w:rsidRPr="002C00A0">
              <w:rPr>
                <w:rFonts w:ascii="Times New Roman" w:eastAsia="Times New Roman" w:hAnsi="Times New Roman" w:cs="Times New Roman"/>
                <w:color w:val="333333"/>
                <w:sz w:val="24"/>
                <w:szCs w:val="24"/>
                <w:lang w:eastAsia="ru-RU"/>
              </w:rPr>
              <w:t>досліджую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світ</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5EF1605"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2C97F5" w14:textId="34FF2406"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CE592F"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404F58" w14:textId="217A3D86"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4913B0"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3A30B2B1" w14:textId="2885342F"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646B19E0"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CCC729"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01586C"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Інформатика</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A9E99F"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74500E" w14:textId="12A7E3F9"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2FF404"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B10982" w14:textId="584455CD"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4E06BC"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12C681B8" w14:textId="32652201"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02092ABF"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CCA2C1"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8CB408"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Дизайн і </w:t>
            </w:r>
            <w:proofErr w:type="spellStart"/>
            <w:r w:rsidRPr="002C00A0">
              <w:rPr>
                <w:rFonts w:ascii="Times New Roman" w:eastAsia="Times New Roman" w:hAnsi="Times New Roman" w:cs="Times New Roman"/>
                <w:color w:val="333333"/>
                <w:sz w:val="24"/>
                <w:szCs w:val="24"/>
                <w:lang w:eastAsia="ru-RU"/>
              </w:rPr>
              <w:t>технології</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E382BA"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1B0219" w14:textId="3BF5A2B8"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2C3B78"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F241E3" w14:textId="755539D0"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C53CEC"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09D66C66" w14:textId="27BEF7D0"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6CAF236E"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B9A2E0"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AA3BC6"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Музичне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мистецтво</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C407F4"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71DA21" w14:textId="788B15BA"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ECA1090"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EA1F5C" w14:textId="78EFF174"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F249DA"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68C1C4FE" w14:textId="4A080FA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4182BF8A"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EF2707"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B8F8F5"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Образотворче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мистецтво</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33986F"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6BB477" w14:textId="7F3DA398"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F7006B"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D7AB69" w14:textId="1C4423A1"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8DFCA3"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1BD7D13D" w14:textId="1B21A341"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r w:rsidR="002C00A0" w:rsidRPr="002C00A0" w14:paraId="182FECB0" w14:textId="77777777" w:rsidTr="0065325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FAFBAE"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962749"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Фізична</w:t>
            </w:r>
            <w:proofErr w:type="spellEnd"/>
            <w:r w:rsidRPr="002C00A0">
              <w:rPr>
                <w:rFonts w:ascii="Times New Roman" w:eastAsia="Times New Roman" w:hAnsi="Times New Roman" w:cs="Times New Roman"/>
                <w:color w:val="333333"/>
                <w:sz w:val="24"/>
                <w:szCs w:val="24"/>
                <w:lang w:eastAsia="ru-RU"/>
              </w:rPr>
              <w:t xml:space="preserve"> культура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6E1D00"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Типова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керівництвом</w:t>
            </w:r>
            <w:proofErr w:type="spellEnd"/>
            <w:r w:rsidRPr="002C00A0">
              <w:rPr>
                <w:rFonts w:ascii="Times New Roman" w:eastAsia="Times New Roman" w:hAnsi="Times New Roman" w:cs="Times New Roman"/>
                <w:color w:val="333333"/>
                <w:sz w:val="24"/>
                <w:szCs w:val="24"/>
                <w:lang w:eastAsia="ru-RU"/>
              </w:rPr>
              <w:t xml:space="preserve"> Савченко О.Я.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5B37AF" w14:textId="223A15AD"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73EE45" w14:textId="77777777"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Сайт МОН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88A1A9" w14:textId="5C1986C0"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20</w:t>
            </w:r>
            <w:r w:rsidRPr="002C00A0">
              <w:rPr>
                <w:rFonts w:ascii="Times New Roman" w:eastAsia="Times New Roman" w:hAnsi="Times New Roman" w:cs="Times New Roman"/>
                <w:sz w:val="24"/>
                <w:szCs w:val="24"/>
                <w:lang w:val="uk-UA" w:eastAsia="ru-RU"/>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18BA62" w14:textId="77777777" w:rsidR="002C00A0" w:rsidRPr="002C00A0" w:rsidRDefault="002C00A0"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Наказ МОН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12.08.2022 року №743</w:t>
            </w:r>
          </w:p>
          <w:p w14:paraId="10AEAD02" w14:textId="48B321E2" w:rsidR="002C00A0" w:rsidRPr="002C00A0" w:rsidRDefault="002C00A0"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sz w:val="24"/>
                <w:szCs w:val="24"/>
                <w:lang w:eastAsia="ru-RU"/>
              </w:rPr>
              <w:t> </w:t>
            </w:r>
          </w:p>
        </w:tc>
      </w:tr>
    </w:tbl>
    <w:p w14:paraId="0197CFF1" w14:textId="77777777" w:rsidR="004A7AE8" w:rsidRPr="002C00A0" w:rsidRDefault="004A7AE8" w:rsidP="002C00A0">
      <w:pPr>
        <w:shd w:val="clear" w:color="auto" w:fill="FFFFFF"/>
        <w:spacing w:after="150" w:line="240" w:lineRule="auto"/>
        <w:jc w:val="both"/>
        <w:rPr>
          <w:rFonts w:ascii="Times New Roman" w:eastAsia="Times New Roman" w:hAnsi="Times New Roman" w:cs="Times New Roman"/>
          <w:color w:val="333333"/>
          <w:sz w:val="24"/>
          <w:szCs w:val="24"/>
          <w:lang w:val="uk-UA" w:eastAsia="ru-RU"/>
        </w:rPr>
      </w:pPr>
      <w:r w:rsidRPr="002C00A0">
        <w:rPr>
          <w:rFonts w:ascii="Times New Roman" w:eastAsia="Times New Roman" w:hAnsi="Times New Roman" w:cs="Times New Roman"/>
          <w:b/>
          <w:bCs/>
          <w:color w:val="333333"/>
          <w:sz w:val="24"/>
          <w:szCs w:val="24"/>
          <w:lang w:eastAsia="ru-RU"/>
        </w:rPr>
        <w:t> </w:t>
      </w:r>
    </w:p>
    <w:p w14:paraId="38110646" w14:textId="77777777" w:rsidR="00240F5A" w:rsidRPr="002C00A0" w:rsidRDefault="00D459DE"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lastRenderedPageBreak/>
        <w:t>2.3.5.</w:t>
      </w:r>
      <w:r w:rsidR="00240F5A" w:rsidRPr="002C00A0">
        <w:rPr>
          <w:rFonts w:ascii="Times New Roman" w:hAnsi="Times New Roman" w:cs="Times New Roman"/>
          <w:b/>
          <w:sz w:val="24"/>
          <w:szCs w:val="24"/>
          <w:lang w:val="uk-UA"/>
        </w:rPr>
        <w:t>Основними формами організації освітнього процесу є:</w:t>
      </w:r>
    </w:p>
    <w:p w14:paraId="002A8E57"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різні типи уроку з використанням інтерактивних методів навчання,</w:t>
      </w:r>
    </w:p>
    <w:p w14:paraId="7BA3558D"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екскурсії,</w:t>
      </w:r>
    </w:p>
    <w:p w14:paraId="1A25FE38" w14:textId="631B701A"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віртуальні подорожі,</w:t>
      </w:r>
    </w:p>
    <w:p w14:paraId="3E9660BE"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r>
      <w:bookmarkStart w:id="6" w:name="_Hlk111583253"/>
      <w:r w:rsidRPr="002C00A0">
        <w:rPr>
          <w:rFonts w:ascii="Times New Roman" w:hAnsi="Times New Roman" w:cs="Times New Roman"/>
          <w:sz w:val="24"/>
          <w:szCs w:val="24"/>
          <w:lang w:val="uk-UA"/>
        </w:rPr>
        <w:t>квести, які вчитель організує у межах уроку або в позаурочний час,</w:t>
      </w:r>
    </w:p>
    <w:p w14:paraId="2A0A2DEB"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дослідницькі, інформаційні, мистецькі проекти,</w:t>
      </w:r>
    </w:p>
    <w:p w14:paraId="6390627E"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сюжетно-рольові ігри,</w:t>
      </w:r>
    </w:p>
    <w:p w14:paraId="351F589C"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інсценізації,</w:t>
      </w:r>
    </w:p>
    <w:p w14:paraId="0E97348A"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моделювання,</w:t>
      </w:r>
    </w:p>
    <w:p w14:paraId="4B0017C7" w14:textId="50939DD4"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ситуаційні вправи</w:t>
      </w:r>
      <w:bookmarkEnd w:id="6"/>
      <w:r w:rsidRPr="002C00A0">
        <w:rPr>
          <w:rFonts w:ascii="Times New Roman" w:hAnsi="Times New Roman" w:cs="Times New Roman"/>
          <w:sz w:val="24"/>
          <w:szCs w:val="24"/>
          <w:lang w:val="uk-UA"/>
        </w:rPr>
        <w:t>,</w:t>
      </w:r>
    </w:p>
    <w:p w14:paraId="5D9D05A2"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Враховуючи інтегрований характер компетентності, у процесі реалізації Типової освітньої програми вчителі використовують </w:t>
      </w:r>
      <w:proofErr w:type="spellStart"/>
      <w:r w:rsidRPr="002C00A0">
        <w:rPr>
          <w:rFonts w:ascii="Times New Roman" w:hAnsi="Times New Roman" w:cs="Times New Roman"/>
          <w:sz w:val="24"/>
          <w:szCs w:val="24"/>
          <w:lang w:val="uk-UA"/>
        </w:rPr>
        <w:t>внутрішньопредметні</w:t>
      </w:r>
      <w:proofErr w:type="spellEnd"/>
      <w:r w:rsidRPr="002C00A0">
        <w:rPr>
          <w:rFonts w:ascii="Times New Roman" w:hAnsi="Times New Roman" w:cs="Times New Roman"/>
          <w:sz w:val="24"/>
          <w:szCs w:val="24"/>
          <w:lang w:val="uk-UA"/>
        </w:rPr>
        <w:t xml:space="preserve"> і міжпредметні зв’язки, які сприяють цілісності результатів початкової освіти та переносу умінь у нові ситуації.</w:t>
      </w:r>
    </w:p>
    <w:p w14:paraId="6BEDF79C"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2340FAC2" w14:textId="246D49ED"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Навчальні досягнення здобувачів у 3-4 класах підлягають формувальному та </w:t>
      </w:r>
      <w:proofErr w:type="spellStart"/>
      <w:r w:rsidRPr="002C00A0">
        <w:rPr>
          <w:rFonts w:ascii="Times New Roman" w:hAnsi="Times New Roman" w:cs="Times New Roman"/>
          <w:sz w:val="24"/>
          <w:szCs w:val="24"/>
          <w:lang w:val="uk-UA"/>
        </w:rPr>
        <w:t>рівневому</w:t>
      </w:r>
      <w:proofErr w:type="spellEnd"/>
      <w:r w:rsidRPr="002C00A0">
        <w:rPr>
          <w:rFonts w:ascii="Times New Roman" w:hAnsi="Times New Roman" w:cs="Times New Roman"/>
          <w:sz w:val="24"/>
          <w:szCs w:val="24"/>
          <w:lang w:val="uk-UA"/>
        </w:rPr>
        <w:t xml:space="preserve"> </w:t>
      </w:r>
      <w:r w:rsidR="00913941" w:rsidRPr="002C00A0">
        <w:rPr>
          <w:rFonts w:ascii="Times New Roman" w:hAnsi="Times New Roman" w:cs="Times New Roman"/>
          <w:sz w:val="24"/>
          <w:szCs w:val="24"/>
          <w:lang w:val="uk-UA"/>
        </w:rPr>
        <w:t xml:space="preserve">оцінюванню. </w:t>
      </w:r>
      <w:r w:rsidRPr="002C00A0">
        <w:rPr>
          <w:rFonts w:ascii="Times New Roman" w:hAnsi="Times New Roman" w:cs="Times New Roman"/>
          <w:sz w:val="24"/>
          <w:szCs w:val="24"/>
          <w:lang w:val="uk-UA"/>
        </w:rPr>
        <w:t>(за рішенням педагогічної  ради</w:t>
      </w:r>
      <w:r w:rsidR="00913941" w:rsidRPr="002C00A0">
        <w:rPr>
          <w:rFonts w:ascii="Times New Roman" w:hAnsi="Times New Roman" w:cs="Times New Roman"/>
          <w:sz w:val="24"/>
          <w:szCs w:val="24"/>
          <w:lang w:val="uk-UA"/>
        </w:rPr>
        <w:t xml:space="preserve"> №1 від 2</w:t>
      </w:r>
      <w:r w:rsidR="00434C1F">
        <w:rPr>
          <w:rFonts w:ascii="Times New Roman" w:hAnsi="Times New Roman" w:cs="Times New Roman"/>
          <w:sz w:val="24"/>
          <w:szCs w:val="24"/>
          <w:lang w:val="uk-UA"/>
        </w:rPr>
        <w:t>6</w:t>
      </w:r>
      <w:r w:rsidR="00913941" w:rsidRPr="002C00A0">
        <w:rPr>
          <w:rFonts w:ascii="Times New Roman" w:hAnsi="Times New Roman" w:cs="Times New Roman"/>
          <w:sz w:val="24"/>
          <w:szCs w:val="24"/>
          <w:lang w:val="uk-UA"/>
        </w:rPr>
        <w:t>.08.202</w:t>
      </w:r>
      <w:r w:rsidR="00434C1F">
        <w:rPr>
          <w:rFonts w:ascii="Times New Roman" w:hAnsi="Times New Roman" w:cs="Times New Roman"/>
          <w:sz w:val="24"/>
          <w:szCs w:val="24"/>
          <w:lang w:val="uk-UA"/>
        </w:rPr>
        <w:t xml:space="preserve">6 </w:t>
      </w:r>
      <w:r w:rsidR="00913941" w:rsidRPr="002C00A0">
        <w:rPr>
          <w:rFonts w:ascii="Times New Roman" w:hAnsi="Times New Roman" w:cs="Times New Roman"/>
          <w:sz w:val="24"/>
          <w:szCs w:val="24"/>
          <w:lang w:val="uk-UA"/>
        </w:rPr>
        <w:t>р.</w:t>
      </w:r>
      <w:r w:rsidRPr="002C00A0">
        <w:rPr>
          <w:rFonts w:ascii="Times New Roman" w:hAnsi="Times New Roman" w:cs="Times New Roman"/>
          <w:sz w:val="24"/>
          <w:szCs w:val="24"/>
          <w:lang w:val="uk-UA"/>
        </w:rPr>
        <w:t xml:space="preserve">) </w:t>
      </w:r>
    </w:p>
    <w:p w14:paraId="0EE0AB4A" w14:textId="77777777" w:rsidR="00240F5A" w:rsidRPr="002C00A0" w:rsidRDefault="00240F5A"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Здобувачі початкової освіти проходять державну підсумкову атестацію, яка здійснюється лише з метою моніторингу якості освітньої діяльності закладів освіти та (або) якості освіти.</w:t>
      </w:r>
    </w:p>
    <w:p w14:paraId="72D66F11" w14:textId="1987D772" w:rsidR="00A60BB9" w:rsidRPr="002C00A0" w:rsidRDefault="00A60BB9"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У 202</w:t>
      </w:r>
      <w:r w:rsidR="008B2AD4"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-2026</w:t>
      </w:r>
      <w:r w:rsidR="008B2AD4" w:rsidRPr="002C00A0">
        <w:rPr>
          <w:rFonts w:ascii="Times New Roman" w:hAnsi="Times New Roman" w:cs="Times New Roman"/>
          <w:sz w:val="24"/>
          <w:szCs w:val="24"/>
          <w:lang w:val="uk-UA"/>
        </w:rPr>
        <w:t>7</w:t>
      </w:r>
      <w:r w:rsidRPr="002C00A0">
        <w:rPr>
          <w:rFonts w:ascii="Times New Roman" w:hAnsi="Times New Roman" w:cs="Times New Roman"/>
          <w:sz w:val="24"/>
          <w:szCs w:val="24"/>
          <w:lang w:val="uk-UA"/>
        </w:rPr>
        <w:t xml:space="preserve">н.р.  учні 2 та 3 класі навчатимуться у з‘єднаному </w:t>
      </w:r>
      <w:proofErr w:type="spellStart"/>
      <w:r w:rsidRPr="002C00A0">
        <w:rPr>
          <w:rFonts w:ascii="Times New Roman" w:hAnsi="Times New Roman" w:cs="Times New Roman"/>
          <w:sz w:val="24"/>
          <w:szCs w:val="24"/>
          <w:lang w:val="uk-UA"/>
        </w:rPr>
        <w:t>класі.Відповідно</w:t>
      </w:r>
      <w:proofErr w:type="spellEnd"/>
      <w:r w:rsidRPr="002C00A0">
        <w:rPr>
          <w:rFonts w:ascii="Times New Roman" w:hAnsi="Times New Roman" w:cs="Times New Roman"/>
          <w:sz w:val="24"/>
          <w:szCs w:val="24"/>
          <w:lang w:val="uk-UA"/>
        </w:rPr>
        <w:t xml:space="preserve"> до Положення про «З’єднані класи (класи-комплекти)»  клас-комплект  створено  у зв’язку з демографічною ситуацією</w:t>
      </w:r>
      <w:r w:rsidR="00311064" w:rsidRPr="002C00A0">
        <w:rPr>
          <w:rFonts w:ascii="Times New Roman" w:hAnsi="Times New Roman" w:cs="Times New Roman"/>
          <w:sz w:val="24"/>
          <w:szCs w:val="24"/>
          <w:lang w:val="uk-UA"/>
        </w:rPr>
        <w:t xml:space="preserve"> та недостатньою кількістю учнів для формування повних класів.</w:t>
      </w:r>
      <w:r w:rsidRPr="002C00A0">
        <w:rPr>
          <w:rFonts w:ascii="Times New Roman" w:hAnsi="Times New Roman" w:cs="Times New Roman"/>
          <w:sz w:val="24"/>
          <w:szCs w:val="24"/>
          <w:lang w:val="uk-UA"/>
        </w:rPr>
        <w:t xml:space="preserve"> Клас комплект створено наказом керівника .Під час створення </w:t>
      </w:r>
      <w:proofErr w:type="spellStart"/>
      <w:r w:rsidRPr="002C00A0">
        <w:rPr>
          <w:rFonts w:ascii="Times New Roman" w:hAnsi="Times New Roman" w:cs="Times New Roman"/>
          <w:sz w:val="24"/>
          <w:szCs w:val="24"/>
          <w:lang w:val="uk-UA"/>
        </w:rPr>
        <w:t>з’єднананого</w:t>
      </w:r>
      <w:proofErr w:type="spellEnd"/>
      <w:r w:rsidRPr="002C00A0">
        <w:rPr>
          <w:rFonts w:ascii="Times New Roman" w:hAnsi="Times New Roman" w:cs="Times New Roman"/>
          <w:sz w:val="24"/>
          <w:szCs w:val="24"/>
          <w:lang w:val="uk-UA"/>
        </w:rPr>
        <w:t xml:space="preserve"> класу (    враховано : освітні потреби учнів, у тому числі особливі освітні потреби; здатність закладу освіти забезпечити організацію освітнього процесу для учнів різних років навчання на належному рівні; рівень забезпечення закладу освіти кваліфікованими педагогічними кадрами; наявність належної матеріально-технічної бази (обладнані спортивні об’єкти, навчальні кабінети, комп’ютерне обладнання, доступ до мережі Інтернет тощо); укомплектування бібліотечного фонду закладу освіти відповідно до ліцензійних умов. Кількість  учнів у </w:t>
      </w:r>
      <w:proofErr w:type="spellStart"/>
      <w:r w:rsidRPr="002C00A0">
        <w:rPr>
          <w:rFonts w:ascii="Times New Roman" w:hAnsi="Times New Roman" w:cs="Times New Roman"/>
          <w:sz w:val="24"/>
          <w:szCs w:val="24"/>
          <w:lang w:val="uk-UA"/>
        </w:rPr>
        <w:t>зєднаному</w:t>
      </w:r>
      <w:proofErr w:type="spellEnd"/>
      <w:r w:rsidRPr="002C00A0">
        <w:rPr>
          <w:rFonts w:ascii="Times New Roman" w:hAnsi="Times New Roman" w:cs="Times New Roman"/>
          <w:sz w:val="24"/>
          <w:szCs w:val="24"/>
          <w:lang w:val="uk-UA"/>
        </w:rPr>
        <w:t xml:space="preserve"> класі  відповідає  нормам граничної </w:t>
      </w:r>
      <w:proofErr w:type="spellStart"/>
      <w:r w:rsidRPr="002C00A0">
        <w:rPr>
          <w:rFonts w:ascii="Times New Roman" w:hAnsi="Times New Roman" w:cs="Times New Roman"/>
          <w:sz w:val="24"/>
          <w:szCs w:val="24"/>
          <w:lang w:val="uk-UA"/>
        </w:rPr>
        <w:t>наповнюваністі</w:t>
      </w:r>
      <w:proofErr w:type="spellEnd"/>
      <w:r w:rsidRPr="002C00A0">
        <w:rPr>
          <w:rFonts w:ascii="Times New Roman" w:hAnsi="Times New Roman" w:cs="Times New Roman"/>
          <w:sz w:val="24"/>
          <w:szCs w:val="24"/>
          <w:lang w:val="uk-UA"/>
        </w:rPr>
        <w:t xml:space="preserve"> з’єднаних класів (класів-комплектів) та  становить не менше п’яти та не більше дванадцяти осіб.</w:t>
      </w:r>
    </w:p>
    <w:p w14:paraId="1A5DB73F" w14:textId="22916B48" w:rsidR="00DB03FC" w:rsidRPr="002C00A0" w:rsidRDefault="00DD2543"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 xml:space="preserve">2.4. </w:t>
      </w:r>
      <w:r w:rsidR="0027076B" w:rsidRPr="002C00A0">
        <w:rPr>
          <w:rFonts w:ascii="Times New Roman" w:hAnsi="Times New Roman" w:cs="Times New Roman"/>
          <w:b/>
          <w:bCs/>
          <w:sz w:val="24"/>
          <w:szCs w:val="24"/>
          <w:lang w:val="uk-UA"/>
        </w:rPr>
        <w:t xml:space="preserve">Освітня програма   ІІ ступеня  </w:t>
      </w:r>
      <w:r w:rsidR="00C06D8C" w:rsidRPr="002C00A0">
        <w:rPr>
          <w:rFonts w:ascii="Times New Roman" w:hAnsi="Times New Roman" w:cs="Times New Roman"/>
          <w:b/>
          <w:bCs/>
          <w:sz w:val="24"/>
          <w:szCs w:val="24"/>
          <w:lang w:val="uk-UA"/>
        </w:rPr>
        <w:t>(базова середня освіта)</w:t>
      </w:r>
      <w:r w:rsidR="00C06D8C" w:rsidRPr="002C00A0">
        <w:rPr>
          <w:rFonts w:ascii="Times New Roman" w:hAnsi="Times New Roman" w:cs="Times New Roman"/>
          <w:sz w:val="24"/>
          <w:szCs w:val="24"/>
          <w:lang w:val="uk-UA"/>
        </w:rPr>
        <w:t xml:space="preserve">  </w:t>
      </w:r>
      <w:r w:rsidR="00C06D8C" w:rsidRPr="002C00A0">
        <w:rPr>
          <w:rFonts w:ascii="Times New Roman" w:hAnsi="Times New Roman" w:cs="Times New Roman"/>
          <w:b/>
          <w:bCs/>
          <w:sz w:val="24"/>
          <w:szCs w:val="24"/>
          <w:lang w:val="uk-UA"/>
        </w:rPr>
        <w:t>освіти</w:t>
      </w:r>
      <w:r w:rsidR="00C06D8C" w:rsidRPr="002C00A0">
        <w:rPr>
          <w:rFonts w:ascii="Times New Roman" w:hAnsi="Times New Roman" w:cs="Times New Roman"/>
          <w:sz w:val="24"/>
          <w:szCs w:val="24"/>
          <w:lang w:val="uk-UA"/>
        </w:rPr>
        <w:t xml:space="preserve"> </w:t>
      </w:r>
      <w:r w:rsidR="0027076B" w:rsidRPr="002C00A0">
        <w:rPr>
          <w:rFonts w:ascii="Times New Roman" w:hAnsi="Times New Roman" w:cs="Times New Roman"/>
          <w:b/>
          <w:bCs/>
          <w:sz w:val="24"/>
          <w:szCs w:val="24"/>
          <w:lang w:val="uk-UA"/>
        </w:rPr>
        <w:t xml:space="preserve">( 5 </w:t>
      </w:r>
      <w:r w:rsidR="000105F3" w:rsidRPr="002C00A0">
        <w:rPr>
          <w:rFonts w:ascii="Times New Roman" w:hAnsi="Times New Roman" w:cs="Times New Roman"/>
          <w:b/>
          <w:bCs/>
          <w:sz w:val="24"/>
          <w:szCs w:val="24"/>
          <w:lang w:val="uk-UA"/>
        </w:rPr>
        <w:t>-</w:t>
      </w:r>
      <w:r w:rsidR="008B2AD4" w:rsidRPr="002C00A0">
        <w:rPr>
          <w:rFonts w:ascii="Times New Roman" w:hAnsi="Times New Roman" w:cs="Times New Roman"/>
          <w:b/>
          <w:bCs/>
          <w:sz w:val="24"/>
          <w:szCs w:val="24"/>
          <w:lang w:val="uk-UA"/>
        </w:rPr>
        <w:t>9</w:t>
      </w:r>
      <w:r w:rsidR="006D2496" w:rsidRPr="002C00A0">
        <w:rPr>
          <w:rFonts w:ascii="Times New Roman" w:hAnsi="Times New Roman" w:cs="Times New Roman"/>
          <w:b/>
          <w:bCs/>
          <w:sz w:val="24"/>
          <w:szCs w:val="24"/>
          <w:lang w:val="uk-UA"/>
        </w:rPr>
        <w:t xml:space="preserve"> </w:t>
      </w:r>
      <w:r w:rsidR="0027076B" w:rsidRPr="002C00A0">
        <w:rPr>
          <w:rFonts w:ascii="Times New Roman" w:hAnsi="Times New Roman" w:cs="Times New Roman"/>
          <w:b/>
          <w:bCs/>
          <w:sz w:val="24"/>
          <w:szCs w:val="24"/>
          <w:lang w:val="uk-UA"/>
        </w:rPr>
        <w:t>клас)</w:t>
      </w:r>
    </w:p>
    <w:p w14:paraId="184BA7AF" w14:textId="55414E31" w:rsidR="007E24A9" w:rsidRPr="002C00A0" w:rsidRDefault="007E24A9"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Відповідно до Закону України «Про освіту» метою повної загальної середньої освіти 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через формування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необхідних кожній сучасній людині для успішної життєдіяльності. Для реалізації мети повної загальної середньої освіти, а також належної організації освітнього процесу у </w:t>
      </w:r>
      <w:proofErr w:type="spellStart"/>
      <w:r w:rsidRPr="002C00A0">
        <w:rPr>
          <w:rFonts w:ascii="Times New Roman" w:hAnsi="Times New Roman" w:cs="Times New Roman"/>
          <w:sz w:val="24"/>
          <w:szCs w:val="24"/>
          <w:lang w:val="uk-UA"/>
        </w:rPr>
        <w:t>Катеринківській</w:t>
      </w:r>
      <w:proofErr w:type="spellEnd"/>
      <w:r w:rsidRPr="002C00A0">
        <w:rPr>
          <w:rFonts w:ascii="Times New Roman" w:hAnsi="Times New Roman" w:cs="Times New Roman"/>
          <w:sz w:val="24"/>
          <w:szCs w:val="24"/>
          <w:lang w:val="uk-UA"/>
        </w:rPr>
        <w:t xml:space="preserve"> гімназії  розроблено освітню програму  для  5</w:t>
      </w:r>
      <w:r w:rsidR="00683100" w:rsidRPr="002C00A0">
        <w:rPr>
          <w:rFonts w:ascii="Times New Roman" w:hAnsi="Times New Roman" w:cs="Times New Roman"/>
          <w:sz w:val="24"/>
          <w:szCs w:val="24"/>
          <w:lang w:val="uk-UA"/>
        </w:rPr>
        <w:t>-</w:t>
      </w:r>
      <w:r w:rsidR="008B2AD4" w:rsidRPr="002C00A0">
        <w:rPr>
          <w:rFonts w:ascii="Times New Roman" w:hAnsi="Times New Roman" w:cs="Times New Roman"/>
          <w:sz w:val="24"/>
          <w:szCs w:val="24"/>
          <w:lang w:val="uk-UA"/>
        </w:rPr>
        <w:t>9</w:t>
      </w:r>
      <w:r w:rsidR="00683100"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клас</w:t>
      </w:r>
      <w:r w:rsidR="000105F3" w:rsidRPr="002C00A0">
        <w:rPr>
          <w:rFonts w:ascii="Times New Roman" w:hAnsi="Times New Roman" w:cs="Times New Roman"/>
          <w:sz w:val="24"/>
          <w:szCs w:val="24"/>
          <w:lang w:val="uk-UA"/>
        </w:rPr>
        <w:t>ів</w:t>
      </w:r>
      <w:r w:rsidRPr="002C00A0">
        <w:rPr>
          <w:rFonts w:ascii="Times New Roman" w:hAnsi="Times New Roman" w:cs="Times New Roman"/>
          <w:sz w:val="24"/>
          <w:szCs w:val="24"/>
          <w:lang w:val="uk-UA"/>
        </w:rPr>
        <w:t xml:space="preserve"> НУШ. яка буде використана у освітньому процесі   202</w:t>
      </w:r>
      <w:r w:rsidR="008B2AD4"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-202</w:t>
      </w:r>
      <w:r w:rsidR="008B2AD4" w:rsidRPr="002C00A0">
        <w:rPr>
          <w:rFonts w:ascii="Times New Roman" w:hAnsi="Times New Roman" w:cs="Times New Roman"/>
          <w:sz w:val="24"/>
          <w:szCs w:val="24"/>
          <w:lang w:val="uk-UA"/>
        </w:rPr>
        <w:t>7</w:t>
      </w:r>
      <w:r w:rsidRPr="002C00A0">
        <w:rPr>
          <w:rFonts w:ascii="Times New Roman" w:hAnsi="Times New Roman" w:cs="Times New Roman"/>
          <w:sz w:val="24"/>
          <w:szCs w:val="24"/>
          <w:lang w:val="uk-UA"/>
        </w:rPr>
        <w:t xml:space="preserve"> </w:t>
      </w:r>
      <w:proofErr w:type="spellStart"/>
      <w:r w:rsidRPr="002C00A0">
        <w:rPr>
          <w:rFonts w:ascii="Times New Roman" w:hAnsi="Times New Roman" w:cs="Times New Roman"/>
          <w:sz w:val="24"/>
          <w:szCs w:val="24"/>
          <w:lang w:val="uk-UA"/>
        </w:rPr>
        <w:t>н.р</w:t>
      </w:r>
      <w:proofErr w:type="spellEnd"/>
      <w:r w:rsidRPr="002C00A0">
        <w:rPr>
          <w:rFonts w:ascii="Times New Roman" w:hAnsi="Times New Roman" w:cs="Times New Roman"/>
          <w:sz w:val="24"/>
          <w:szCs w:val="24"/>
          <w:lang w:val="uk-UA"/>
        </w:rPr>
        <w:t>.</w:t>
      </w:r>
    </w:p>
    <w:p w14:paraId="296C961B" w14:textId="6084CE03" w:rsidR="002E2444" w:rsidRPr="002C00A0" w:rsidRDefault="0027076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 xml:space="preserve">Освітня програма  ІІ  ступеня ( 5 </w:t>
      </w:r>
      <w:r w:rsidR="000105F3" w:rsidRPr="002C00A0">
        <w:rPr>
          <w:rFonts w:ascii="Times New Roman" w:hAnsi="Times New Roman" w:cs="Times New Roman"/>
          <w:sz w:val="24"/>
          <w:szCs w:val="24"/>
          <w:lang w:val="uk-UA"/>
        </w:rPr>
        <w:t>-</w:t>
      </w:r>
      <w:r w:rsidR="008B2AD4" w:rsidRPr="002C00A0">
        <w:rPr>
          <w:rFonts w:ascii="Times New Roman" w:hAnsi="Times New Roman" w:cs="Times New Roman"/>
          <w:sz w:val="24"/>
          <w:szCs w:val="24"/>
          <w:lang w:val="uk-UA"/>
        </w:rPr>
        <w:t>9</w:t>
      </w:r>
      <w:r w:rsidRPr="002C00A0">
        <w:rPr>
          <w:rFonts w:ascii="Times New Roman" w:hAnsi="Times New Roman" w:cs="Times New Roman"/>
          <w:sz w:val="24"/>
          <w:szCs w:val="24"/>
          <w:lang w:val="uk-UA"/>
        </w:rPr>
        <w:t>клас)   розроблена на основі  Типов</w:t>
      </w:r>
      <w:r w:rsidR="00D553FC" w:rsidRPr="002C00A0">
        <w:rPr>
          <w:rFonts w:ascii="Times New Roman" w:hAnsi="Times New Roman" w:cs="Times New Roman"/>
          <w:sz w:val="24"/>
          <w:szCs w:val="24"/>
          <w:lang w:val="uk-UA"/>
        </w:rPr>
        <w:t>ої</w:t>
      </w:r>
      <w:r w:rsidRPr="002C00A0">
        <w:rPr>
          <w:rFonts w:ascii="Times New Roman" w:hAnsi="Times New Roman" w:cs="Times New Roman"/>
          <w:sz w:val="24"/>
          <w:szCs w:val="24"/>
          <w:lang w:val="uk-UA"/>
        </w:rPr>
        <w:t xml:space="preserve"> освіт</w:t>
      </w:r>
      <w:r w:rsidR="00D553FC" w:rsidRPr="002C00A0">
        <w:rPr>
          <w:rFonts w:ascii="Times New Roman" w:hAnsi="Times New Roman" w:cs="Times New Roman"/>
          <w:sz w:val="24"/>
          <w:szCs w:val="24"/>
          <w:lang w:val="uk-UA"/>
        </w:rPr>
        <w:t xml:space="preserve">ньої </w:t>
      </w:r>
      <w:r w:rsidRPr="002C00A0">
        <w:rPr>
          <w:rFonts w:ascii="Times New Roman" w:hAnsi="Times New Roman" w:cs="Times New Roman"/>
          <w:sz w:val="24"/>
          <w:szCs w:val="24"/>
          <w:lang w:val="uk-UA"/>
        </w:rPr>
        <w:t xml:space="preserve"> програм</w:t>
      </w:r>
      <w:r w:rsidR="00D553FC" w:rsidRPr="002C00A0">
        <w:rPr>
          <w:rFonts w:ascii="Times New Roman" w:hAnsi="Times New Roman" w:cs="Times New Roman"/>
          <w:sz w:val="24"/>
          <w:szCs w:val="24"/>
          <w:lang w:val="uk-UA"/>
        </w:rPr>
        <w:t>и</w:t>
      </w:r>
      <w:r w:rsidRPr="002C00A0">
        <w:rPr>
          <w:rFonts w:ascii="Times New Roman" w:hAnsi="Times New Roman" w:cs="Times New Roman"/>
          <w:sz w:val="24"/>
          <w:szCs w:val="24"/>
          <w:lang w:val="uk-UA"/>
        </w:rPr>
        <w:t xml:space="preserve"> ( затверджен</w:t>
      </w:r>
      <w:r w:rsidR="00D553FC" w:rsidRPr="002C00A0">
        <w:rPr>
          <w:rFonts w:ascii="Times New Roman" w:hAnsi="Times New Roman" w:cs="Times New Roman"/>
          <w:sz w:val="24"/>
          <w:szCs w:val="24"/>
          <w:lang w:val="uk-UA"/>
        </w:rPr>
        <w:t xml:space="preserve">ої </w:t>
      </w:r>
      <w:r w:rsidRPr="002C00A0">
        <w:rPr>
          <w:rFonts w:ascii="Times New Roman" w:hAnsi="Times New Roman" w:cs="Times New Roman"/>
          <w:sz w:val="24"/>
          <w:szCs w:val="24"/>
          <w:lang w:val="uk-UA"/>
        </w:rPr>
        <w:t xml:space="preserve">наказом МОН від </w:t>
      </w:r>
      <w:r w:rsidR="00434C1F">
        <w:rPr>
          <w:rFonts w:ascii="Times New Roman" w:hAnsi="Times New Roman" w:cs="Times New Roman"/>
          <w:sz w:val="24"/>
          <w:szCs w:val="24"/>
          <w:lang w:val="uk-UA"/>
        </w:rPr>
        <w:t xml:space="preserve">  </w:t>
      </w:r>
      <w:r w:rsidR="00434C1F" w:rsidRPr="00434C1F">
        <w:rPr>
          <w:rFonts w:ascii="Times New Roman" w:hAnsi="Times New Roman" w:cs="Times New Roman"/>
          <w:sz w:val="24"/>
          <w:szCs w:val="24"/>
          <w:lang w:val="uk-UA"/>
        </w:rPr>
        <w:t>№ 1430 від 17.08.2026 р «Про внесення змін до типової освітньої програми для 5-9 класів закладів загальної середньої освіти»</w:t>
      </w:r>
      <w:r w:rsidR="00434C1F">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  розробленої на виконання Закону України «Про освіту», </w:t>
      </w:r>
      <w:r w:rsidR="00D553FC" w:rsidRPr="002C00A0">
        <w:rPr>
          <w:rFonts w:ascii="Times New Roman" w:hAnsi="Times New Roman" w:cs="Times New Roman"/>
          <w:sz w:val="24"/>
          <w:szCs w:val="24"/>
          <w:lang w:val="uk-UA"/>
        </w:rPr>
        <w:t>Санітарного регламенту для закладів загальної середньої освіти, затвердженим наказом Міністерства охорони здоров’я України 25.09.2020 № 2205 (зареєстровано в Міністерстві юстиції України 10 листопада 2020 р. за №1111/35394) і Державним стандартом базової середньої освіти, затвердженим постановою Кабінету Міністрів України від 30 вересня 2020 р. № 898.</w:t>
      </w:r>
      <w:r w:rsidR="007E24A9" w:rsidRPr="002C00A0">
        <w:rPr>
          <w:rFonts w:ascii="Times New Roman" w:hAnsi="Times New Roman" w:cs="Times New Roman"/>
          <w:sz w:val="24"/>
          <w:szCs w:val="24"/>
          <w:lang w:val="uk-UA"/>
        </w:rPr>
        <w:t xml:space="preserve"> , відповідно до частини третьої статті 11 Закону України «Про повну загальну середню освіту»</w:t>
      </w:r>
      <w:r w:rsidR="002E2444" w:rsidRPr="002C00A0">
        <w:rPr>
          <w:rFonts w:ascii="Times New Roman" w:hAnsi="Times New Roman" w:cs="Times New Roman"/>
          <w:sz w:val="24"/>
          <w:szCs w:val="24"/>
          <w:lang w:val="uk-UA"/>
        </w:rPr>
        <w:t xml:space="preserve">, </w:t>
      </w:r>
    </w:p>
    <w:p w14:paraId="45C73FC2" w14:textId="3F8E521B" w:rsidR="00FB7EAF" w:rsidRPr="002C00A0" w:rsidRDefault="009F5C76"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Під час розроблення освітньої програми </w:t>
      </w:r>
      <w:r w:rsidR="007E24A9" w:rsidRPr="002C00A0">
        <w:rPr>
          <w:rFonts w:ascii="Times New Roman" w:hAnsi="Times New Roman" w:cs="Times New Roman"/>
          <w:sz w:val="24"/>
          <w:szCs w:val="24"/>
          <w:lang w:val="uk-UA"/>
        </w:rPr>
        <w:t xml:space="preserve"> для 5</w:t>
      </w:r>
      <w:r w:rsidR="000105F3" w:rsidRPr="002C00A0">
        <w:rPr>
          <w:rFonts w:ascii="Times New Roman" w:hAnsi="Times New Roman" w:cs="Times New Roman"/>
          <w:sz w:val="24"/>
          <w:szCs w:val="24"/>
          <w:lang w:val="uk-UA"/>
        </w:rPr>
        <w:t>-</w:t>
      </w:r>
      <w:r w:rsidR="008B2AD4" w:rsidRPr="002C00A0">
        <w:rPr>
          <w:rFonts w:ascii="Times New Roman" w:hAnsi="Times New Roman" w:cs="Times New Roman"/>
          <w:sz w:val="24"/>
          <w:szCs w:val="24"/>
          <w:lang w:val="uk-UA"/>
        </w:rPr>
        <w:t>9</w:t>
      </w:r>
      <w:r w:rsidR="007E24A9" w:rsidRPr="002C00A0">
        <w:rPr>
          <w:rFonts w:ascii="Times New Roman" w:hAnsi="Times New Roman" w:cs="Times New Roman"/>
          <w:sz w:val="24"/>
          <w:szCs w:val="24"/>
          <w:lang w:val="uk-UA"/>
        </w:rPr>
        <w:t xml:space="preserve"> клас</w:t>
      </w:r>
      <w:r w:rsidR="000105F3" w:rsidRPr="002C00A0">
        <w:rPr>
          <w:rFonts w:ascii="Times New Roman" w:hAnsi="Times New Roman" w:cs="Times New Roman"/>
          <w:sz w:val="24"/>
          <w:szCs w:val="24"/>
          <w:lang w:val="uk-UA"/>
        </w:rPr>
        <w:t>ів</w:t>
      </w:r>
      <w:r w:rsidR="007E24A9"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враховано гарантовані державою права щодо академічної, організаційної, фінансової і кадрової автономії закладів освіти, а також права педагогічних працівників на академічну свободу. </w:t>
      </w:r>
    </w:p>
    <w:p w14:paraId="07E5C6ED" w14:textId="77777777" w:rsidR="00FB7EAF" w:rsidRPr="002C00A0" w:rsidRDefault="00DD2543"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2.4.1.</w:t>
      </w:r>
      <w:r w:rsidR="00FB7EAF" w:rsidRPr="002C00A0">
        <w:rPr>
          <w:rFonts w:ascii="Times New Roman" w:hAnsi="Times New Roman" w:cs="Times New Roman"/>
          <w:b/>
          <w:bCs/>
          <w:sz w:val="24"/>
          <w:szCs w:val="24"/>
          <w:lang w:val="uk-UA"/>
        </w:rPr>
        <w:t xml:space="preserve">Вимоги до осіб, які можуть розпочати навчання за освітньою програмою </w:t>
      </w:r>
    </w:p>
    <w:p w14:paraId="47F9DBD0" w14:textId="3533E550" w:rsidR="0024737C" w:rsidRPr="002C00A0" w:rsidRDefault="0024737C"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 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визначеному педагогічною радою закладу освіти, </w:t>
      </w:r>
      <w:r w:rsidR="00C160A7" w:rsidRPr="002C00A0">
        <w:rPr>
          <w:rFonts w:ascii="Times New Roman" w:hAnsi="Times New Roman" w:cs="Times New Roman"/>
          <w:sz w:val="24"/>
          <w:szCs w:val="24"/>
          <w:lang w:val="uk-UA"/>
        </w:rPr>
        <w:t>і</w:t>
      </w:r>
      <w:r w:rsidRPr="002C00A0">
        <w:rPr>
          <w:rFonts w:ascii="Times New Roman" w:hAnsi="Times New Roman" w:cs="Times New Roman"/>
          <w:sz w:val="24"/>
          <w:szCs w:val="24"/>
          <w:lang w:val="uk-UA"/>
        </w:rPr>
        <w:t xml:space="preserve">з урахуванням рекомендацій Міністерства освіти і науки України (наказ МОН від 02.08.2024 № 1093). </w:t>
      </w:r>
      <w:proofErr w:type="spellStart"/>
      <w:r w:rsidRPr="002C00A0">
        <w:rPr>
          <w:rFonts w:ascii="Times New Roman" w:hAnsi="Times New Roman" w:cs="Times New Roman"/>
          <w:sz w:val="24"/>
          <w:szCs w:val="24"/>
        </w:rPr>
        <w:t>Визнання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результатів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здобувачів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із</w:t>
      </w:r>
      <w:proofErr w:type="spellEnd"/>
      <w:r w:rsidRPr="002C00A0">
        <w:rPr>
          <w:rFonts w:ascii="Times New Roman" w:hAnsi="Times New Roman" w:cs="Times New Roman"/>
          <w:sz w:val="24"/>
          <w:szCs w:val="24"/>
        </w:rPr>
        <w:t xml:space="preserve"> числа </w:t>
      </w:r>
      <w:proofErr w:type="spellStart"/>
      <w:r w:rsidRPr="002C00A0">
        <w:rPr>
          <w:rFonts w:ascii="Times New Roman" w:hAnsi="Times New Roman" w:cs="Times New Roman"/>
          <w:sz w:val="24"/>
          <w:szCs w:val="24"/>
        </w:rPr>
        <w:t>внутрішньо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переміщених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осіб</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може</w:t>
      </w:r>
      <w:proofErr w:type="spellEnd"/>
      <w:r w:rsidRPr="002C00A0">
        <w:rPr>
          <w:rFonts w:ascii="Times New Roman" w:hAnsi="Times New Roman" w:cs="Times New Roman"/>
          <w:sz w:val="24"/>
          <w:szCs w:val="24"/>
        </w:rPr>
        <w:t xml:space="preserve"> бути </w:t>
      </w:r>
      <w:proofErr w:type="spellStart"/>
      <w:r w:rsidRPr="002C00A0">
        <w:rPr>
          <w:rFonts w:ascii="Times New Roman" w:hAnsi="Times New Roman" w:cs="Times New Roman"/>
          <w:sz w:val="24"/>
          <w:szCs w:val="24"/>
        </w:rPr>
        <w:t>здійснено</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довідки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або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іншого</w:t>
      </w:r>
      <w:proofErr w:type="spellEnd"/>
      <w:r w:rsidRPr="002C00A0">
        <w:rPr>
          <w:rFonts w:ascii="Times New Roman" w:hAnsi="Times New Roman" w:cs="Times New Roman"/>
          <w:sz w:val="24"/>
          <w:szCs w:val="24"/>
        </w:rPr>
        <w:t xml:space="preserve"> документа, виданого закладом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якому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дитина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здобувала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освіту</w:t>
      </w:r>
      <w:proofErr w:type="spellEnd"/>
      <w:r w:rsidRPr="002C00A0">
        <w:rPr>
          <w:rFonts w:ascii="Times New Roman" w:hAnsi="Times New Roman" w:cs="Times New Roman"/>
          <w:sz w:val="24"/>
          <w:szCs w:val="24"/>
        </w:rPr>
        <w:t xml:space="preserve"> за </w:t>
      </w:r>
      <w:proofErr w:type="spellStart"/>
      <w:r w:rsidRPr="002C00A0">
        <w:rPr>
          <w:rFonts w:ascii="Times New Roman" w:hAnsi="Times New Roman" w:cs="Times New Roman"/>
          <w:sz w:val="24"/>
          <w:szCs w:val="24"/>
        </w:rPr>
        <w:t>місцем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тимчасового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перебування</w:t>
      </w:r>
      <w:proofErr w:type="spellEnd"/>
      <w:r w:rsidRPr="002C00A0">
        <w:rPr>
          <w:rFonts w:ascii="Times New Roman" w:hAnsi="Times New Roman" w:cs="Times New Roman"/>
          <w:sz w:val="24"/>
          <w:szCs w:val="24"/>
        </w:rPr>
        <w:t xml:space="preserve">. У </w:t>
      </w:r>
      <w:proofErr w:type="spellStart"/>
      <w:r w:rsidRPr="002C00A0">
        <w:rPr>
          <w:rFonts w:ascii="Times New Roman" w:hAnsi="Times New Roman" w:cs="Times New Roman"/>
          <w:sz w:val="24"/>
          <w:szCs w:val="24"/>
        </w:rPr>
        <w:t>разі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відсутності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результатів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річного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оцінювання</w:t>
      </w:r>
      <w:proofErr w:type="spellEnd"/>
      <w:r w:rsidRPr="002C00A0">
        <w:rPr>
          <w:rFonts w:ascii="Times New Roman" w:hAnsi="Times New Roman" w:cs="Times New Roman"/>
          <w:sz w:val="24"/>
          <w:szCs w:val="24"/>
        </w:rPr>
        <w:t xml:space="preserve"> з будь-</w:t>
      </w:r>
      <w:proofErr w:type="spellStart"/>
      <w:r w:rsidRPr="002C00A0">
        <w:rPr>
          <w:rFonts w:ascii="Times New Roman" w:hAnsi="Times New Roman" w:cs="Times New Roman"/>
          <w:sz w:val="24"/>
          <w:szCs w:val="24"/>
        </w:rPr>
        <w:t>яких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предметів</w:t>
      </w:r>
      <w:proofErr w:type="spellEnd"/>
      <w:r w:rsidRPr="002C00A0">
        <w:rPr>
          <w:rFonts w:ascii="Times New Roman" w:hAnsi="Times New Roman" w:cs="Times New Roman"/>
          <w:sz w:val="24"/>
          <w:szCs w:val="24"/>
        </w:rPr>
        <w:t xml:space="preserve"> за </w:t>
      </w:r>
      <w:proofErr w:type="spellStart"/>
      <w:r w:rsidRPr="002C00A0">
        <w:rPr>
          <w:rFonts w:ascii="Times New Roman" w:hAnsi="Times New Roman" w:cs="Times New Roman"/>
          <w:sz w:val="24"/>
          <w:szCs w:val="24"/>
        </w:rPr>
        <w:t>рівень</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початкової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учні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повинні</w:t>
      </w:r>
      <w:proofErr w:type="spellEnd"/>
      <w:r w:rsidRPr="002C00A0">
        <w:rPr>
          <w:rFonts w:ascii="Times New Roman" w:hAnsi="Times New Roman" w:cs="Times New Roman"/>
          <w:sz w:val="24"/>
          <w:szCs w:val="24"/>
        </w:rPr>
        <w:t xml:space="preserve"> пройти </w:t>
      </w:r>
      <w:proofErr w:type="spellStart"/>
      <w:r w:rsidRPr="002C00A0">
        <w:rPr>
          <w:rFonts w:ascii="Times New Roman" w:hAnsi="Times New Roman" w:cs="Times New Roman"/>
          <w:sz w:val="24"/>
          <w:szCs w:val="24"/>
        </w:rPr>
        <w:t>відповідне</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оцінювання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впродовж</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першого</w:t>
      </w:r>
      <w:proofErr w:type="spellEnd"/>
      <w:r w:rsidRPr="002C00A0">
        <w:rPr>
          <w:rFonts w:ascii="Times New Roman" w:hAnsi="Times New Roman" w:cs="Times New Roman"/>
          <w:sz w:val="24"/>
          <w:szCs w:val="24"/>
        </w:rPr>
        <w:t xml:space="preserve"> семестру </w:t>
      </w:r>
      <w:proofErr w:type="spellStart"/>
      <w:r w:rsidRPr="002C00A0">
        <w:rPr>
          <w:rFonts w:ascii="Times New Roman" w:hAnsi="Times New Roman" w:cs="Times New Roman"/>
          <w:sz w:val="24"/>
          <w:szCs w:val="24"/>
        </w:rPr>
        <w:t>навчального</w:t>
      </w:r>
      <w:proofErr w:type="spellEnd"/>
      <w:r w:rsidRPr="002C00A0">
        <w:rPr>
          <w:rFonts w:ascii="Times New Roman" w:hAnsi="Times New Roman" w:cs="Times New Roman"/>
          <w:sz w:val="24"/>
          <w:szCs w:val="24"/>
        </w:rPr>
        <w:t xml:space="preserve"> року.</w:t>
      </w:r>
    </w:p>
    <w:p w14:paraId="36F3CCB8" w14:textId="116A75E1" w:rsidR="009F5C76" w:rsidRPr="002C00A0" w:rsidRDefault="00DD2543"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2.4.2</w:t>
      </w:r>
      <w:r w:rsidR="00264A8E" w:rsidRPr="002C00A0">
        <w:rPr>
          <w:rFonts w:ascii="Times New Roman" w:hAnsi="Times New Roman" w:cs="Times New Roman"/>
          <w:b/>
          <w:bCs/>
          <w:sz w:val="24"/>
          <w:szCs w:val="24"/>
          <w:lang w:val="uk-UA"/>
        </w:rPr>
        <w:t xml:space="preserve">. </w:t>
      </w:r>
      <w:r w:rsidR="00FB7EAF" w:rsidRPr="002C00A0">
        <w:rPr>
          <w:rFonts w:ascii="Times New Roman" w:hAnsi="Times New Roman" w:cs="Times New Roman"/>
          <w:b/>
          <w:bCs/>
          <w:sz w:val="24"/>
          <w:szCs w:val="24"/>
          <w:lang w:val="uk-UA"/>
        </w:rPr>
        <w:t>Загальний обсяг навчального навантаження на адаптаційному циклі базової середньої освіти ( 5</w:t>
      </w:r>
      <w:r w:rsidR="00B642FF" w:rsidRPr="002C00A0">
        <w:rPr>
          <w:rFonts w:ascii="Times New Roman" w:hAnsi="Times New Roman" w:cs="Times New Roman"/>
          <w:b/>
          <w:bCs/>
          <w:sz w:val="24"/>
          <w:szCs w:val="24"/>
          <w:lang w:val="uk-UA"/>
        </w:rPr>
        <w:t>-6</w:t>
      </w:r>
      <w:r w:rsidR="00FB7EAF" w:rsidRPr="002C00A0">
        <w:rPr>
          <w:rFonts w:ascii="Times New Roman" w:hAnsi="Times New Roman" w:cs="Times New Roman"/>
          <w:b/>
          <w:bCs/>
          <w:sz w:val="24"/>
          <w:szCs w:val="24"/>
          <w:lang w:val="uk-UA"/>
        </w:rPr>
        <w:t xml:space="preserve"> </w:t>
      </w:r>
      <w:proofErr w:type="spellStart"/>
      <w:r w:rsidR="00FB7EAF" w:rsidRPr="002C00A0">
        <w:rPr>
          <w:rFonts w:ascii="Times New Roman" w:hAnsi="Times New Roman" w:cs="Times New Roman"/>
          <w:b/>
          <w:bCs/>
          <w:sz w:val="24"/>
          <w:szCs w:val="24"/>
          <w:lang w:val="uk-UA"/>
        </w:rPr>
        <w:t>кл</w:t>
      </w:r>
      <w:proofErr w:type="spellEnd"/>
      <w:r w:rsidR="00FB7EAF" w:rsidRPr="002C00A0">
        <w:rPr>
          <w:rFonts w:ascii="Times New Roman" w:hAnsi="Times New Roman" w:cs="Times New Roman"/>
          <w:b/>
          <w:bCs/>
          <w:sz w:val="24"/>
          <w:szCs w:val="24"/>
          <w:lang w:val="uk-UA"/>
        </w:rPr>
        <w:t>)</w:t>
      </w:r>
      <w:r w:rsidR="0024737C" w:rsidRPr="002C00A0">
        <w:rPr>
          <w:rFonts w:ascii="Times New Roman" w:hAnsi="Times New Roman" w:cs="Times New Roman"/>
          <w:sz w:val="24"/>
          <w:szCs w:val="24"/>
          <w:lang w:val="uk-UA"/>
        </w:rPr>
        <w:t xml:space="preserve"> ,</w:t>
      </w:r>
      <w:r w:rsidR="0024737C" w:rsidRPr="002C00A0">
        <w:rPr>
          <w:rFonts w:ascii="Times New Roman" w:hAnsi="Times New Roman" w:cs="Times New Roman"/>
          <w:b/>
          <w:bCs/>
          <w:sz w:val="24"/>
          <w:szCs w:val="24"/>
          <w:lang w:val="uk-UA"/>
        </w:rPr>
        <w:t>циклі базового предметного навчання базової середньої освіти</w:t>
      </w:r>
      <w:r w:rsidR="00264A8E" w:rsidRPr="002C00A0">
        <w:rPr>
          <w:rFonts w:ascii="Times New Roman" w:hAnsi="Times New Roman" w:cs="Times New Roman"/>
          <w:b/>
          <w:bCs/>
          <w:sz w:val="24"/>
          <w:szCs w:val="24"/>
          <w:lang w:val="uk-UA"/>
        </w:rPr>
        <w:t xml:space="preserve"> (7</w:t>
      </w:r>
      <w:r w:rsidR="00C160A7" w:rsidRPr="002C00A0">
        <w:rPr>
          <w:rFonts w:ascii="Times New Roman" w:hAnsi="Times New Roman" w:cs="Times New Roman"/>
          <w:b/>
          <w:bCs/>
          <w:sz w:val="24"/>
          <w:szCs w:val="24"/>
          <w:lang w:val="uk-UA"/>
        </w:rPr>
        <w:t>-9</w:t>
      </w:r>
      <w:r w:rsidR="00264A8E" w:rsidRPr="002C00A0">
        <w:rPr>
          <w:rFonts w:ascii="Times New Roman" w:hAnsi="Times New Roman" w:cs="Times New Roman"/>
          <w:b/>
          <w:bCs/>
          <w:sz w:val="24"/>
          <w:szCs w:val="24"/>
          <w:lang w:val="uk-UA"/>
        </w:rPr>
        <w:t xml:space="preserve"> </w:t>
      </w:r>
      <w:proofErr w:type="spellStart"/>
      <w:r w:rsidR="00264A8E" w:rsidRPr="002C00A0">
        <w:rPr>
          <w:rFonts w:ascii="Times New Roman" w:hAnsi="Times New Roman" w:cs="Times New Roman"/>
          <w:b/>
          <w:bCs/>
          <w:sz w:val="24"/>
          <w:szCs w:val="24"/>
          <w:lang w:val="uk-UA"/>
        </w:rPr>
        <w:t>кл</w:t>
      </w:r>
      <w:proofErr w:type="spellEnd"/>
      <w:r w:rsidR="00264A8E" w:rsidRPr="002C00A0">
        <w:rPr>
          <w:rFonts w:ascii="Times New Roman" w:hAnsi="Times New Roman" w:cs="Times New Roman"/>
          <w:b/>
          <w:bCs/>
          <w:sz w:val="24"/>
          <w:szCs w:val="24"/>
          <w:lang w:val="uk-UA"/>
        </w:rPr>
        <w:t>)</w:t>
      </w:r>
      <w:r w:rsidR="0024737C" w:rsidRPr="002C00A0">
        <w:rPr>
          <w:rFonts w:ascii="Times New Roman" w:hAnsi="Times New Roman" w:cs="Times New Roman"/>
          <w:b/>
          <w:bCs/>
          <w:sz w:val="24"/>
          <w:szCs w:val="24"/>
          <w:lang w:val="uk-UA"/>
        </w:rPr>
        <w:t>, його розподіл між освітніми галузями за роками навчання</w:t>
      </w:r>
    </w:p>
    <w:p w14:paraId="46593D61" w14:textId="728DC053" w:rsidR="00551BED" w:rsidRPr="002C00A0" w:rsidRDefault="0024737C"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Загальний обсяг навчального навантаження для учнів й учениць 5-6 класів (адаптаційний цикл базової середньої освіти) та 7</w:t>
      </w:r>
      <w:r w:rsidR="00683100" w:rsidRPr="002C00A0">
        <w:rPr>
          <w:rFonts w:ascii="Times New Roman" w:hAnsi="Times New Roman" w:cs="Times New Roman"/>
          <w:sz w:val="24"/>
          <w:szCs w:val="24"/>
          <w:lang w:val="uk-UA"/>
        </w:rPr>
        <w:t>-</w:t>
      </w:r>
      <w:r w:rsidR="00C160A7" w:rsidRPr="002C00A0">
        <w:rPr>
          <w:rFonts w:ascii="Times New Roman" w:hAnsi="Times New Roman" w:cs="Times New Roman"/>
          <w:sz w:val="24"/>
          <w:szCs w:val="24"/>
          <w:lang w:val="uk-UA"/>
        </w:rPr>
        <w:t>9</w:t>
      </w:r>
      <w:r w:rsidR="00683100"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 класу (цикл базового предметного навчання базової середньої освіти ) закладів загальної середньої освіти сформовано для: закладів з навчанням українською мовою (додаток 1);  </w:t>
      </w:r>
      <w:proofErr w:type="spellStart"/>
      <w:r w:rsidRPr="002C00A0">
        <w:rPr>
          <w:rFonts w:ascii="Times New Roman" w:hAnsi="Times New Roman" w:cs="Times New Roman"/>
          <w:sz w:val="24"/>
          <w:szCs w:val="24"/>
        </w:rPr>
        <w:t>Розподіл</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навантаження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здійснено</w:t>
      </w:r>
      <w:proofErr w:type="spellEnd"/>
      <w:r w:rsidRPr="002C00A0">
        <w:rPr>
          <w:rFonts w:ascii="Times New Roman" w:hAnsi="Times New Roman" w:cs="Times New Roman"/>
          <w:sz w:val="24"/>
          <w:szCs w:val="24"/>
        </w:rPr>
        <w:t xml:space="preserve"> за </w:t>
      </w:r>
      <w:proofErr w:type="spellStart"/>
      <w:r w:rsidRPr="002C00A0">
        <w:rPr>
          <w:rFonts w:ascii="Times New Roman" w:hAnsi="Times New Roman" w:cs="Times New Roman"/>
          <w:sz w:val="24"/>
          <w:szCs w:val="24"/>
        </w:rPr>
        <w:t>освітніми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галузями</w:t>
      </w:r>
      <w:proofErr w:type="spellEnd"/>
      <w:r w:rsidRPr="002C00A0">
        <w:rPr>
          <w:rFonts w:ascii="Times New Roman" w:hAnsi="Times New Roman" w:cs="Times New Roman"/>
          <w:sz w:val="24"/>
          <w:szCs w:val="24"/>
        </w:rPr>
        <w:t xml:space="preserve"> та роками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Мінімальну</w:t>
      </w:r>
      <w:proofErr w:type="spellEnd"/>
      <w:r w:rsidRPr="002C00A0">
        <w:rPr>
          <w:rFonts w:ascii="Times New Roman" w:hAnsi="Times New Roman" w:cs="Times New Roman"/>
          <w:sz w:val="24"/>
          <w:szCs w:val="24"/>
        </w:rPr>
        <w:t xml:space="preserve"> й </w:t>
      </w:r>
      <w:proofErr w:type="spellStart"/>
      <w:r w:rsidRPr="002C00A0">
        <w:rPr>
          <w:rFonts w:ascii="Times New Roman" w:hAnsi="Times New Roman" w:cs="Times New Roman"/>
          <w:sz w:val="24"/>
          <w:szCs w:val="24"/>
        </w:rPr>
        <w:t>максимальну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кількість</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навчальних</w:t>
      </w:r>
      <w:proofErr w:type="spellEnd"/>
      <w:r w:rsidRPr="002C00A0">
        <w:rPr>
          <w:rFonts w:ascii="Times New Roman" w:hAnsi="Times New Roman" w:cs="Times New Roman"/>
          <w:sz w:val="24"/>
          <w:szCs w:val="24"/>
        </w:rPr>
        <w:t xml:space="preserve"> годин за </w:t>
      </w:r>
      <w:proofErr w:type="spellStart"/>
      <w:r w:rsidRPr="002C00A0">
        <w:rPr>
          <w:rFonts w:ascii="Times New Roman" w:hAnsi="Times New Roman" w:cs="Times New Roman"/>
          <w:sz w:val="24"/>
          <w:szCs w:val="24"/>
        </w:rPr>
        <w:t>освітніми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галузями</w:t>
      </w:r>
      <w:proofErr w:type="spellEnd"/>
      <w:r w:rsidRPr="002C00A0">
        <w:rPr>
          <w:rFonts w:ascii="Times New Roman" w:hAnsi="Times New Roman" w:cs="Times New Roman"/>
          <w:sz w:val="24"/>
          <w:szCs w:val="24"/>
        </w:rPr>
        <w:t xml:space="preserve"> й роками </w:t>
      </w:r>
      <w:proofErr w:type="spellStart"/>
      <w:r w:rsidRPr="002C00A0">
        <w:rPr>
          <w:rFonts w:ascii="Times New Roman" w:hAnsi="Times New Roman" w:cs="Times New Roman"/>
          <w:sz w:val="24"/>
          <w:szCs w:val="24"/>
        </w:rPr>
        <w:t>навчання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визначено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відповідно</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базових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планів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базової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додаток</w:t>
      </w:r>
      <w:proofErr w:type="spellEnd"/>
      <w:r w:rsidRPr="002C00A0">
        <w:rPr>
          <w:rFonts w:ascii="Times New Roman" w:hAnsi="Times New Roman" w:cs="Times New Roman"/>
          <w:sz w:val="24"/>
          <w:szCs w:val="24"/>
        </w:rPr>
        <w:t xml:space="preserve"> 23 Державного стандарту).</w:t>
      </w:r>
    </w:p>
    <w:p w14:paraId="2CC8B407" w14:textId="2AAF3122" w:rsidR="00311064" w:rsidRPr="002C00A0" w:rsidRDefault="00551BED" w:rsidP="002C00A0">
      <w:pPr>
        <w:spacing w:line="240" w:lineRule="auto"/>
        <w:jc w:val="both"/>
        <w:rPr>
          <w:rFonts w:ascii="Times New Roman" w:hAnsi="Times New Roman" w:cs="Times New Roman"/>
          <w:sz w:val="24"/>
          <w:szCs w:val="24"/>
          <w:lang w:val="uk-UA"/>
        </w:rPr>
      </w:pPr>
      <w:hyperlink r:id="rId8" w:history="1">
        <w:r w:rsidRPr="002C00A0">
          <w:rPr>
            <w:rStyle w:val="af1"/>
            <w:rFonts w:ascii="Times New Roman" w:hAnsi="Times New Roman" w:cs="Times New Roman"/>
            <w:color w:val="auto"/>
            <w:sz w:val="24"/>
            <w:szCs w:val="24"/>
            <w:lang w:val="uk-UA"/>
          </w:rPr>
          <w:t>https://osvita.ua/doc/files/news/928/92805/2_obsyag_navantazhennya_UM.pdf</w:t>
        </w:r>
      </w:hyperlink>
    </w:p>
    <w:p w14:paraId="4554FE15" w14:textId="39E15E6D" w:rsidR="0024737C" w:rsidRPr="002C00A0" w:rsidRDefault="001077B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b/>
          <w:bCs/>
          <w:sz w:val="24"/>
          <w:szCs w:val="24"/>
          <w:lang w:val="uk-UA"/>
        </w:rPr>
        <w:t xml:space="preserve">    </w:t>
      </w:r>
      <w:r w:rsidR="002D7BC3" w:rsidRPr="002C00A0">
        <w:rPr>
          <w:rFonts w:ascii="Times New Roman" w:hAnsi="Times New Roman" w:cs="Times New Roman"/>
          <w:bCs/>
          <w:sz w:val="24"/>
          <w:szCs w:val="24"/>
          <w:lang w:val="uk-UA"/>
        </w:rPr>
        <w:t>Н</w:t>
      </w:r>
      <w:r w:rsidRPr="002C00A0">
        <w:rPr>
          <w:rFonts w:ascii="Times New Roman" w:hAnsi="Times New Roman" w:cs="Times New Roman"/>
          <w:bCs/>
          <w:sz w:val="24"/>
          <w:szCs w:val="24"/>
          <w:lang w:val="uk-UA"/>
        </w:rPr>
        <w:t>авчальн</w:t>
      </w:r>
      <w:r w:rsidR="002D7BC3" w:rsidRPr="002C00A0">
        <w:rPr>
          <w:rFonts w:ascii="Times New Roman" w:hAnsi="Times New Roman" w:cs="Times New Roman"/>
          <w:bCs/>
          <w:sz w:val="24"/>
          <w:szCs w:val="24"/>
          <w:lang w:val="uk-UA"/>
        </w:rPr>
        <w:t xml:space="preserve">ий </w:t>
      </w:r>
      <w:r w:rsidRPr="002C00A0">
        <w:rPr>
          <w:rFonts w:ascii="Times New Roman" w:hAnsi="Times New Roman" w:cs="Times New Roman"/>
          <w:bCs/>
          <w:sz w:val="24"/>
          <w:szCs w:val="24"/>
          <w:lang w:val="uk-UA"/>
        </w:rPr>
        <w:t xml:space="preserve"> план  для 5</w:t>
      </w:r>
      <w:r w:rsidR="000105F3" w:rsidRPr="002C00A0">
        <w:rPr>
          <w:rFonts w:ascii="Times New Roman" w:hAnsi="Times New Roman" w:cs="Times New Roman"/>
          <w:bCs/>
          <w:sz w:val="24"/>
          <w:szCs w:val="24"/>
          <w:lang w:val="uk-UA"/>
        </w:rPr>
        <w:t>-</w:t>
      </w:r>
      <w:r w:rsidR="008B2AD4" w:rsidRPr="002C00A0">
        <w:rPr>
          <w:rFonts w:ascii="Times New Roman" w:hAnsi="Times New Roman" w:cs="Times New Roman"/>
          <w:bCs/>
          <w:sz w:val="24"/>
          <w:szCs w:val="24"/>
          <w:lang w:val="uk-UA"/>
        </w:rPr>
        <w:t>9</w:t>
      </w:r>
      <w:r w:rsidR="0024737C" w:rsidRPr="002C00A0">
        <w:rPr>
          <w:rFonts w:ascii="Times New Roman" w:hAnsi="Times New Roman" w:cs="Times New Roman"/>
          <w:bCs/>
          <w:sz w:val="24"/>
          <w:szCs w:val="24"/>
          <w:lang w:val="uk-UA"/>
        </w:rPr>
        <w:t xml:space="preserve"> </w:t>
      </w:r>
      <w:r w:rsidRPr="002C00A0">
        <w:rPr>
          <w:rFonts w:ascii="Times New Roman" w:hAnsi="Times New Roman" w:cs="Times New Roman"/>
          <w:bCs/>
          <w:sz w:val="24"/>
          <w:szCs w:val="24"/>
          <w:lang w:val="uk-UA"/>
        </w:rPr>
        <w:t xml:space="preserve">класу </w:t>
      </w:r>
      <w:r w:rsidR="00DD2543" w:rsidRPr="002C00A0">
        <w:rPr>
          <w:rFonts w:ascii="Times New Roman" w:hAnsi="Times New Roman" w:cs="Times New Roman"/>
          <w:sz w:val="24"/>
          <w:szCs w:val="24"/>
          <w:lang w:val="uk-UA"/>
        </w:rPr>
        <w:t>с</w:t>
      </w:r>
      <w:r w:rsidRPr="002C00A0">
        <w:rPr>
          <w:rFonts w:ascii="Times New Roman" w:hAnsi="Times New Roman" w:cs="Times New Roman"/>
          <w:sz w:val="24"/>
          <w:szCs w:val="24"/>
          <w:lang w:val="uk-UA"/>
        </w:rPr>
        <w:t xml:space="preserve">кладено відповідно до Типової  освітньої  програми  </w:t>
      </w:r>
      <w:r w:rsidR="0024737C"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затверджена наказом МОН України від </w:t>
      </w:r>
      <w:r w:rsidR="00434C1F">
        <w:rPr>
          <w:rFonts w:ascii="Times New Roman" w:hAnsi="Times New Roman" w:cs="Times New Roman"/>
          <w:sz w:val="24"/>
          <w:szCs w:val="24"/>
          <w:lang w:val="uk-UA"/>
        </w:rPr>
        <w:t xml:space="preserve"> </w:t>
      </w:r>
      <w:r w:rsidR="00817660" w:rsidRPr="002C00A0">
        <w:rPr>
          <w:rFonts w:ascii="Times New Roman" w:hAnsi="Times New Roman" w:cs="Times New Roman"/>
          <w:sz w:val="24"/>
          <w:szCs w:val="24"/>
          <w:lang w:val="uk-UA"/>
        </w:rPr>
        <w:t xml:space="preserve"> </w:t>
      </w:r>
    </w:p>
    <w:p w14:paraId="7EADA044" w14:textId="5D67E6F1" w:rsidR="00753198" w:rsidRPr="002C00A0" w:rsidRDefault="009D51F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0024737C" w:rsidRPr="002C00A0">
        <w:rPr>
          <w:rFonts w:ascii="Times New Roman" w:hAnsi="Times New Roman" w:cs="Times New Roman"/>
          <w:sz w:val="24"/>
          <w:szCs w:val="24"/>
          <w:lang w:val="uk-UA"/>
        </w:rPr>
        <w:t xml:space="preserve"> Типові навчальні плани містять: орієнтовний перелік навчальних предметів та </w:t>
      </w:r>
      <w:r w:rsidR="00C160A7" w:rsidRPr="002C00A0">
        <w:rPr>
          <w:rFonts w:ascii="Times New Roman" w:hAnsi="Times New Roman" w:cs="Times New Roman"/>
          <w:sz w:val="24"/>
          <w:szCs w:val="24"/>
          <w:lang w:val="uk-UA"/>
        </w:rPr>
        <w:t>і</w:t>
      </w:r>
      <w:r w:rsidR="0024737C" w:rsidRPr="002C00A0">
        <w:rPr>
          <w:rFonts w:ascii="Times New Roman" w:hAnsi="Times New Roman" w:cs="Times New Roman"/>
          <w:sz w:val="24"/>
          <w:szCs w:val="24"/>
          <w:lang w:val="uk-UA"/>
        </w:rPr>
        <w:t xml:space="preserve">нтегрованих курсів для реалізації кожної освітньої галузі, а також орієнтовний перелік міжгалузевих інтегрованих курсів; розподіл навчального навантаження за роками навчання між навчальними предметами / інтегрованими курсами; години навчального навантаження для перерозподілу між освітніми компонентами (це різниця між сумарною мінімальною кількістю годин, визначеною </w:t>
      </w:r>
      <w:proofErr w:type="spellStart"/>
      <w:r w:rsidR="0024737C" w:rsidRPr="002C00A0">
        <w:rPr>
          <w:rFonts w:ascii="Times New Roman" w:hAnsi="Times New Roman" w:cs="Times New Roman"/>
          <w:sz w:val="24"/>
          <w:szCs w:val="24"/>
        </w:rPr>
        <w:t>Державним</w:t>
      </w:r>
      <w:proofErr w:type="spellEnd"/>
      <w:r w:rsidR="0024737C" w:rsidRPr="002C00A0">
        <w:rPr>
          <w:rFonts w:ascii="Times New Roman" w:hAnsi="Times New Roman" w:cs="Times New Roman"/>
          <w:sz w:val="24"/>
          <w:szCs w:val="24"/>
        </w:rPr>
        <w:t xml:space="preserve"> стандартом для </w:t>
      </w:r>
      <w:proofErr w:type="spellStart"/>
      <w:r w:rsidR="0024737C" w:rsidRPr="002C00A0">
        <w:rPr>
          <w:rFonts w:ascii="Times New Roman" w:hAnsi="Times New Roman" w:cs="Times New Roman"/>
          <w:sz w:val="24"/>
          <w:szCs w:val="24"/>
        </w:rPr>
        <w:t>відповідного</w:t>
      </w:r>
      <w:proofErr w:type="spellEnd"/>
      <w:r w:rsidR="0024737C" w:rsidRPr="002C00A0">
        <w:rPr>
          <w:rFonts w:ascii="Times New Roman" w:hAnsi="Times New Roman" w:cs="Times New Roman"/>
          <w:sz w:val="24"/>
          <w:szCs w:val="24"/>
        </w:rPr>
        <w:t xml:space="preserve"> року </w:t>
      </w:r>
      <w:proofErr w:type="spellStart"/>
      <w:r w:rsidR="0024737C" w:rsidRPr="002C00A0">
        <w:rPr>
          <w:rFonts w:ascii="Times New Roman" w:hAnsi="Times New Roman" w:cs="Times New Roman"/>
          <w:sz w:val="24"/>
          <w:szCs w:val="24"/>
        </w:rPr>
        <w:t>навчання</w:t>
      </w:r>
      <w:proofErr w:type="spellEnd"/>
      <w:r w:rsidR="0024737C" w:rsidRPr="002C00A0">
        <w:rPr>
          <w:rFonts w:ascii="Times New Roman" w:hAnsi="Times New Roman" w:cs="Times New Roman"/>
          <w:sz w:val="24"/>
          <w:szCs w:val="24"/>
        </w:rPr>
        <w:t xml:space="preserve">, і </w:t>
      </w:r>
      <w:proofErr w:type="spellStart"/>
      <w:r w:rsidR="0024737C" w:rsidRPr="002C00A0">
        <w:rPr>
          <w:rFonts w:ascii="Times New Roman" w:hAnsi="Times New Roman" w:cs="Times New Roman"/>
          <w:sz w:val="24"/>
          <w:szCs w:val="24"/>
        </w:rPr>
        <w:t>гранично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допустимим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річним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навантаженням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Навчальне</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навантаження</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типових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планах </w:t>
      </w:r>
      <w:proofErr w:type="spellStart"/>
      <w:r w:rsidR="0024737C" w:rsidRPr="002C00A0">
        <w:rPr>
          <w:rFonts w:ascii="Times New Roman" w:hAnsi="Times New Roman" w:cs="Times New Roman"/>
          <w:sz w:val="24"/>
          <w:szCs w:val="24"/>
        </w:rPr>
        <w:t>орієнтоване</w:t>
      </w:r>
      <w:proofErr w:type="spellEnd"/>
      <w:r w:rsidR="0024737C" w:rsidRPr="002C00A0">
        <w:rPr>
          <w:rFonts w:ascii="Times New Roman" w:hAnsi="Times New Roman" w:cs="Times New Roman"/>
          <w:sz w:val="24"/>
          <w:szCs w:val="24"/>
        </w:rPr>
        <w:t xml:space="preserve"> на </w:t>
      </w:r>
      <w:proofErr w:type="spellStart"/>
      <w:r w:rsidR="0024737C" w:rsidRPr="002C00A0">
        <w:rPr>
          <w:rFonts w:ascii="Times New Roman" w:hAnsi="Times New Roman" w:cs="Times New Roman"/>
          <w:sz w:val="24"/>
          <w:szCs w:val="24"/>
        </w:rPr>
        <w:t>визначений</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базовим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навчальним</w:t>
      </w:r>
      <w:proofErr w:type="spellEnd"/>
      <w:r w:rsidR="0024737C" w:rsidRPr="002C00A0">
        <w:rPr>
          <w:rFonts w:ascii="Times New Roman" w:hAnsi="Times New Roman" w:cs="Times New Roman"/>
          <w:sz w:val="24"/>
          <w:szCs w:val="24"/>
        </w:rPr>
        <w:t xml:space="preserve"> планом Державного стандарту </w:t>
      </w:r>
      <w:proofErr w:type="spellStart"/>
      <w:r w:rsidR="0024737C" w:rsidRPr="002C00A0">
        <w:rPr>
          <w:rFonts w:ascii="Times New Roman" w:hAnsi="Times New Roman" w:cs="Times New Roman"/>
          <w:sz w:val="24"/>
          <w:szCs w:val="24"/>
        </w:rPr>
        <w:t>діапазон</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мінімальної</w:t>
      </w:r>
      <w:proofErr w:type="spellEnd"/>
      <w:r w:rsidR="0024737C" w:rsidRPr="002C00A0">
        <w:rPr>
          <w:rFonts w:ascii="Times New Roman" w:hAnsi="Times New Roman" w:cs="Times New Roman"/>
          <w:sz w:val="24"/>
          <w:szCs w:val="24"/>
        </w:rPr>
        <w:t xml:space="preserve"> та </w:t>
      </w:r>
      <w:proofErr w:type="spellStart"/>
      <w:r w:rsidR="0024737C" w:rsidRPr="002C00A0">
        <w:rPr>
          <w:rFonts w:ascii="Times New Roman" w:hAnsi="Times New Roman" w:cs="Times New Roman"/>
          <w:sz w:val="24"/>
          <w:szCs w:val="24"/>
        </w:rPr>
        <w:t>максимальної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кількості</w:t>
      </w:r>
      <w:proofErr w:type="spellEnd"/>
      <w:r w:rsidR="0024737C" w:rsidRPr="002C00A0">
        <w:rPr>
          <w:rFonts w:ascii="Times New Roman" w:hAnsi="Times New Roman" w:cs="Times New Roman"/>
          <w:sz w:val="24"/>
          <w:szCs w:val="24"/>
        </w:rPr>
        <w:t xml:space="preserve"> годин у межах </w:t>
      </w:r>
      <w:proofErr w:type="spellStart"/>
      <w:r w:rsidR="0024737C" w:rsidRPr="002C00A0">
        <w:rPr>
          <w:rFonts w:ascii="Times New Roman" w:hAnsi="Times New Roman" w:cs="Times New Roman"/>
          <w:sz w:val="24"/>
          <w:szCs w:val="24"/>
        </w:rPr>
        <w:t>кожної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на </w:t>
      </w:r>
      <w:proofErr w:type="spellStart"/>
      <w:r w:rsidR="0024737C" w:rsidRPr="002C00A0">
        <w:rPr>
          <w:rFonts w:ascii="Times New Roman" w:hAnsi="Times New Roman" w:cs="Times New Roman"/>
          <w:sz w:val="24"/>
          <w:szCs w:val="24"/>
        </w:rPr>
        <w:t>адаптаційному</w:t>
      </w:r>
      <w:proofErr w:type="spellEnd"/>
      <w:r w:rsidR="0024737C" w:rsidRPr="002C00A0">
        <w:rPr>
          <w:rFonts w:ascii="Times New Roman" w:hAnsi="Times New Roman" w:cs="Times New Roman"/>
          <w:sz w:val="24"/>
          <w:szCs w:val="24"/>
        </w:rPr>
        <w:t xml:space="preserve"> та предметному циклах </w:t>
      </w:r>
      <w:proofErr w:type="spellStart"/>
      <w:r w:rsidR="0024737C" w:rsidRPr="002C00A0">
        <w:rPr>
          <w:rFonts w:ascii="Times New Roman" w:hAnsi="Times New Roman" w:cs="Times New Roman"/>
          <w:sz w:val="24"/>
          <w:szCs w:val="24"/>
        </w:rPr>
        <w:t>навчання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базової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середньої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Кількість</w:t>
      </w:r>
      <w:proofErr w:type="spellEnd"/>
      <w:r w:rsidR="0024737C" w:rsidRPr="002C00A0">
        <w:rPr>
          <w:rFonts w:ascii="Times New Roman" w:hAnsi="Times New Roman" w:cs="Times New Roman"/>
          <w:sz w:val="24"/>
          <w:szCs w:val="24"/>
        </w:rPr>
        <w:t xml:space="preserve"> годин на </w:t>
      </w:r>
      <w:proofErr w:type="spellStart"/>
      <w:r w:rsidR="0024737C" w:rsidRPr="002C00A0">
        <w:rPr>
          <w:rFonts w:ascii="Times New Roman" w:hAnsi="Times New Roman" w:cs="Times New Roman"/>
          <w:sz w:val="24"/>
          <w:szCs w:val="24"/>
        </w:rPr>
        <w:t>вивчення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окремих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предметів</w:t>
      </w:r>
      <w:proofErr w:type="spellEnd"/>
      <w:r w:rsidR="0024737C" w:rsidRPr="002C00A0">
        <w:rPr>
          <w:rFonts w:ascii="Times New Roman" w:hAnsi="Times New Roman" w:cs="Times New Roman"/>
          <w:sz w:val="24"/>
          <w:szCs w:val="24"/>
        </w:rPr>
        <w:t xml:space="preserve"> та </w:t>
      </w:r>
      <w:proofErr w:type="spellStart"/>
      <w:r w:rsidR="0024737C" w:rsidRPr="002C00A0">
        <w:rPr>
          <w:rFonts w:ascii="Times New Roman" w:hAnsi="Times New Roman" w:cs="Times New Roman"/>
          <w:sz w:val="24"/>
          <w:szCs w:val="24"/>
        </w:rPr>
        <w:t>інтегрованих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курсів</w:t>
      </w:r>
      <w:proofErr w:type="spellEnd"/>
      <w:r w:rsidR="0024737C" w:rsidRPr="002C00A0">
        <w:rPr>
          <w:rFonts w:ascii="Times New Roman" w:hAnsi="Times New Roman" w:cs="Times New Roman"/>
          <w:sz w:val="24"/>
          <w:szCs w:val="24"/>
        </w:rPr>
        <w:t xml:space="preserve"> у типовому </w:t>
      </w:r>
      <w:proofErr w:type="spellStart"/>
      <w:r w:rsidR="0024737C" w:rsidRPr="002C00A0">
        <w:rPr>
          <w:rFonts w:ascii="Times New Roman" w:hAnsi="Times New Roman" w:cs="Times New Roman"/>
          <w:sz w:val="24"/>
          <w:szCs w:val="24"/>
        </w:rPr>
        <w:t>навчальному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плані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орієнтована</w:t>
      </w:r>
      <w:proofErr w:type="spellEnd"/>
      <w:r w:rsidR="0024737C" w:rsidRPr="002C00A0">
        <w:rPr>
          <w:rFonts w:ascii="Times New Roman" w:hAnsi="Times New Roman" w:cs="Times New Roman"/>
          <w:sz w:val="24"/>
          <w:szCs w:val="24"/>
        </w:rPr>
        <w:t xml:space="preserve"> на </w:t>
      </w:r>
      <w:proofErr w:type="spellStart"/>
      <w:r w:rsidR="0024737C" w:rsidRPr="002C00A0">
        <w:rPr>
          <w:rFonts w:ascii="Times New Roman" w:hAnsi="Times New Roman" w:cs="Times New Roman"/>
          <w:sz w:val="24"/>
          <w:szCs w:val="24"/>
        </w:rPr>
        <w:t>мінімальну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кількість</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годин, </w:t>
      </w:r>
      <w:proofErr w:type="spellStart"/>
      <w:r w:rsidR="0024737C" w:rsidRPr="002C00A0">
        <w:rPr>
          <w:rFonts w:ascii="Times New Roman" w:hAnsi="Times New Roman" w:cs="Times New Roman"/>
          <w:sz w:val="24"/>
          <w:szCs w:val="24"/>
        </w:rPr>
        <w:t>визначену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базовим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навчальним</w:t>
      </w:r>
      <w:proofErr w:type="spellEnd"/>
      <w:r w:rsidR="0024737C" w:rsidRPr="002C00A0">
        <w:rPr>
          <w:rFonts w:ascii="Times New Roman" w:hAnsi="Times New Roman" w:cs="Times New Roman"/>
          <w:sz w:val="24"/>
          <w:szCs w:val="24"/>
        </w:rPr>
        <w:t xml:space="preserve"> планом </w:t>
      </w:r>
      <w:proofErr w:type="spellStart"/>
      <w:r w:rsidR="0024737C" w:rsidRPr="002C00A0">
        <w:rPr>
          <w:rFonts w:ascii="Times New Roman" w:hAnsi="Times New Roman" w:cs="Times New Roman"/>
          <w:sz w:val="24"/>
          <w:szCs w:val="24"/>
        </w:rPr>
        <w:t>базової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lastRenderedPageBreak/>
        <w:t>середньої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додаток</w:t>
      </w:r>
      <w:proofErr w:type="spellEnd"/>
      <w:r w:rsidR="0024737C" w:rsidRPr="002C00A0">
        <w:rPr>
          <w:rFonts w:ascii="Times New Roman" w:hAnsi="Times New Roman" w:cs="Times New Roman"/>
          <w:sz w:val="24"/>
          <w:szCs w:val="24"/>
        </w:rPr>
        <w:t xml:space="preserve"> 23 Державного стандарту). У типовому </w:t>
      </w:r>
      <w:proofErr w:type="spellStart"/>
      <w:r w:rsidR="0024737C" w:rsidRPr="002C00A0">
        <w:rPr>
          <w:rFonts w:ascii="Times New Roman" w:hAnsi="Times New Roman" w:cs="Times New Roman"/>
          <w:sz w:val="24"/>
          <w:szCs w:val="24"/>
        </w:rPr>
        <w:t>навчальному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плані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визначено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години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навантаження</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перерозподілу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між</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освітніми</w:t>
      </w:r>
      <w:proofErr w:type="spellEnd"/>
      <w:r w:rsidR="0024737C" w:rsidRPr="002C00A0">
        <w:rPr>
          <w:rFonts w:ascii="Times New Roman" w:hAnsi="Times New Roman" w:cs="Times New Roman"/>
          <w:sz w:val="24"/>
          <w:szCs w:val="24"/>
        </w:rPr>
        <w:t xml:space="preserve"> компонентами, </w:t>
      </w:r>
      <w:proofErr w:type="spellStart"/>
      <w:r w:rsidR="0024737C" w:rsidRPr="002C00A0">
        <w:rPr>
          <w:rFonts w:ascii="Times New Roman" w:hAnsi="Times New Roman" w:cs="Times New Roman"/>
          <w:sz w:val="24"/>
          <w:szCs w:val="24"/>
        </w:rPr>
        <w:t>які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можна</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перерозподіляти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між</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різними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галузями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ураховуючи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особливості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організації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процесу</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закладі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й </w:t>
      </w:r>
      <w:proofErr w:type="spellStart"/>
      <w:r w:rsidR="0024737C" w:rsidRPr="002C00A0">
        <w:rPr>
          <w:rFonts w:ascii="Times New Roman" w:hAnsi="Times New Roman" w:cs="Times New Roman"/>
          <w:sz w:val="24"/>
          <w:szCs w:val="24"/>
        </w:rPr>
        <w:t>індивідуальні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w:t>
      </w:r>
      <w:proofErr w:type="spellEnd"/>
      <w:r w:rsidR="0024737C" w:rsidRPr="002C00A0">
        <w:rPr>
          <w:rFonts w:ascii="Times New Roman" w:hAnsi="Times New Roman" w:cs="Times New Roman"/>
          <w:sz w:val="24"/>
          <w:szCs w:val="24"/>
        </w:rPr>
        <w:t xml:space="preserve"> потреби </w:t>
      </w:r>
      <w:proofErr w:type="spellStart"/>
      <w:r w:rsidR="0024737C" w:rsidRPr="002C00A0">
        <w:rPr>
          <w:rFonts w:ascii="Times New Roman" w:hAnsi="Times New Roman" w:cs="Times New Roman"/>
          <w:sz w:val="24"/>
          <w:szCs w:val="24"/>
        </w:rPr>
        <w:t>здобувачів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використовувати</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вибіркових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курсів</w:t>
      </w:r>
      <w:proofErr w:type="spellEnd"/>
      <w:r w:rsidR="0024737C" w:rsidRPr="002C00A0">
        <w:rPr>
          <w:rFonts w:ascii="Times New Roman" w:hAnsi="Times New Roman" w:cs="Times New Roman"/>
          <w:sz w:val="24"/>
          <w:szCs w:val="24"/>
        </w:rPr>
        <w:t xml:space="preserve"> за </w:t>
      </w:r>
      <w:proofErr w:type="spellStart"/>
      <w:r w:rsidR="0024737C" w:rsidRPr="002C00A0">
        <w:rPr>
          <w:rFonts w:ascii="Times New Roman" w:hAnsi="Times New Roman" w:cs="Times New Roman"/>
          <w:sz w:val="24"/>
          <w:szCs w:val="24"/>
        </w:rPr>
        <w:t>вибором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факультативних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міжгалузевих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інтегрованих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проектної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діяльності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проведення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індивідуальних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консультацій</w:t>
      </w:r>
      <w:proofErr w:type="spellEnd"/>
      <w:r w:rsidR="0024737C" w:rsidRPr="002C00A0">
        <w:rPr>
          <w:rFonts w:ascii="Times New Roman" w:hAnsi="Times New Roman" w:cs="Times New Roman"/>
          <w:sz w:val="24"/>
          <w:szCs w:val="24"/>
        </w:rPr>
        <w:t xml:space="preserve"> і </w:t>
      </w:r>
      <w:proofErr w:type="spellStart"/>
      <w:r w:rsidR="0024737C" w:rsidRPr="002C00A0">
        <w:rPr>
          <w:rFonts w:ascii="Times New Roman" w:hAnsi="Times New Roman" w:cs="Times New Roman"/>
          <w:sz w:val="24"/>
          <w:szCs w:val="24"/>
        </w:rPr>
        <w:t>групових</w:t>
      </w:r>
      <w:proofErr w:type="spellEnd"/>
      <w:r w:rsidR="0024737C" w:rsidRPr="002C00A0">
        <w:rPr>
          <w:rFonts w:ascii="Times New Roman" w:hAnsi="Times New Roman" w:cs="Times New Roman"/>
          <w:sz w:val="24"/>
          <w:szCs w:val="24"/>
        </w:rPr>
        <w:t xml:space="preserve"> занять. Заклад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розробляє</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навчальний</w:t>
      </w:r>
      <w:proofErr w:type="spellEnd"/>
      <w:r w:rsidR="0024737C" w:rsidRPr="002C00A0">
        <w:rPr>
          <w:rFonts w:ascii="Times New Roman" w:hAnsi="Times New Roman" w:cs="Times New Roman"/>
          <w:sz w:val="24"/>
          <w:szCs w:val="24"/>
        </w:rPr>
        <w:t xml:space="preserve"> план як </w:t>
      </w:r>
      <w:proofErr w:type="spellStart"/>
      <w:r w:rsidR="0024737C" w:rsidRPr="002C00A0">
        <w:rPr>
          <w:rFonts w:ascii="Times New Roman" w:hAnsi="Times New Roman" w:cs="Times New Roman"/>
          <w:sz w:val="24"/>
          <w:szCs w:val="24"/>
        </w:rPr>
        <w:t>частину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програми</w:t>
      </w:r>
      <w:proofErr w:type="spellEnd"/>
      <w:r w:rsidR="0024737C" w:rsidRPr="002C00A0">
        <w:rPr>
          <w:rFonts w:ascii="Times New Roman" w:hAnsi="Times New Roman" w:cs="Times New Roman"/>
          <w:sz w:val="24"/>
          <w:szCs w:val="24"/>
        </w:rPr>
        <w:t xml:space="preserve"> закладу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на </w:t>
      </w:r>
      <w:proofErr w:type="spellStart"/>
      <w:r w:rsidR="0024737C" w:rsidRPr="002C00A0">
        <w:rPr>
          <w:rFonts w:ascii="Times New Roman" w:hAnsi="Times New Roman" w:cs="Times New Roman"/>
          <w:sz w:val="24"/>
          <w:szCs w:val="24"/>
        </w:rPr>
        <w:t>основі</w:t>
      </w:r>
      <w:proofErr w:type="spellEnd"/>
      <w:r w:rsidR="0024737C" w:rsidRPr="002C00A0">
        <w:rPr>
          <w:rFonts w:ascii="Times New Roman" w:hAnsi="Times New Roman" w:cs="Times New Roman"/>
          <w:sz w:val="24"/>
          <w:szCs w:val="24"/>
        </w:rPr>
        <w:t xml:space="preserve"> одного з </w:t>
      </w:r>
      <w:proofErr w:type="spellStart"/>
      <w:r w:rsidR="0024737C" w:rsidRPr="002C00A0">
        <w:rPr>
          <w:rFonts w:ascii="Times New Roman" w:hAnsi="Times New Roman" w:cs="Times New Roman"/>
          <w:sz w:val="24"/>
          <w:szCs w:val="24"/>
        </w:rPr>
        <w:t>варіантів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типових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планів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цієї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типової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програми</w:t>
      </w:r>
      <w:proofErr w:type="spellEnd"/>
      <w:r w:rsidR="0024737C" w:rsidRPr="002C00A0">
        <w:rPr>
          <w:rFonts w:ascii="Times New Roman" w:hAnsi="Times New Roman" w:cs="Times New Roman"/>
          <w:sz w:val="24"/>
          <w:szCs w:val="24"/>
        </w:rPr>
        <w:t xml:space="preserve">. Заклад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визначає</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перелік</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предметів</w:t>
      </w:r>
      <w:proofErr w:type="spellEnd"/>
      <w:r w:rsidR="0024737C" w:rsidRPr="002C00A0">
        <w:rPr>
          <w:rFonts w:ascii="Times New Roman" w:hAnsi="Times New Roman" w:cs="Times New Roman"/>
          <w:sz w:val="24"/>
          <w:szCs w:val="24"/>
        </w:rPr>
        <w:t xml:space="preserve"> та/</w:t>
      </w:r>
      <w:proofErr w:type="spellStart"/>
      <w:r w:rsidR="0024737C" w:rsidRPr="002C00A0">
        <w:rPr>
          <w:rFonts w:ascii="Times New Roman" w:hAnsi="Times New Roman" w:cs="Times New Roman"/>
          <w:sz w:val="24"/>
          <w:szCs w:val="24"/>
        </w:rPr>
        <w:t>або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інтегрованих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курсів</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реалізації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кожної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а також </w:t>
      </w:r>
      <w:proofErr w:type="spellStart"/>
      <w:r w:rsidR="0024737C" w:rsidRPr="002C00A0">
        <w:rPr>
          <w:rFonts w:ascii="Times New Roman" w:hAnsi="Times New Roman" w:cs="Times New Roman"/>
          <w:sz w:val="24"/>
          <w:szCs w:val="24"/>
        </w:rPr>
        <w:t>навчальні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предмети</w:t>
      </w:r>
      <w:proofErr w:type="spellEnd"/>
      <w:r w:rsidR="0024737C" w:rsidRPr="002C00A0">
        <w:rPr>
          <w:rFonts w:ascii="Times New Roman" w:hAnsi="Times New Roman" w:cs="Times New Roman"/>
          <w:sz w:val="24"/>
          <w:szCs w:val="24"/>
        </w:rPr>
        <w:t xml:space="preserve"> / </w:t>
      </w:r>
      <w:proofErr w:type="spellStart"/>
      <w:r w:rsidR="0024737C" w:rsidRPr="002C00A0">
        <w:rPr>
          <w:rFonts w:ascii="Times New Roman" w:hAnsi="Times New Roman" w:cs="Times New Roman"/>
          <w:sz w:val="24"/>
          <w:szCs w:val="24"/>
        </w:rPr>
        <w:t>інтегровані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зокрема</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міжгалузеві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вибіркового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освітнього</w:t>
      </w:r>
      <w:proofErr w:type="spellEnd"/>
      <w:r w:rsidR="0024737C" w:rsidRPr="002C00A0">
        <w:rPr>
          <w:rFonts w:ascii="Times New Roman" w:hAnsi="Times New Roman" w:cs="Times New Roman"/>
          <w:sz w:val="24"/>
          <w:szCs w:val="24"/>
        </w:rPr>
        <w:t xml:space="preserve"> компонента з </w:t>
      </w:r>
      <w:proofErr w:type="spellStart"/>
      <w:r w:rsidR="0024737C" w:rsidRPr="002C00A0">
        <w:rPr>
          <w:rFonts w:ascii="Times New Roman" w:hAnsi="Times New Roman" w:cs="Times New Roman"/>
          <w:sz w:val="24"/>
          <w:szCs w:val="24"/>
        </w:rPr>
        <w:t>урахуванням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освітніх</w:t>
      </w:r>
      <w:proofErr w:type="spellEnd"/>
      <w:r w:rsidR="0024737C" w:rsidRPr="002C00A0">
        <w:rPr>
          <w:rFonts w:ascii="Times New Roman" w:hAnsi="Times New Roman" w:cs="Times New Roman"/>
          <w:sz w:val="24"/>
          <w:szCs w:val="24"/>
        </w:rPr>
        <w:t xml:space="preserve"> потреб </w:t>
      </w:r>
      <w:proofErr w:type="spellStart"/>
      <w:r w:rsidR="0024737C" w:rsidRPr="002C00A0">
        <w:rPr>
          <w:rFonts w:ascii="Times New Roman" w:hAnsi="Times New Roman" w:cs="Times New Roman"/>
          <w:sz w:val="24"/>
          <w:szCs w:val="24"/>
        </w:rPr>
        <w:t>учнівства</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що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відображається</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навчальному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плані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програми</w:t>
      </w:r>
      <w:proofErr w:type="spellEnd"/>
      <w:r w:rsidR="0024737C" w:rsidRPr="002C00A0">
        <w:rPr>
          <w:rFonts w:ascii="Times New Roman" w:hAnsi="Times New Roman" w:cs="Times New Roman"/>
          <w:sz w:val="24"/>
          <w:szCs w:val="24"/>
        </w:rPr>
        <w:t xml:space="preserve"> закладу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Заклад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може</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додавати</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навчальний</w:t>
      </w:r>
      <w:proofErr w:type="spellEnd"/>
      <w:r w:rsidR="0024737C" w:rsidRPr="002C00A0">
        <w:rPr>
          <w:rFonts w:ascii="Times New Roman" w:hAnsi="Times New Roman" w:cs="Times New Roman"/>
          <w:sz w:val="24"/>
          <w:szCs w:val="24"/>
        </w:rPr>
        <w:t xml:space="preserve"> план </w:t>
      </w:r>
      <w:proofErr w:type="spellStart"/>
      <w:r w:rsidR="0024737C" w:rsidRPr="002C00A0">
        <w:rPr>
          <w:rFonts w:ascii="Times New Roman" w:hAnsi="Times New Roman" w:cs="Times New Roman"/>
          <w:sz w:val="24"/>
          <w:szCs w:val="24"/>
        </w:rPr>
        <w:t>вибіркові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що</w:t>
      </w:r>
      <w:proofErr w:type="spellEnd"/>
      <w:r w:rsidR="0024737C" w:rsidRPr="002C00A0">
        <w:rPr>
          <w:rFonts w:ascii="Times New Roman" w:hAnsi="Times New Roman" w:cs="Times New Roman"/>
          <w:sz w:val="24"/>
          <w:szCs w:val="24"/>
        </w:rPr>
        <w:t xml:space="preserve"> не </w:t>
      </w:r>
      <w:proofErr w:type="spellStart"/>
      <w:r w:rsidR="0024737C" w:rsidRPr="002C00A0">
        <w:rPr>
          <w:rFonts w:ascii="Times New Roman" w:hAnsi="Times New Roman" w:cs="Times New Roman"/>
          <w:sz w:val="24"/>
          <w:szCs w:val="24"/>
        </w:rPr>
        <w:t>вказані</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Типовій</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освітній</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програмі</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цих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компонентів</w:t>
      </w:r>
      <w:proofErr w:type="spellEnd"/>
      <w:r w:rsidR="0024737C" w:rsidRPr="002C00A0">
        <w:rPr>
          <w:rFonts w:ascii="Times New Roman" w:hAnsi="Times New Roman" w:cs="Times New Roman"/>
          <w:sz w:val="24"/>
          <w:szCs w:val="24"/>
        </w:rPr>
        <w:t xml:space="preserve"> заклад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використовує</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модельні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які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отримали</w:t>
      </w:r>
      <w:proofErr w:type="spellEnd"/>
      <w:r w:rsidR="0024737C" w:rsidRPr="002C00A0">
        <w:rPr>
          <w:rFonts w:ascii="Times New Roman" w:hAnsi="Times New Roman" w:cs="Times New Roman"/>
          <w:sz w:val="24"/>
          <w:szCs w:val="24"/>
        </w:rPr>
        <w:t xml:space="preserve"> гриф «Рекомендовано </w:t>
      </w:r>
      <w:proofErr w:type="spellStart"/>
      <w:r w:rsidR="0024737C" w:rsidRPr="002C00A0">
        <w:rPr>
          <w:rFonts w:ascii="Times New Roman" w:hAnsi="Times New Roman" w:cs="Times New Roman"/>
          <w:sz w:val="24"/>
          <w:szCs w:val="24"/>
        </w:rPr>
        <w:t>Міністерством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і науки </w:t>
      </w:r>
      <w:proofErr w:type="spellStart"/>
      <w:r w:rsidR="0024737C" w:rsidRPr="002C00A0">
        <w:rPr>
          <w:rFonts w:ascii="Times New Roman" w:hAnsi="Times New Roman" w:cs="Times New Roman"/>
          <w:sz w:val="24"/>
          <w:szCs w:val="24"/>
        </w:rPr>
        <w:t>України</w:t>
      </w:r>
      <w:proofErr w:type="spellEnd"/>
      <w:r w:rsidR="0024737C" w:rsidRPr="002C00A0">
        <w:rPr>
          <w:rFonts w:ascii="Times New Roman" w:hAnsi="Times New Roman" w:cs="Times New Roman"/>
          <w:sz w:val="24"/>
          <w:szCs w:val="24"/>
        </w:rPr>
        <w:t>» / 5 «</w:t>
      </w:r>
      <w:proofErr w:type="spellStart"/>
      <w:r w:rsidR="0024737C" w:rsidRPr="002C00A0">
        <w:rPr>
          <w:rFonts w:ascii="Times New Roman" w:hAnsi="Times New Roman" w:cs="Times New Roman"/>
          <w:sz w:val="24"/>
          <w:szCs w:val="24"/>
        </w:rPr>
        <w:t>Схвалено</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використання</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освітньому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процесі</w:t>
      </w:r>
      <w:proofErr w:type="spellEnd"/>
      <w:r w:rsidR="0024737C" w:rsidRPr="002C00A0">
        <w:rPr>
          <w:rFonts w:ascii="Times New Roman" w:hAnsi="Times New Roman" w:cs="Times New Roman"/>
          <w:sz w:val="24"/>
          <w:szCs w:val="24"/>
        </w:rPr>
        <w:t xml:space="preserve">» в </w:t>
      </w:r>
      <w:proofErr w:type="spellStart"/>
      <w:r w:rsidR="0024737C" w:rsidRPr="002C00A0">
        <w:rPr>
          <w:rFonts w:ascii="Times New Roman" w:hAnsi="Times New Roman" w:cs="Times New Roman"/>
          <w:sz w:val="24"/>
          <w:szCs w:val="24"/>
        </w:rPr>
        <w:t>установленому</w:t>
      </w:r>
      <w:proofErr w:type="spellEnd"/>
      <w:r w:rsidR="0024737C" w:rsidRPr="002C00A0">
        <w:rPr>
          <w:rFonts w:ascii="Times New Roman" w:hAnsi="Times New Roman" w:cs="Times New Roman"/>
          <w:sz w:val="24"/>
          <w:szCs w:val="24"/>
        </w:rPr>
        <w:t xml:space="preserve"> порядку, </w:t>
      </w:r>
      <w:proofErr w:type="spellStart"/>
      <w:r w:rsidR="0024737C" w:rsidRPr="002C00A0">
        <w:rPr>
          <w:rFonts w:ascii="Times New Roman" w:hAnsi="Times New Roman" w:cs="Times New Roman"/>
          <w:sz w:val="24"/>
          <w:szCs w:val="24"/>
        </w:rPr>
        <w:t>або</w:t>
      </w:r>
      <w:proofErr w:type="spellEnd"/>
      <w:r w:rsidR="0024737C" w:rsidRPr="002C00A0">
        <w:rPr>
          <w:rFonts w:ascii="Times New Roman" w:hAnsi="Times New Roman" w:cs="Times New Roman"/>
          <w:sz w:val="24"/>
          <w:szCs w:val="24"/>
        </w:rPr>
        <w:t xml:space="preserve"> на </w:t>
      </w:r>
      <w:proofErr w:type="spellStart"/>
      <w:r w:rsidR="0024737C" w:rsidRPr="002C00A0">
        <w:rPr>
          <w:rFonts w:ascii="Times New Roman" w:hAnsi="Times New Roman" w:cs="Times New Roman"/>
          <w:sz w:val="24"/>
          <w:szCs w:val="24"/>
        </w:rPr>
        <w:t>основі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модельних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розробляє</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які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затверджує</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педагогічна</w:t>
      </w:r>
      <w:proofErr w:type="spellEnd"/>
      <w:r w:rsidR="0024737C" w:rsidRPr="002C00A0">
        <w:rPr>
          <w:rFonts w:ascii="Times New Roman" w:hAnsi="Times New Roman" w:cs="Times New Roman"/>
          <w:sz w:val="24"/>
          <w:szCs w:val="24"/>
        </w:rPr>
        <w:t xml:space="preserve"> рада закладу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Керуючись</w:t>
      </w:r>
      <w:proofErr w:type="spellEnd"/>
      <w:r w:rsidR="0024737C" w:rsidRPr="002C00A0">
        <w:rPr>
          <w:rFonts w:ascii="Times New Roman" w:hAnsi="Times New Roman" w:cs="Times New Roman"/>
          <w:sz w:val="24"/>
          <w:szCs w:val="24"/>
        </w:rPr>
        <w:t xml:space="preserve"> пунктом 26 Державного стандарту, заклад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визначає</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кількість</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годин на </w:t>
      </w:r>
      <w:proofErr w:type="spellStart"/>
      <w:r w:rsidR="0024737C" w:rsidRPr="002C00A0">
        <w:rPr>
          <w:rFonts w:ascii="Times New Roman" w:hAnsi="Times New Roman" w:cs="Times New Roman"/>
          <w:sz w:val="24"/>
          <w:szCs w:val="24"/>
        </w:rPr>
        <w:t>вивчення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кожної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в межах </w:t>
      </w:r>
      <w:proofErr w:type="spellStart"/>
      <w:r w:rsidR="0024737C" w:rsidRPr="002C00A0">
        <w:rPr>
          <w:rFonts w:ascii="Times New Roman" w:hAnsi="Times New Roman" w:cs="Times New Roman"/>
          <w:sz w:val="24"/>
          <w:szCs w:val="24"/>
        </w:rPr>
        <w:t>кількості</w:t>
      </w:r>
      <w:proofErr w:type="spellEnd"/>
      <w:r w:rsidR="0024737C" w:rsidRPr="002C00A0">
        <w:rPr>
          <w:rFonts w:ascii="Times New Roman" w:hAnsi="Times New Roman" w:cs="Times New Roman"/>
          <w:sz w:val="24"/>
          <w:szCs w:val="24"/>
        </w:rPr>
        <w:t xml:space="preserve"> годин, </w:t>
      </w:r>
      <w:proofErr w:type="spellStart"/>
      <w:r w:rsidR="0024737C" w:rsidRPr="002C00A0">
        <w:rPr>
          <w:rFonts w:ascii="Times New Roman" w:hAnsi="Times New Roman" w:cs="Times New Roman"/>
          <w:sz w:val="24"/>
          <w:szCs w:val="24"/>
        </w:rPr>
        <w:t>визначених</w:t>
      </w:r>
      <w:proofErr w:type="spellEnd"/>
      <w:r w:rsidR="0024737C" w:rsidRPr="002C00A0">
        <w:rPr>
          <w:rFonts w:ascii="Times New Roman" w:hAnsi="Times New Roman" w:cs="Times New Roman"/>
          <w:sz w:val="24"/>
          <w:szCs w:val="24"/>
        </w:rPr>
        <w:t xml:space="preserve"> Типовою </w:t>
      </w:r>
      <w:proofErr w:type="spellStart"/>
      <w:r w:rsidR="0024737C" w:rsidRPr="002C00A0">
        <w:rPr>
          <w:rFonts w:ascii="Times New Roman" w:hAnsi="Times New Roman" w:cs="Times New Roman"/>
          <w:sz w:val="24"/>
          <w:szCs w:val="24"/>
        </w:rPr>
        <w:t>освітньою</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програмою</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відповідної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додатки</w:t>
      </w:r>
      <w:proofErr w:type="spellEnd"/>
      <w:r w:rsidR="0024737C" w:rsidRPr="002C00A0">
        <w:rPr>
          <w:rFonts w:ascii="Times New Roman" w:hAnsi="Times New Roman" w:cs="Times New Roman"/>
          <w:sz w:val="24"/>
          <w:szCs w:val="24"/>
        </w:rPr>
        <w:t xml:space="preserve"> 1, 2); </w:t>
      </w:r>
      <w:proofErr w:type="spellStart"/>
      <w:r w:rsidR="0024737C" w:rsidRPr="002C00A0">
        <w:rPr>
          <w:rFonts w:ascii="Times New Roman" w:hAnsi="Times New Roman" w:cs="Times New Roman"/>
          <w:sz w:val="24"/>
          <w:szCs w:val="24"/>
        </w:rPr>
        <w:t>кількість</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годин на </w:t>
      </w:r>
      <w:proofErr w:type="spellStart"/>
      <w:r w:rsidR="0024737C" w:rsidRPr="002C00A0">
        <w:rPr>
          <w:rFonts w:ascii="Times New Roman" w:hAnsi="Times New Roman" w:cs="Times New Roman"/>
          <w:sz w:val="24"/>
          <w:szCs w:val="24"/>
        </w:rPr>
        <w:t>вивчення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окремих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компонентів</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в межах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годин, </w:t>
      </w:r>
      <w:proofErr w:type="spellStart"/>
      <w:r w:rsidR="0024737C" w:rsidRPr="002C00A0">
        <w:rPr>
          <w:rFonts w:ascii="Times New Roman" w:hAnsi="Times New Roman" w:cs="Times New Roman"/>
          <w:sz w:val="24"/>
          <w:szCs w:val="24"/>
        </w:rPr>
        <w:t>визначених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освітньою</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програмою</w:t>
      </w:r>
      <w:proofErr w:type="spellEnd"/>
      <w:r w:rsidR="0024737C" w:rsidRPr="002C00A0">
        <w:rPr>
          <w:rFonts w:ascii="Times New Roman" w:hAnsi="Times New Roman" w:cs="Times New Roman"/>
          <w:sz w:val="24"/>
          <w:szCs w:val="24"/>
        </w:rPr>
        <w:t xml:space="preserve"> закладу для </w:t>
      </w:r>
      <w:proofErr w:type="spellStart"/>
      <w:r w:rsidR="0024737C" w:rsidRPr="002C00A0">
        <w:rPr>
          <w:rFonts w:ascii="Times New Roman" w:hAnsi="Times New Roman" w:cs="Times New Roman"/>
          <w:sz w:val="24"/>
          <w:szCs w:val="24"/>
        </w:rPr>
        <w:t>відповідної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кількість</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годин на </w:t>
      </w:r>
      <w:proofErr w:type="spellStart"/>
      <w:r w:rsidR="0024737C" w:rsidRPr="002C00A0">
        <w:rPr>
          <w:rFonts w:ascii="Times New Roman" w:hAnsi="Times New Roman" w:cs="Times New Roman"/>
          <w:sz w:val="24"/>
          <w:szCs w:val="24"/>
        </w:rPr>
        <w:t>вивчення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вибіркових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компонентів</w:t>
      </w:r>
      <w:proofErr w:type="spellEnd"/>
      <w:r w:rsidR="0024737C" w:rsidRPr="002C00A0">
        <w:rPr>
          <w:rFonts w:ascii="Times New Roman" w:hAnsi="Times New Roman" w:cs="Times New Roman"/>
          <w:sz w:val="24"/>
          <w:szCs w:val="24"/>
        </w:rPr>
        <w:t xml:space="preserve"> у межах годин </w:t>
      </w:r>
      <w:proofErr w:type="spellStart"/>
      <w:r w:rsidR="0024737C" w:rsidRPr="002C00A0">
        <w:rPr>
          <w:rFonts w:ascii="Times New Roman" w:hAnsi="Times New Roman" w:cs="Times New Roman"/>
          <w:sz w:val="24"/>
          <w:szCs w:val="24"/>
        </w:rPr>
        <w:t>навчального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навантаження</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перерозподілу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між</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освітніми</w:t>
      </w:r>
      <w:proofErr w:type="spellEnd"/>
      <w:r w:rsidR="0024737C" w:rsidRPr="002C00A0">
        <w:rPr>
          <w:rFonts w:ascii="Times New Roman" w:hAnsi="Times New Roman" w:cs="Times New Roman"/>
          <w:sz w:val="24"/>
          <w:szCs w:val="24"/>
        </w:rPr>
        <w:t xml:space="preserve"> компонентами. </w:t>
      </w:r>
      <w:proofErr w:type="spellStart"/>
      <w:r w:rsidR="0024737C" w:rsidRPr="002C00A0">
        <w:rPr>
          <w:rFonts w:ascii="Times New Roman" w:hAnsi="Times New Roman" w:cs="Times New Roman"/>
          <w:sz w:val="24"/>
          <w:szCs w:val="24"/>
        </w:rPr>
        <w:t>Години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навантаження</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перерозподілу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між</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освітніми</w:t>
      </w:r>
      <w:proofErr w:type="spellEnd"/>
      <w:r w:rsidR="0024737C" w:rsidRPr="002C00A0">
        <w:rPr>
          <w:rFonts w:ascii="Times New Roman" w:hAnsi="Times New Roman" w:cs="Times New Roman"/>
          <w:sz w:val="24"/>
          <w:szCs w:val="24"/>
        </w:rPr>
        <w:t xml:space="preserve"> компонентами заклад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може</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використовувати</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збільшення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кількості</w:t>
      </w:r>
      <w:proofErr w:type="spellEnd"/>
      <w:r w:rsidR="0024737C" w:rsidRPr="002C00A0">
        <w:rPr>
          <w:rFonts w:ascii="Times New Roman" w:hAnsi="Times New Roman" w:cs="Times New Roman"/>
          <w:sz w:val="24"/>
          <w:szCs w:val="24"/>
        </w:rPr>
        <w:t xml:space="preserve"> годин на </w:t>
      </w:r>
      <w:proofErr w:type="spellStart"/>
      <w:r w:rsidR="0024737C" w:rsidRPr="002C00A0">
        <w:rPr>
          <w:rFonts w:ascii="Times New Roman" w:hAnsi="Times New Roman" w:cs="Times New Roman"/>
          <w:sz w:val="24"/>
          <w:szCs w:val="24"/>
        </w:rPr>
        <w:t>обов’язкові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предмети</w:t>
      </w:r>
      <w:proofErr w:type="spellEnd"/>
      <w:r w:rsidR="0024737C" w:rsidRPr="002C00A0">
        <w:rPr>
          <w:rFonts w:ascii="Times New Roman" w:hAnsi="Times New Roman" w:cs="Times New Roman"/>
          <w:sz w:val="24"/>
          <w:szCs w:val="24"/>
        </w:rPr>
        <w:t xml:space="preserve"> / </w:t>
      </w:r>
      <w:proofErr w:type="spellStart"/>
      <w:r w:rsidR="0024737C" w:rsidRPr="002C00A0">
        <w:rPr>
          <w:rFonts w:ascii="Times New Roman" w:hAnsi="Times New Roman" w:cs="Times New Roman"/>
          <w:sz w:val="24"/>
          <w:szCs w:val="24"/>
        </w:rPr>
        <w:t>інтегровані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курси</w:t>
      </w:r>
      <w:proofErr w:type="spellEnd"/>
      <w:r w:rsidR="0024737C" w:rsidRPr="002C00A0">
        <w:rPr>
          <w:rFonts w:ascii="Times New Roman" w:hAnsi="Times New Roman" w:cs="Times New Roman"/>
          <w:sz w:val="24"/>
          <w:szCs w:val="24"/>
        </w:rPr>
        <w:t xml:space="preserve">) до </w:t>
      </w:r>
      <w:proofErr w:type="spellStart"/>
      <w:r w:rsidR="0024737C" w:rsidRPr="002C00A0">
        <w:rPr>
          <w:rFonts w:ascii="Times New Roman" w:hAnsi="Times New Roman" w:cs="Times New Roman"/>
          <w:sz w:val="24"/>
          <w:szCs w:val="24"/>
        </w:rPr>
        <w:t>максимальної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кількості</w:t>
      </w:r>
      <w:proofErr w:type="spellEnd"/>
      <w:r w:rsidR="0024737C" w:rsidRPr="002C00A0">
        <w:rPr>
          <w:rFonts w:ascii="Times New Roman" w:hAnsi="Times New Roman" w:cs="Times New Roman"/>
          <w:sz w:val="24"/>
          <w:szCs w:val="24"/>
        </w:rPr>
        <w:t xml:space="preserve"> годин для </w:t>
      </w:r>
      <w:proofErr w:type="spellStart"/>
      <w:r w:rsidR="0024737C" w:rsidRPr="002C00A0">
        <w:rPr>
          <w:rFonts w:ascii="Times New Roman" w:hAnsi="Times New Roman" w:cs="Times New Roman"/>
          <w:sz w:val="24"/>
          <w:szCs w:val="24"/>
        </w:rPr>
        <w:t>відповідної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згідно</w:t>
      </w:r>
      <w:proofErr w:type="spellEnd"/>
      <w:r w:rsidR="0024737C" w:rsidRPr="002C00A0">
        <w:rPr>
          <w:rFonts w:ascii="Times New Roman" w:hAnsi="Times New Roman" w:cs="Times New Roman"/>
          <w:sz w:val="24"/>
          <w:szCs w:val="24"/>
        </w:rPr>
        <w:t xml:space="preserve"> з </w:t>
      </w:r>
      <w:proofErr w:type="spellStart"/>
      <w:r w:rsidR="0024737C" w:rsidRPr="002C00A0">
        <w:rPr>
          <w:rFonts w:ascii="Times New Roman" w:hAnsi="Times New Roman" w:cs="Times New Roman"/>
          <w:sz w:val="24"/>
          <w:szCs w:val="24"/>
        </w:rPr>
        <w:t>додатками</w:t>
      </w:r>
      <w:proofErr w:type="spellEnd"/>
      <w:r w:rsidR="0024737C" w:rsidRPr="002C00A0">
        <w:rPr>
          <w:rFonts w:ascii="Times New Roman" w:hAnsi="Times New Roman" w:cs="Times New Roman"/>
          <w:sz w:val="24"/>
          <w:szCs w:val="24"/>
        </w:rPr>
        <w:t xml:space="preserve"> 1, 2) </w:t>
      </w:r>
      <w:proofErr w:type="spellStart"/>
      <w:r w:rsidR="0024737C" w:rsidRPr="002C00A0">
        <w:rPr>
          <w:rFonts w:ascii="Times New Roman" w:hAnsi="Times New Roman" w:cs="Times New Roman"/>
          <w:sz w:val="24"/>
          <w:szCs w:val="24"/>
        </w:rPr>
        <w:t>або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перерозподіляти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їх</w:t>
      </w:r>
      <w:proofErr w:type="spellEnd"/>
      <w:r w:rsidR="0024737C" w:rsidRPr="002C00A0">
        <w:rPr>
          <w:rFonts w:ascii="Times New Roman" w:hAnsi="Times New Roman" w:cs="Times New Roman"/>
          <w:sz w:val="24"/>
          <w:szCs w:val="24"/>
        </w:rPr>
        <w:t xml:space="preserve"> на </w:t>
      </w:r>
      <w:proofErr w:type="spellStart"/>
      <w:r w:rsidR="0024737C" w:rsidRPr="002C00A0">
        <w:rPr>
          <w:rFonts w:ascii="Times New Roman" w:hAnsi="Times New Roman" w:cs="Times New Roman"/>
          <w:sz w:val="24"/>
          <w:szCs w:val="24"/>
        </w:rPr>
        <w:t>вибіркові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компоненти</w:t>
      </w:r>
      <w:proofErr w:type="spellEnd"/>
      <w:r w:rsidR="0024737C" w:rsidRPr="002C00A0">
        <w:rPr>
          <w:rFonts w:ascii="Times New Roman" w:hAnsi="Times New Roman" w:cs="Times New Roman"/>
          <w:sz w:val="24"/>
          <w:szCs w:val="24"/>
        </w:rPr>
        <w:t xml:space="preserve"> та/</w:t>
      </w:r>
      <w:proofErr w:type="spellStart"/>
      <w:r w:rsidR="0024737C" w:rsidRPr="002C00A0">
        <w:rPr>
          <w:rFonts w:ascii="Times New Roman" w:hAnsi="Times New Roman" w:cs="Times New Roman"/>
          <w:sz w:val="24"/>
          <w:szCs w:val="24"/>
        </w:rPr>
        <w:t>або</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проведення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індивідуальних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консультацій</w:t>
      </w:r>
      <w:proofErr w:type="spellEnd"/>
      <w:r w:rsidR="0024737C" w:rsidRPr="002C00A0">
        <w:rPr>
          <w:rFonts w:ascii="Times New Roman" w:hAnsi="Times New Roman" w:cs="Times New Roman"/>
          <w:sz w:val="24"/>
          <w:szCs w:val="24"/>
        </w:rPr>
        <w:t xml:space="preserve"> І </w:t>
      </w:r>
      <w:proofErr w:type="spellStart"/>
      <w:r w:rsidR="0024737C" w:rsidRPr="002C00A0">
        <w:rPr>
          <w:rFonts w:ascii="Times New Roman" w:hAnsi="Times New Roman" w:cs="Times New Roman"/>
          <w:sz w:val="24"/>
          <w:szCs w:val="24"/>
        </w:rPr>
        <w:t>групових</w:t>
      </w:r>
      <w:proofErr w:type="spellEnd"/>
      <w:r w:rsidR="0024737C" w:rsidRPr="002C00A0">
        <w:rPr>
          <w:rFonts w:ascii="Times New Roman" w:hAnsi="Times New Roman" w:cs="Times New Roman"/>
          <w:sz w:val="24"/>
          <w:szCs w:val="24"/>
        </w:rPr>
        <w:t xml:space="preserve"> занять, </w:t>
      </w:r>
      <w:proofErr w:type="spellStart"/>
      <w:r w:rsidR="0024737C" w:rsidRPr="002C00A0">
        <w:rPr>
          <w:rFonts w:ascii="Times New Roman" w:hAnsi="Times New Roman" w:cs="Times New Roman"/>
          <w:sz w:val="24"/>
          <w:szCs w:val="24"/>
        </w:rPr>
        <w:t>зокрема</w:t>
      </w:r>
      <w:proofErr w:type="spellEnd"/>
      <w:r w:rsidR="0024737C" w:rsidRPr="002C00A0">
        <w:rPr>
          <w:rFonts w:ascii="Times New Roman" w:hAnsi="Times New Roman" w:cs="Times New Roman"/>
          <w:sz w:val="24"/>
          <w:szCs w:val="24"/>
        </w:rPr>
        <w:t xml:space="preserve"> для </w:t>
      </w:r>
      <w:proofErr w:type="spellStart"/>
      <w:r w:rsidR="0024737C" w:rsidRPr="002C00A0">
        <w:rPr>
          <w:rFonts w:ascii="Times New Roman" w:hAnsi="Times New Roman" w:cs="Times New Roman"/>
          <w:sz w:val="24"/>
          <w:szCs w:val="24"/>
        </w:rPr>
        <w:t>подолання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втрат</w:t>
      </w:r>
      <w:proofErr w:type="spellEnd"/>
      <w:r w:rsidR="0024737C" w:rsidRPr="002C00A0">
        <w:rPr>
          <w:rFonts w:ascii="Times New Roman" w:hAnsi="Times New Roman" w:cs="Times New Roman"/>
          <w:sz w:val="24"/>
          <w:szCs w:val="24"/>
        </w:rPr>
        <w:t xml:space="preserve"> у </w:t>
      </w:r>
      <w:proofErr w:type="spellStart"/>
      <w:r w:rsidR="0024737C" w:rsidRPr="002C00A0">
        <w:rPr>
          <w:rFonts w:ascii="Times New Roman" w:hAnsi="Times New Roman" w:cs="Times New Roman"/>
          <w:sz w:val="24"/>
          <w:szCs w:val="24"/>
        </w:rPr>
        <w:t>навчанні</w:t>
      </w:r>
      <w:proofErr w:type="spellEnd"/>
      <w:r w:rsidR="0024737C" w:rsidRPr="002C00A0">
        <w:rPr>
          <w:rFonts w:ascii="Times New Roman" w:hAnsi="Times New Roman" w:cs="Times New Roman"/>
          <w:sz w:val="24"/>
          <w:szCs w:val="24"/>
        </w:rPr>
        <w:t xml:space="preserve">. Сума годин на </w:t>
      </w:r>
      <w:proofErr w:type="spellStart"/>
      <w:r w:rsidR="0024737C" w:rsidRPr="002C00A0">
        <w:rPr>
          <w:rFonts w:ascii="Times New Roman" w:hAnsi="Times New Roman" w:cs="Times New Roman"/>
          <w:sz w:val="24"/>
          <w:szCs w:val="24"/>
        </w:rPr>
        <w:t>вивчення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всіх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освітніх</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галузей</w:t>
      </w:r>
      <w:proofErr w:type="spellEnd"/>
      <w:r w:rsidR="0024737C" w:rsidRPr="002C00A0">
        <w:rPr>
          <w:rFonts w:ascii="Times New Roman" w:hAnsi="Times New Roman" w:cs="Times New Roman"/>
          <w:sz w:val="24"/>
          <w:szCs w:val="24"/>
        </w:rPr>
        <w:t xml:space="preserve"> у </w:t>
      </w:r>
      <w:proofErr w:type="spellStart"/>
      <w:r w:rsidR="0024737C" w:rsidRPr="002C00A0">
        <w:rPr>
          <w:rFonts w:ascii="Times New Roman" w:hAnsi="Times New Roman" w:cs="Times New Roman"/>
          <w:sz w:val="24"/>
          <w:szCs w:val="24"/>
        </w:rPr>
        <w:t>навчальному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плані</w:t>
      </w:r>
      <w:proofErr w:type="spellEnd"/>
      <w:r w:rsidR="0024737C" w:rsidRPr="002C00A0">
        <w:rPr>
          <w:rFonts w:ascii="Times New Roman" w:hAnsi="Times New Roman" w:cs="Times New Roman"/>
          <w:sz w:val="24"/>
          <w:szCs w:val="24"/>
        </w:rPr>
        <w:t xml:space="preserve"> закладу </w:t>
      </w:r>
      <w:proofErr w:type="spellStart"/>
      <w:r w:rsidR="0024737C" w:rsidRPr="002C00A0">
        <w:rPr>
          <w:rFonts w:ascii="Times New Roman" w:hAnsi="Times New Roman" w:cs="Times New Roman"/>
          <w:sz w:val="24"/>
          <w:szCs w:val="24"/>
        </w:rPr>
        <w:t>загальної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середньої</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освіти</w:t>
      </w:r>
      <w:proofErr w:type="spellEnd"/>
      <w:r w:rsidR="0024737C" w:rsidRPr="002C00A0">
        <w:rPr>
          <w:rFonts w:ascii="Times New Roman" w:hAnsi="Times New Roman" w:cs="Times New Roman"/>
          <w:sz w:val="24"/>
          <w:szCs w:val="24"/>
        </w:rPr>
        <w:t xml:space="preserve"> не </w:t>
      </w:r>
      <w:proofErr w:type="spellStart"/>
      <w:proofErr w:type="gramStart"/>
      <w:r w:rsidR="0024737C" w:rsidRPr="002C00A0">
        <w:rPr>
          <w:rFonts w:ascii="Times New Roman" w:hAnsi="Times New Roman" w:cs="Times New Roman"/>
          <w:sz w:val="24"/>
          <w:szCs w:val="24"/>
        </w:rPr>
        <w:t>перевищу</w:t>
      </w:r>
      <w:proofErr w:type="spellEnd"/>
      <w:r w:rsidRPr="002C00A0">
        <w:rPr>
          <w:rFonts w:ascii="Times New Roman" w:hAnsi="Times New Roman" w:cs="Times New Roman"/>
          <w:sz w:val="24"/>
          <w:szCs w:val="24"/>
          <w:lang w:val="uk-UA"/>
        </w:rPr>
        <w:t xml:space="preserve">є </w:t>
      </w:r>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загальну</w:t>
      </w:r>
      <w:proofErr w:type="spellEnd"/>
      <w:proofErr w:type="gram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річну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кількість</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навчальних</w:t>
      </w:r>
      <w:proofErr w:type="spellEnd"/>
      <w:r w:rsidR="0024737C" w:rsidRPr="002C00A0">
        <w:rPr>
          <w:rFonts w:ascii="Times New Roman" w:hAnsi="Times New Roman" w:cs="Times New Roman"/>
          <w:sz w:val="24"/>
          <w:szCs w:val="24"/>
        </w:rPr>
        <w:t xml:space="preserve"> годин, </w:t>
      </w:r>
      <w:proofErr w:type="spellStart"/>
      <w:r w:rsidR="0024737C" w:rsidRPr="002C00A0">
        <w:rPr>
          <w:rFonts w:ascii="Times New Roman" w:hAnsi="Times New Roman" w:cs="Times New Roman"/>
          <w:sz w:val="24"/>
          <w:szCs w:val="24"/>
        </w:rPr>
        <w:t>що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фінансуються</w:t>
      </w:r>
      <w:proofErr w:type="spellEnd"/>
      <w:r w:rsidR="0024737C" w:rsidRPr="002C00A0">
        <w:rPr>
          <w:rFonts w:ascii="Times New Roman" w:hAnsi="Times New Roman" w:cs="Times New Roman"/>
          <w:sz w:val="24"/>
          <w:szCs w:val="24"/>
        </w:rPr>
        <w:t xml:space="preserve"> з бюджету (без </w:t>
      </w:r>
      <w:proofErr w:type="spellStart"/>
      <w:r w:rsidR="0024737C" w:rsidRPr="002C00A0">
        <w:rPr>
          <w:rFonts w:ascii="Times New Roman" w:hAnsi="Times New Roman" w:cs="Times New Roman"/>
          <w:sz w:val="24"/>
          <w:szCs w:val="24"/>
        </w:rPr>
        <w:t>урахування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поділу</w:t>
      </w:r>
      <w:proofErr w:type="spellEnd"/>
      <w:r w:rsidR="0024737C" w:rsidRPr="002C00A0">
        <w:rPr>
          <w:rFonts w:ascii="Times New Roman" w:hAnsi="Times New Roman" w:cs="Times New Roman"/>
          <w:sz w:val="24"/>
          <w:szCs w:val="24"/>
        </w:rPr>
        <w:t xml:space="preserve"> на групи), </w:t>
      </w:r>
      <w:proofErr w:type="spellStart"/>
      <w:r w:rsidR="0024737C" w:rsidRPr="002C00A0">
        <w:rPr>
          <w:rFonts w:ascii="Times New Roman" w:hAnsi="Times New Roman" w:cs="Times New Roman"/>
          <w:sz w:val="24"/>
          <w:szCs w:val="24"/>
        </w:rPr>
        <w:t>визначену</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базовим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навчальним</w:t>
      </w:r>
      <w:proofErr w:type="spellEnd"/>
      <w:r w:rsidR="0024737C" w:rsidRPr="002C00A0">
        <w:rPr>
          <w:rFonts w:ascii="Times New Roman" w:hAnsi="Times New Roman" w:cs="Times New Roman"/>
          <w:sz w:val="24"/>
          <w:szCs w:val="24"/>
        </w:rPr>
        <w:t xml:space="preserve"> планом, </w:t>
      </w:r>
      <w:proofErr w:type="spellStart"/>
      <w:r w:rsidR="0024737C" w:rsidRPr="002C00A0">
        <w:rPr>
          <w:rFonts w:ascii="Times New Roman" w:hAnsi="Times New Roman" w:cs="Times New Roman"/>
          <w:sz w:val="24"/>
          <w:szCs w:val="24"/>
        </w:rPr>
        <w:t>із</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дотриманням</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вимог</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гранично</w:t>
      </w:r>
      <w:proofErr w:type="spellEnd"/>
      <w:r w:rsidR="0024737C" w:rsidRPr="002C00A0">
        <w:rPr>
          <w:rFonts w:ascii="Times New Roman" w:hAnsi="Times New Roman" w:cs="Times New Roman"/>
          <w:sz w:val="24"/>
          <w:szCs w:val="24"/>
        </w:rPr>
        <w:t xml:space="preserve"> допустимого </w:t>
      </w:r>
      <w:proofErr w:type="spellStart"/>
      <w:r w:rsidR="0024737C" w:rsidRPr="002C00A0">
        <w:rPr>
          <w:rFonts w:ascii="Times New Roman" w:hAnsi="Times New Roman" w:cs="Times New Roman"/>
          <w:sz w:val="24"/>
          <w:szCs w:val="24"/>
        </w:rPr>
        <w:t>річного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навчального</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навантаження</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Рішення</w:t>
      </w:r>
      <w:proofErr w:type="spellEnd"/>
      <w:r w:rsidR="0024737C" w:rsidRPr="002C00A0">
        <w:rPr>
          <w:rFonts w:ascii="Times New Roman" w:hAnsi="Times New Roman" w:cs="Times New Roman"/>
          <w:sz w:val="24"/>
          <w:szCs w:val="24"/>
        </w:rPr>
        <w:t xml:space="preserve"> про </w:t>
      </w:r>
      <w:proofErr w:type="spellStart"/>
      <w:r w:rsidR="0024737C" w:rsidRPr="002C00A0">
        <w:rPr>
          <w:rFonts w:ascii="Times New Roman" w:hAnsi="Times New Roman" w:cs="Times New Roman"/>
          <w:sz w:val="24"/>
          <w:szCs w:val="24"/>
        </w:rPr>
        <w:t>перерозподіл</w:t>
      </w:r>
      <w:proofErr w:type="spellEnd"/>
      <w:r w:rsidR="0024737C" w:rsidRPr="002C00A0">
        <w:rPr>
          <w:rFonts w:ascii="Times New Roman" w:hAnsi="Times New Roman" w:cs="Times New Roman"/>
          <w:sz w:val="24"/>
          <w:szCs w:val="24"/>
        </w:rPr>
        <w:t xml:space="preserve"> годин </w:t>
      </w:r>
      <w:proofErr w:type="spellStart"/>
      <w:r w:rsidR="0024737C" w:rsidRPr="002C00A0">
        <w:rPr>
          <w:rFonts w:ascii="Times New Roman" w:hAnsi="Times New Roman" w:cs="Times New Roman"/>
          <w:sz w:val="24"/>
          <w:szCs w:val="24"/>
        </w:rPr>
        <w:t>між</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освітніми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галузями</w:t>
      </w:r>
      <w:proofErr w:type="spellEnd"/>
      <w:r w:rsidR="0024737C" w:rsidRPr="002C00A0">
        <w:rPr>
          <w:rFonts w:ascii="Times New Roman" w:hAnsi="Times New Roman" w:cs="Times New Roman"/>
          <w:sz w:val="24"/>
          <w:szCs w:val="24"/>
        </w:rPr>
        <w:t xml:space="preserve">, </w:t>
      </w:r>
      <w:proofErr w:type="spellStart"/>
      <w:r w:rsidR="0024737C" w:rsidRPr="002C00A0">
        <w:rPr>
          <w:rFonts w:ascii="Times New Roman" w:hAnsi="Times New Roman" w:cs="Times New Roman"/>
          <w:sz w:val="24"/>
          <w:szCs w:val="24"/>
        </w:rPr>
        <w:t>навчальними</w:t>
      </w:r>
      <w:proofErr w:type="spellEnd"/>
      <w:r w:rsidR="0024737C" w:rsidRPr="002C00A0">
        <w:rPr>
          <w:rFonts w:ascii="Times New Roman" w:hAnsi="Times New Roman" w:cs="Times New Roman"/>
          <w:sz w:val="24"/>
          <w:szCs w:val="24"/>
        </w:rPr>
        <w:t xml:space="preserve"> предметами та/</w:t>
      </w:r>
      <w:proofErr w:type="spellStart"/>
      <w:r w:rsidR="0024737C" w:rsidRPr="002C00A0">
        <w:rPr>
          <w:rFonts w:ascii="Times New Roman" w:hAnsi="Times New Roman" w:cs="Times New Roman"/>
          <w:sz w:val="24"/>
          <w:szCs w:val="24"/>
        </w:rPr>
        <w:t>або</w:t>
      </w:r>
      <w:proofErr w:type="spellEnd"/>
      <w:r w:rsidR="0024737C" w:rsidRPr="002C00A0">
        <w:rPr>
          <w:rFonts w:ascii="Times New Roman" w:hAnsi="Times New Roman" w:cs="Times New Roman"/>
          <w:sz w:val="24"/>
          <w:szCs w:val="24"/>
        </w:rPr>
        <w:t xml:space="preserve"> </w:t>
      </w:r>
      <w:r w:rsidR="00C160A7" w:rsidRPr="002C00A0">
        <w:rPr>
          <w:rFonts w:ascii="Times New Roman" w:hAnsi="Times New Roman" w:cs="Times New Roman"/>
          <w:sz w:val="24"/>
          <w:szCs w:val="24"/>
          <w:lang w:val="uk-UA"/>
        </w:rPr>
        <w:t>і</w:t>
      </w:r>
      <w:proofErr w:type="spellStart"/>
      <w:r w:rsidR="0024737C" w:rsidRPr="002C00A0">
        <w:rPr>
          <w:rFonts w:ascii="Times New Roman" w:hAnsi="Times New Roman" w:cs="Times New Roman"/>
          <w:sz w:val="24"/>
          <w:szCs w:val="24"/>
        </w:rPr>
        <w:t>нтегрованими</w:t>
      </w:r>
      <w:proofErr w:type="spellEnd"/>
      <w:r w:rsidR="0024737C" w:rsidRPr="002C00A0">
        <w:rPr>
          <w:rFonts w:ascii="Times New Roman" w:hAnsi="Times New Roman" w:cs="Times New Roman"/>
          <w:sz w:val="24"/>
          <w:szCs w:val="24"/>
        </w:rPr>
        <w:t xml:space="preserve"> курсами </w:t>
      </w:r>
      <w:r w:rsidRPr="002C00A0">
        <w:rPr>
          <w:rFonts w:ascii="Times New Roman" w:hAnsi="Times New Roman" w:cs="Times New Roman"/>
          <w:sz w:val="24"/>
          <w:szCs w:val="24"/>
          <w:lang w:val="uk-UA"/>
        </w:rPr>
        <w:t xml:space="preserve"> </w:t>
      </w:r>
      <w:proofErr w:type="spellStart"/>
      <w:r w:rsidRPr="002C00A0">
        <w:rPr>
          <w:rFonts w:ascii="Times New Roman" w:hAnsi="Times New Roman" w:cs="Times New Roman"/>
          <w:sz w:val="24"/>
          <w:szCs w:val="24"/>
        </w:rPr>
        <w:t>ухвал</w:t>
      </w:r>
      <w:r w:rsidR="00264A8E" w:rsidRPr="002C00A0">
        <w:rPr>
          <w:rFonts w:ascii="Times New Roman" w:hAnsi="Times New Roman" w:cs="Times New Roman"/>
          <w:sz w:val="24"/>
          <w:szCs w:val="24"/>
          <w:lang w:val="uk-UA"/>
        </w:rPr>
        <w:t>е</w:t>
      </w:r>
      <w:r w:rsidRPr="002C00A0">
        <w:rPr>
          <w:rFonts w:ascii="Times New Roman" w:hAnsi="Times New Roman" w:cs="Times New Roman"/>
          <w:sz w:val="24"/>
          <w:szCs w:val="24"/>
          <w:lang w:val="uk-UA"/>
        </w:rPr>
        <w:t>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педагогічн</w:t>
      </w:r>
      <w:r w:rsidR="00753198" w:rsidRPr="002C00A0">
        <w:rPr>
          <w:rFonts w:ascii="Times New Roman" w:hAnsi="Times New Roman" w:cs="Times New Roman"/>
          <w:sz w:val="24"/>
          <w:szCs w:val="24"/>
          <w:lang w:val="uk-UA"/>
        </w:rPr>
        <w:t>ою</w:t>
      </w:r>
      <w:proofErr w:type="spellEnd"/>
      <w:r w:rsidRPr="002C00A0">
        <w:rPr>
          <w:rFonts w:ascii="Times New Roman" w:hAnsi="Times New Roman" w:cs="Times New Roman"/>
          <w:sz w:val="24"/>
          <w:szCs w:val="24"/>
        </w:rPr>
        <w:t xml:space="preserve"> рад</w:t>
      </w:r>
      <w:proofErr w:type="spellStart"/>
      <w:r w:rsidRPr="002C00A0">
        <w:rPr>
          <w:rFonts w:ascii="Times New Roman" w:hAnsi="Times New Roman" w:cs="Times New Roman"/>
          <w:sz w:val="24"/>
          <w:szCs w:val="24"/>
          <w:lang w:val="uk-UA"/>
        </w:rPr>
        <w:t>ою</w:t>
      </w:r>
      <w:proofErr w:type="spellEnd"/>
      <w:r w:rsidRPr="002C00A0">
        <w:rPr>
          <w:rFonts w:ascii="Times New Roman" w:hAnsi="Times New Roman" w:cs="Times New Roman"/>
          <w:sz w:val="24"/>
          <w:szCs w:val="24"/>
          <w:lang w:val="uk-UA"/>
        </w:rPr>
        <w:t xml:space="preserve"> (протокол №1 від</w:t>
      </w:r>
      <w:r w:rsidR="00683100"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2</w:t>
      </w:r>
      <w:r w:rsidR="00C160A7"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.08.202</w:t>
      </w:r>
      <w:r w:rsidR="00C160A7" w:rsidRPr="002C00A0">
        <w:rPr>
          <w:rFonts w:ascii="Times New Roman" w:hAnsi="Times New Roman" w:cs="Times New Roman"/>
          <w:sz w:val="24"/>
          <w:szCs w:val="24"/>
          <w:lang w:val="uk-UA"/>
        </w:rPr>
        <w:t>6</w:t>
      </w:r>
      <w:r w:rsidRPr="002C00A0">
        <w:rPr>
          <w:rFonts w:ascii="Times New Roman" w:hAnsi="Times New Roman" w:cs="Times New Roman"/>
          <w:sz w:val="24"/>
          <w:szCs w:val="24"/>
          <w:lang w:val="uk-UA"/>
        </w:rPr>
        <w:t>р)</w:t>
      </w:r>
    </w:p>
    <w:p w14:paraId="56648A31" w14:textId="1976CD2B" w:rsidR="005353D9" w:rsidRPr="002C00A0" w:rsidRDefault="005353D9"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Кількість уроків з фізичної культури (не менше трьох разів на тиждень  для кожного класу) встановлен</w:t>
      </w:r>
      <w:r w:rsidR="009D51F1" w:rsidRPr="002C00A0">
        <w:rPr>
          <w:rFonts w:ascii="Times New Roman" w:hAnsi="Times New Roman" w:cs="Times New Roman"/>
          <w:sz w:val="24"/>
          <w:szCs w:val="24"/>
          <w:lang w:val="uk-UA"/>
        </w:rPr>
        <w:t>о</w:t>
      </w:r>
      <w:r w:rsidRPr="002C00A0">
        <w:rPr>
          <w:rFonts w:ascii="Times New Roman" w:hAnsi="Times New Roman" w:cs="Times New Roman"/>
          <w:sz w:val="24"/>
          <w:szCs w:val="24"/>
          <w:lang w:val="uk-UA"/>
        </w:rPr>
        <w:t xml:space="preserve"> Законом України «Про фізичну культуру і спорт» (частина четверта статті 26). Згідно з Базовим навчальним планом Державного стандарту (додаток 23)  години, передбачені для фізичної культури, не враховуються під час визначення гранично допустимого навчального навантаження учнів.</w:t>
      </w:r>
    </w:p>
    <w:p w14:paraId="6A166745" w14:textId="6A2BA241" w:rsidR="00752101" w:rsidRPr="002C00A0" w:rsidRDefault="00752101" w:rsidP="002C00A0">
      <w:pPr>
        <w:spacing w:line="240" w:lineRule="auto"/>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У 202</w:t>
      </w:r>
      <w:r w:rsidR="008B2AD4" w:rsidRPr="002C00A0">
        <w:rPr>
          <w:rFonts w:ascii="Times New Roman" w:hAnsi="Times New Roman" w:cs="Times New Roman"/>
          <w:sz w:val="24"/>
          <w:szCs w:val="24"/>
          <w:lang w:val="uk-UA" w:bidi="uk-UA"/>
        </w:rPr>
        <w:t>6</w:t>
      </w:r>
      <w:r w:rsidRPr="002C00A0">
        <w:rPr>
          <w:rFonts w:ascii="Times New Roman" w:hAnsi="Times New Roman" w:cs="Times New Roman"/>
          <w:sz w:val="24"/>
          <w:szCs w:val="24"/>
          <w:lang w:val="uk-UA" w:bidi="uk-UA"/>
        </w:rPr>
        <w:t xml:space="preserve"> – 202</w:t>
      </w:r>
      <w:r w:rsidR="008B2AD4" w:rsidRPr="002C00A0">
        <w:rPr>
          <w:rFonts w:ascii="Times New Roman" w:hAnsi="Times New Roman" w:cs="Times New Roman"/>
          <w:sz w:val="24"/>
          <w:szCs w:val="24"/>
          <w:lang w:val="uk-UA" w:bidi="uk-UA"/>
        </w:rPr>
        <w:t>7</w:t>
      </w:r>
      <w:r w:rsidRPr="002C00A0">
        <w:rPr>
          <w:rFonts w:ascii="Times New Roman" w:hAnsi="Times New Roman" w:cs="Times New Roman"/>
          <w:sz w:val="24"/>
          <w:szCs w:val="24"/>
          <w:lang w:val="uk-UA" w:bidi="uk-UA"/>
        </w:rPr>
        <w:t xml:space="preserve"> навчальному році визначено такий порядок викладання предметів інваріантної складової, на які виділено не цілу ( дробову: 0,5; 1,5;, 2,5 тощо) кількості годин:</w:t>
      </w:r>
    </w:p>
    <w:tbl>
      <w:tblPr>
        <w:tblStyle w:val="a7"/>
        <w:tblW w:w="0" w:type="auto"/>
        <w:tblInd w:w="-34" w:type="dxa"/>
        <w:tblLook w:val="04A0" w:firstRow="1" w:lastRow="0" w:firstColumn="1" w:lastColumn="0" w:noHBand="0" w:noVBand="1"/>
      </w:tblPr>
      <w:tblGrid>
        <w:gridCol w:w="506"/>
        <w:gridCol w:w="1956"/>
        <w:gridCol w:w="2419"/>
        <w:gridCol w:w="1234"/>
        <w:gridCol w:w="1932"/>
        <w:gridCol w:w="1188"/>
        <w:gridCol w:w="1255"/>
      </w:tblGrid>
      <w:tr w:rsidR="00752101" w:rsidRPr="002C00A0" w14:paraId="60407714" w14:textId="77777777" w:rsidTr="00434C1F">
        <w:trPr>
          <w:trHeight w:val="495"/>
        </w:trPr>
        <w:tc>
          <w:tcPr>
            <w:tcW w:w="506" w:type="dxa"/>
            <w:vMerge w:val="restart"/>
          </w:tcPr>
          <w:p w14:paraId="7884AA5D"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з/п</w:t>
            </w:r>
          </w:p>
        </w:tc>
        <w:tc>
          <w:tcPr>
            <w:tcW w:w="1956" w:type="dxa"/>
            <w:vMerge w:val="restart"/>
          </w:tcPr>
          <w:p w14:paraId="1488ABFF"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Назва навчального предмету, спецкурсу тощо</w:t>
            </w:r>
          </w:p>
        </w:tc>
        <w:tc>
          <w:tcPr>
            <w:tcW w:w="2419" w:type="dxa"/>
            <w:vMerge w:val="restart"/>
          </w:tcPr>
          <w:p w14:paraId="5A3B1300"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Спрямування</w:t>
            </w:r>
          </w:p>
        </w:tc>
        <w:tc>
          <w:tcPr>
            <w:tcW w:w="1234" w:type="dxa"/>
            <w:vMerge w:val="restart"/>
          </w:tcPr>
          <w:p w14:paraId="2754DE23"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Клас</w:t>
            </w:r>
          </w:p>
        </w:tc>
        <w:tc>
          <w:tcPr>
            <w:tcW w:w="1932" w:type="dxa"/>
            <w:vMerge w:val="restart"/>
          </w:tcPr>
          <w:p w14:paraId="7DDAB735"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Кількість годин за робочим навчальним планом</w:t>
            </w:r>
          </w:p>
        </w:tc>
        <w:tc>
          <w:tcPr>
            <w:tcW w:w="2443" w:type="dxa"/>
            <w:gridSpan w:val="2"/>
            <w:tcBorders>
              <w:bottom w:val="single" w:sz="4" w:space="0" w:color="auto"/>
            </w:tcBorders>
          </w:tcPr>
          <w:p w14:paraId="4AB36BEE"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Кількість годин</w:t>
            </w:r>
          </w:p>
        </w:tc>
      </w:tr>
      <w:tr w:rsidR="00752101" w:rsidRPr="002C00A0" w14:paraId="42E70A59" w14:textId="77777777" w:rsidTr="00434C1F">
        <w:trPr>
          <w:trHeight w:val="1110"/>
        </w:trPr>
        <w:tc>
          <w:tcPr>
            <w:tcW w:w="506" w:type="dxa"/>
            <w:vMerge/>
          </w:tcPr>
          <w:p w14:paraId="24253081"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c>
          <w:tcPr>
            <w:tcW w:w="1956" w:type="dxa"/>
            <w:vMerge/>
          </w:tcPr>
          <w:p w14:paraId="41C29077"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c>
          <w:tcPr>
            <w:tcW w:w="2419" w:type="dxa"/>
            <w:vMerge/>
          </w:tcPr>
          <w:p w14:paraId="602D09A2"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c>
          <w:tcPr>
            <w:tcW w:w="1234" w:type="dxa"/>
            <w:vMerge/>
          </w:tcPr>
          <w:p w14:paraId="3AD774FA"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c>
          <w:tcPr>
            <w:tcW w:w="1932" w:type="dxa"/>
            <w:vMerge/>
          </w:tcPr>
          <w:p w14:paraId="76AF6E96"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p>
        </w:tc>
        <w:tc>
          <w:tcPr>
            <w:tcW w:w="1188" w:type="dxa"/>
            <w:tcBorders>
              <w:top w:val="single" w:sz="4" w:space="0" w:color="auto"/>
              <w:right w:val="single" w:sz="4" w:space="0" w:color="auto"/>
            </w:tcBorders>
          </w:tcPr>
          <w:p w14:paraId="4332738B"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І семестр</w:t>
            </w:r>
          </w:p>
        </w:tc>
        <w:tc>
          <w:tcPr>
            <w:tcW w:w="1255" w:type="dxa"/>
            <w:tcBorders>
              <w:top w:val="single" w:sz="4" w:space="0" w:color="auto"/>
              <w:left w:val="single" w:sz="4" w:space="0" w:color="auto"/>
            </w:tcBorders>
          </w:tcPr>
          <w:p w14:paraId="01876980"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ІІ семестр</w:t>
            </w:r>
          </w:p>
        </w:tc>
      </w:tr>
      <w:tr w:rsidR="00434C1F" w:rsidRPr="002C00A0" w14:paraId="79DE542F" w14:textId="77777777" w:rsidTr="00434C1F">
        <w:trPr>
          <w:trHeight w:val="909"/>
        </w:trPr>
        <w:tc>
          <w:tcPr>
            <w:tcW w:w="506" w:type="dxa"/>
          </w:tcPr>
          <w:p w14:paraId="3484D0AD" w14:textId="07F6F186"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956" w:type="dxa"/>
          </w:tcPr>
          <w:p w14:paraId="664641B4" w14:textId="66495CD6"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етика</w:t>
            </w:r>
          </w:p>
        </w:tc>
        <w:tc>
          <w:tcPr>
            <w:tcW w:w="2419" w:type="dxa"/>
          </w:tcPr>
          <w:p w14:paraId="305393D2" w14:textId="277B63F2"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115ABBAE" w14:textId="43B60B76"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5</w:t>
            </w:r>
          </w:p>
        </w:tc>
        <w:tc>
          <w:tcPr>
            <w:tcW w:w="1932" w:type="dxa"/>
          </w:tcPr>
          <w:p w14:paraId="60DEB443" w14:textId="39E291D2"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5AB65511" w14:textId="44010AF8"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255" w:type="dxa"/>
            <w:tcBorders>
              <w:left w:val="single" w:sz="4" w:space="0" w:color="auto"/>
            </w:tcBorders>
          </w:tcPr>
          <w:p w14:paraId="1FEA4824" w14:textId="770E9239"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w:t>
            </w:r>
          </w:p>
        </w:tc>
      </w:tr>
      <w:tr w:rsidR="00434C1F" w:rsidRPr="002C00A0" w14:paraId="2BBD3CA2" w14:textId="77777777" w:rsidTr="00434C1F">
        <w:trPr>
          <w:trHeight w:val="480"/>
        </w:trPr>
        <w:tc>
          <w:tcPr>
            <w:tcW w:w="506" w:type="dxa"/>
            <w:vMerge w:val="restart"/>
          </w:tcPr>
          <w:p w14:paraId="6150775F" w14:textId="5AD2C986" w:rsidR="00434C1F" w:rsidRPr="002C00A0" w:rsidRDefault="00434C1F" w:rsidP="00434C1F">
            <w:pPr>
              <w:spacing w:after="200"/>
              <w:jc w:val="both"/>
              <w:rPr>
                <w:rFonts w:ascii="Times New Roman" w:hAnsi="Times New Roman" w:cs="Times New Roman"/>
                <w:sz w:val="24"/>
                <w:szCs w:val="24"/>
                <w:lang w:val="uk-UA" w:bidi="uk-UA"/>
              </w:rPr>
            </w:pPr>
          </w:p>
        </w:tc>
        <w:tc>
          <w:tcPr>
            <w:tcW w:w="1956" w:type="dxa"/>
            <w:vMerge w:val="restart"/>
          </w:tcPr>
          <w:p w14:paraId="670071B8" w14:textId="25F9C67D" w:rsidR="00434C1F" w:rsidRPr="002C00A0" w:rsidRDefault="00434C1F" w:rsidP="00434C1F">
            <w:pPr>
              <w:spacing w:after="200"/>
              <w:jc w:val="both"/>
              <w:rPr>
                <w:rFonts w:ascii="Times New Roman" w:hAnsi="Times New Roman" w:cs="Times New Roman"/>
                <w:sz w:val="24"/>
                <w:szCs w:val="24"/>
                <w:lang w:val="uk-UA" w:bidi="uk-UA"/>
              </w:rPr>
            </w:pPr>
          </w:p>
        </w:tc>
        <w:tc>
          <w:tcPr>
            <w:tcW w:w="2419" w:type="dxa"/>
            <w:vMerge w:val="restart"/>
          </w:tcPr>
          <w:p w14:paraId="17178380" w14:textId="09694146" w:rsidR="00434C1F" w:rsidRPr="002C00A0" w:rsidRDefault="00434C1F" w:rsidP="00434C1F">
            <w:pPr>
              <w:spacing w:after="200"/>
              <w:jc w:val="both"/>
              <w:rPr>
                <w:rFonts w:ascii="Times New Roman" w:hAnsi="Times New Roman" w:cs="Times New Roman"/>
                <w:sz w:val="24"/>
                <w:szCs w:val="24"/>
                <w:lang w:val="uk-UA" w:bidi="uk-UA"/>
              </w:rPr>
            </w:pPr>
          </w:p>
        </w:tc>
        <w:tc>
          <w:tcPr>
            <w:tcW w:w="1234" w:type="dxa"/>
          </w:tcPr>
          <w:p w14:paraId="7C1C8F4D" w14:textId="6DA21A8C"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6</w:t>
            </w:r>
          </w:p>
        </w:tc>
        <w:tc>
          <w:tcPr>
            <w:tcW w:w="1932" w:type="dxa"/>
          </w:tcPr>
          <w:p w14:paraId="6EB279F3" w14:textId="7EE1523C" w:rsidR="00434C1F" w:rsidRPr="002C00A0" w:rsidRDefault="00434C1F" w:rsidP="00434C1F">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4FFD5E94" w14:textId="279BE4A5" w:rsidR="00434C1F" w:rsidRPr="002C00A0" w:rsidRDefault="00434C1F" w:rsidP="00434C1F">
            <w:pPr>
              <w:spacing w:after="200"/>
              <w:ind w:firstLine="708"/>
              <w:jc w:val="both"/>
              <w:rPr>
                <w:rFonts w:ascii="Times New Roman" w:hAnsi="Times New Roman" w:cs="Times New Roman"/>
                <w:sz w:val="24"/>
                <w:szCs w:val="24"/>
                <w:lang w:val="uk-UA" w:bidi="uk-UA"/>
              </w:rPr>
            </w:pPr>
          </w:p>
        </w:tc>
        <w:tc>
          <w:tcPr>
            <w:tcW w:w="1255" w:type="dxa"/>
            <w:tcBorders>
              <w:left w:val="single" w:sz="4" w:space="0" w:color="auto"/>
            </w:tcBorders>
          </w:tcPr>
          <w:p w14:paraId="462244FB" w14:textId="251CBEDC" w:rsidR="00434C1F" w:rsidRPr="002C00A0" w:rsidRDefault="00434C1F" w:rsidP="00434C1F">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056752DF" w14:textId="77777777" w:rsidTr="00434C1F">
        <w:trPr>
          <w:trHeight w:val="259"/>
        </w:trPr>
        <w:tc>
          <w:tcPr>
            <w:tcW w:w="506" w:type="dxa"/>
            <w:vMerge/>
          </w:tcPr>
          <w:p w14:paraId="67B093C7" w14:textId="77777777" w:rsidR="00434C1F" w:rsidRPr="002C00A0" w:rsidRDefault="00434C1F" w:rsidP="00434C1F">
            <w:pPr>
              <w:ind w:firstLine="708"/>
              <w:jc w:val="both"/>
              <w:rPr>
                <w:rFonts w:ascii="Times New Roman" w:hAnsi="Times New Roman" w:cs="Times New Roman"/>
                <w:sz w:val="24"/>
                <w:szCs w:val="24"/>
                <w:lang w:val="uk-UA" w:bidi="uk-UA"/>
              </w:rPr>
            </w:pPr>
          </w:p>
        </w:tc>
        <w:tc>
          <w:tcPr>
            <w:tcW w:w="1956" w:type="dxa"/>
            <w:vMerge/>
          </w:tcPr>
          <w:p w14:paraId="7C223825" w14:textId="77777777" w:rsidR="00434C1F" w:rsidRPr="002C00A0" w:rsidRDefault="00434C1F" w:rsidP="00434C1F">
            <w:pPr>
              <w:jc w:val="both"/>
              <w:rPr>
                <w:rFonts w:ascii="Times New Roman" w:hAnsi="Times New Roman" w:cs="Times New Roman"/>
                <w:sz w:val="24"/>
                <w:szCs w:val="24"/>
                <w:lang w:val="uk-UA" w:bidi="uk-UA"/>
              </w:rPr>
            </w:pPr>
          </w:p>
        </w:tc>
        <w:tc>
          <w:tcPr>
            <w:tcW w:w="2419" w:type="dxa"/>
            <w:vMerge/>
          </w:tcPr>
          <w:p w14:paraId="47D0D123" w14:textId="77777777" w:rsidR="00434C1F" w:rsidRPr="002C00A0" w:rsidRDefault="00434C1F" w:rsidP="00434C1F">
            <w:pPr>
              <w:jc w:val="both"/>
              <w:rPr>
                <w:rFonts w:ascii="Times New Roman" w:hAnsi="Times New Roman" w:cs="Times New Roman"/>
                <w:sz w:val="24"/>
                <w:szCs w:val="24"/>
                <w:lang w:val="uk-UA" w:bidi="uk-UA"/>
              </w:rPr>
            </w:pPr>
          </w:p>
        </w:tc>
        <w:tc>
          <w:tcPr>
            <w:tcW w:w="1234" w:type="dxa"/>
          </w:tcPr>
          <w:p w14:paraId="30F4028F" w14:textId="31E0CDAB" w:rsidR="00434C1F" w:rsidRPr="002C00A0" w:rsidRDefault="00434C1F" w:rsidP="00434C1F">
            <w:pPr>
              <w:jc w:val="both"/>
              <w:rPr>
                <w:rFonts w:ascii="Times New Roman" w:hAnsi="Times New Roman" w:cs="Times New Roman"/>
                <w:sz w:val="24"/>
                <w:szCs w:val="24"/>
                <w:lang w:val="uk-UA" w:bidi="uk-UA"/>
              </w:rPr>
            </w:pPr>
          </w:p>
        </w:tc>
        <w:tc>
          <w:tcPr>
            <w:tcW w:w="1932" w:type="dxa"/>
          </w:tcPr>
          <w:p w14:paraId="1C12EF6F" w14:textId="65561141" w:rsidR="00434C1F" w:rsidRPr="002C00A0" w:rsidRDefault="00434C1F" w:rsidP="00434C1F">
            <w:pPr>
              <w:ind w:firstLine="708"/>
              <w:jc w:val="both"/>
              <w:rPr>
                <w:rFonts w:ascii="Times New Roman" w:hAnsi="Times New Roman" w:cs="Times New Roman"/>
                <w:sz w:val="24"/>
                <w:szCs w:val="24"/>
                <w:lang w:val="uk-UA" w:bidi="uk-UA"/>
              </w:rPr>
            </w:pPr>
          </w:p>
        </w:tc>
        <w:tc>
          <w:tcPr>
            <w:tcW w:w="1188" w:type="dxa"/>
            <w:tcBorders>
              <w:right w:val="single" w:sz="4" w:space="0" w:color="auto"/>
            </w:tcBorders>
          </w:tcPr>
          <w:p w14:paraId="1D7833BE" w14:textId="77777777" w:rsidR="00434C1F" w:rsidRPr="002C00A0" w:rsidRDefault="00434C1F" w:rsidP="00434C1F">
            <w:pPr>
              <w:ind w:firstLine="708"/>
              <w:jc w:val="both"/>
              <w:rPr>
                <w:rFonts w:ascii="Times New Roman" w:hAnsi="Times New Roman" w:cs="Times New Roman"/>
                <w:sz w:val="24"/>
                <w:szCs w:val="24"/>
                <w:lang w:val="uk-UA" w:bidi="uk-UA"/>
              </w:rPr>
            </w:pPr>
          </w:p>
        </w:tc>
        <w:tc>
          <w:tcPr>
            <w:tcW w:w="1255" w:type="dxa"/>
            <w:tcBorders>
              <w:left w:val="single" w:sz="4" w:space="0" w:color="auto"/>
            </w:tcBorders>
          </w:tcPr>
          <w:p w14:paraId="2765BF44" w14:textId="3D14E305" w:rsidR="00434C1F" w:rsidRPr="002C00A0" w:rsidRDefault="00434C1F" w:rsidP="00434C1F">
            <w:pPr>
              <w:ind w:firstLine="708"/>
              <w:jc w:val="both"/>
              <w:rPr>
                <w:rFonts w:ascii="Times New Roman" w:hAnsi="Times New Roman" w:cs="Times New Roman"/>
                <w:sz w:val="24"/>
                <w:szCs w:val="24"/>
                <w:lang w:val="uk-UA" w:bidi="uk-UA"/>
              </w:rPr>
            </w:pPr>
          </w:p>
        </w:tc>
      </w:tr>
      <w:tr w:rsidR="00434C1F" w:rsidRPr="002C00A0" w14:paraId="06F34B0C" w14:textId="77777777" w:rsidTr="00434C1F">
        <w:trPr>
          <w:trHeight w:val="509"/>
        </w:trPr>
        <w:tc>
          <w:tcPr>
            <w:tcW w:w="506" w:type="dxa"/>
            <w:vMerge w:val="restart"/>
          </w:tcPr>
          <w:p w14:paraId="15CBD876" w14:textId="3FE554C1"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2</w:t>
            </w:r>
            <w:r w:rsidRPr="002C00A0">
              <w:rPr>
                <w:rFonts w:ascii="Times New Roman" w:hAnsi="Times New Roman" w:cs="Times New Roman"/>
                <w:sz w:val="24"/>
                <w:szCs w:val="24"/>
                <w:lang w:val="uk-UA" w:bidi="uk-UA"/>
              </w:rPr>
              <w:t xml:space="preserve"> </w:t>
            </w:r>
          </w:p>
        </w:tc>
        <w:tc>
          <w:tcPr>
            <w:tcW w:w="1956" w:type="dxa"/>
            <w:vMerge w:val="restart"/>
          </w:tcPr>
          <w:p w14:paraId="483BF6E4" w14:textId="39323172"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Зарубіжна література</w:t>
            </w:r>
          </w:p>
        </w:tc>
        <w:tc>
          <w:tcPr>
            <w:tcW w:w="2419" w:type="dxa"/>
            <w:vMerge w:val="restart"/>
          </w:tcPr>
          <w:p w14:paraId="3F7B625E" w14:textId="77777777"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7B798C4F" w14:textId="6D11EA21"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5</w:t>
            </w:r>
          </w:p>
        </w:tc>
        <w:tc>
          <w:tcPr>
            <w:tcW w:w="1932" w:type="dxa"/>
          </w:tcPr>
          <w:p w14:paraId="01089C94" w14:textId="4A61E5EC" w:rsidR="00434C1F" w:rsidRPr="002C00A0" w:rsidRDefault="00434C1F" w:rsidP="00434C1F">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1,5</w:t>
            </w:r>
          </w:p>
        </w:tc>
        <w:tc>
          <w:tcPr>
            <w:tcW w:w="1188" w:type="dxa"/>
            <w:tcBorders>
              <w:right w:val="single" w:sz="4" w:space="0" w:color="auto"/>
            </w:tcBorders>
          </w:tcPr>
          <w:p w14:paraId="426B8034" w14:textId="657E6996" w:rsidR="00434C1F" w:rsidRPr="002C00A0" w:rsidRDefault="00434C1F" w:rsidP="00434C1F">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c>
          <w:tcPr>
            <w:tcW w:w="1255" w:type="dxa"/>
            <w:tcBorders>
              <w:left w:val="single" w:sz="4" w:space="0" w:color="auto"/>
            </w:tcBorders>
          </w:tcPr>
          <w:p w14:paraId="31222BB3" w14:textId="1193D363" w:rsidR="00434C1F" w:rsidRPr="002C00A0" w:rsidRDefault="00434C1F" w:rsidP="00434C1F">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26517CE8" w14:textId="77777777" w:rsidTr="00434C1F">
        <w:trPr>
          <w:trHeight w:val="328"/>
        </w:trPr>
        <w:tc>
          <w:tcPr>
            <w:tcW w:w="506" w:type="dxa"/>
            <w:vMerge/>
          </w:tcPr>
          <w:p w14:paraId="0814E7F9" w14:textId="77777777" w:rsidR="00434C1F" w:rsidRPr="002C00A0" w:rsidRDefault="00434C1F" w:rsidP="00434C1F">
            <w:pPr>
              <w:ind w:firstLine="708"/>
              <w:jc w:val="both"/>
              <w:rPr>
                <w:rFonts w:ascii="Times New Roman" w:hAnsi="Times New Roman" w:cs="Times New Roman"/>
                <w:sz w:val="24"/>
                <w:szCs w:val="24"/>
                <w:lang w:val="uk-UA" w:bidi="uk-UA"/>
              </w:rPr>
            </w:pPr>
          </w:p>
        </w:tc>
        <w:tc>
          <w:tcPr>
            <w:tcW w:w="1956" w:type="dxa"/>
            <w:vMerge/>
          </w:tcPr>
          <w:p w14:paraId="2513E6D8" w14:textId="77777777" w:rsidR="00434C1F" w:rsidRPr="002C00A0" w:rsidRDefault="00434C1F" w:rsidP="00434C1F">
            <w:pPr>
              <w:jc w:val="both"/>
              <w:rPr>
                <w:rFonts w:ascii="Times New Roman" w:hAnsi="Times New Roman" w:cs="Times New Roman"/>
                <w:sz w:val="24"/>
                <w:szCs w:val="24"/>
                <w:lang w:val="uk-UA" w:bidi="uk-UA"/>
              </w:rPr>
            </w:pPr>
          </w:p>
        </w:tc>
        <w:tc>
          <w:tcPr>
            <w:tcW w:w="2419" w:type="dxa"/>
            <w:vMerge/>
          </w:tcPr>
          <w:p w14:paraId="078BA678" w14:textId="77777777" w:rsidR="00434C1F" w:rsidRPr="002C00A0" w:rsidRDefault="00434C1F" w:rsidP="00434C1F">
            <w:pPr>
              <w:jc w:val="both"/>
              <w:rPr>
                <w:rFonts w:ascii="Times New Roman" w:hAnsi="Times New Roman" w:cs="Times New Roman"/>
                <w:sz w:val="24"/>
                <w:szCs w:val="24"/>
                <w:lang w:val="uk-UA" w:bidi="uk-UA"/>
              </w:rPr>
            </w:pPr>
          </w:p>
        </w:tc>
        <w:tc>
          <w:tcPr>
            <w:tcW w:w="1234" w:type="dxa"/>
          </w:tcPr>
          <w:p w14:paraId="137DED56" w14:textId="544ADBEC"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6</w:t>
            </w:r>
          </w:p>
        </w:tc>
        <w:tc>
          <w:tcPr>
            <w:tcW w:w="1932" w:type="dxa"/>
          </w:tcPr>
          <w:p w14:paraId="6106C85E" w14:textId="2FAEAAC1"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1,5</w:t>
            </w:r>
          </w:p>
        </w:tc>
        <w:tc>
          <w:tcPr>
            <w:tcW w:w="1188" w:type="dxa"/>
            <w:tcBorders>
              <w:right w:val="single" w:sz="4" w:space="0" w:color="auto"/>
            </w:tcBorders>
          </w:tcPr>
          <w:p w14:paraId="5C41ACF7" w14:textId="544056B1"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255" w:type="dxa"/>
            <w:tcBorders>
              <w:left w:val="single" w:sz="4" w:space="0" w:color="auto"/>
            </w:tcBorders>
          </w:tcPr>
          <w:p w14:paraId="5E95725F" w14:textId="74EE2F33"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r>
      <w:tr w:rsidR="00434C1F" w:rsidRPr="002C00A0" w14:paraId="148E66D9" w14:textId="77777777" w:rsidTr="00434C1F">
        <w:trPr>
          <w:trHeight w:val="467"/>
        </w:trPr>
        <w:tc>
          <w:tcPr>
            <w:tcW w:w="506" w:type="dxa"/>
            <w:vMerge w:val="restart"/>
          </w:tcPr>
          <w:p w14:paraId="3E92B6BE" w14:textId="51C611C9"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3</w:t>
            </w:r>
          </w:p>
          <w:p w14:paraId="1D797762" w14:textId="77777777" w:rsidR="00434C1F" w:rsidRPr="002C00A0" w:rsidRDefault="00434C1F" w:rsidP="00434C1F">
            <w:pPr>
              <w:jc w:val="both"/>
              <w:rPr>
                <w:rFonts w:ascii="Times New Roman" w:hAnsi="Times New Roman" w:cs="Times New Roman"/>
                <w:sz w:val="24"/>
                <w:szCs w:val="24"/>
                <w:lang w:val="uk-UA" w:bidi="uk-UA"/>
              </w:rPr>
            </w:pPr>
          </w:p>
        </w:tc>
        <w:tc>
          <w:tcPr>
            <w:tcW w:w="1956" w:type="dxa"/>
            <w:vMerge w:val="restart"/>
          </w:tcPr>
          <w:p w14:paraId="57E5B4B4" w14:textId="605DBA47"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Інформатика</w:t>
            </w:r>
          </w:p>
        </w:tc>
        <w:tc>
          <w:tcPr>
            <w:tcW w:w="2419" w:type="dxa"/>
            <w:vMerge w:val="restart"/>
          </w:tcPr>
          <w:p w14:paraId="22524FE2" w14:textId="77777777"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4ACF598F" w14:textId="608B2D59"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8</w:t>
            </w:r>
          </w:p>
        </w:tc>
        <w:tc>
          <w:tcPr>
            <w:tcW w:w="1932" w:type="dxa"/>
          </w:tcPr>
          <w:p w14:paraId="0FAB8F3B" w14:textId="77777777"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1,5</w:t>
            </w:r>
          </w:p>
        </w:tc>
        <w:tc>
          <w:tcPr>
            <w:tcW w:w="1188" w:type="dxa"/>
            <w:tcBorders>
              <w:right w:val="single" w:sz="4" w:space="0" w:color="auto"/>
            </w:tcBorders>
          </w:tcPr>
          <w:p w14:paraId="43A27A76" w14:textId="20BC2C14"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255" w:type="dxa"/>
            <w:tcBorders>
              <w:left w:val="single" w:sz="4" w:space="0" w:color="auto"/>
            </w:tcBorders>
          </w:tcPr>
          <w:p w14:paraId="4B40EB44" w14:textId="38303B73"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r>
      <w:tr w:rsidR="00434C1F" w:rsidRPr="002C00A0" w14:paraId="24436C32" w14:textId="77777777" w:rsidTr="00434C1F">
        <w:trPr>
          <w:trHeight w:val="368"/>
        </w:trPr>
        <w:tc>
          <w:tcPr>
            <w:tcW w:w="506" w:type="dxa"/>
            <w:vMerge/>
          </w:tcPr>
          <w:p w14:paraId="2CCC3795" w14:textId="77777777" w:rsidR="00434C1F" w:rsidRPr="002C00A0" w:rsidRDefault="00434C1F" w:rsidP="00434C1F">
            <w:pPr>
              <w:ind w:firstLine="708"/>
              <w:jc w:val="both"/>
              <w:rPr>
                <w:rFonts w:ascii="Times New Roman" w:hAnsi="Times New Roman" w:cs="Times New Roman"/>
                <w:sz w:val="24"/>
                <w:szCs w:val="24"/>
                <w:lang w:val="uk-UA" w:bidi="uk-UA"/>
              </w:rPr>
            </w:pPr>
          </w:p>
        </w:tc>
        <w:tc>
          <w:tcPr>
            <w:tcW w:w="1956" w:type="dxa"/>
            <w:vMerge/>
          </w:tcPr>
          <w:p w14:paraId="317D1B2F" w14:textId="77777777" w:rsidR="00434C1F" w:rsidRPr="002C00A0" w:rsidRDefault="00434C1F" w:rsidP="00434C1F">
            <w:pPr>
              <w:jc w:val="both"/>
              <w:rPr>
                <w:rFonts w:ascii="Times New Roman" w:hAnsi="Times New Roman" w:cs="Times New Roman"/>
                <w:sz w:val="24"/>
                <w:szCs w:val="24"/>
                <w:lang w:val="uk-UA" w:bidi="uk-UA"/>
              </w:rPr>
            </w:pPr>
          </w:p>
        </w:tc>
        <w:tc>
          <w:tcPr>
            <w:tcW w:w="2419" w:type="dxa"/>
            <w:vMerge/>
          </w:tcPr>
          <w:p w14:paraId="27889B90" w14:textId="77777777" w:rsidR="00434C1F" w:rsidRPr="002C00A0" w:rsidRDefault="00434C1F" w:rsidP="00434C1F">
            <w:pPr>
              <w:jc w:val="both"/>
              <w:rPr>
                <w:rFonts w:ascii="Times New Roman" w:hAnsi="Times New Roman" w:cs="Times New Roman"/>
                <w:sz w:val="24"/>
                <w:szCs w:val="24"/>
                <w:lang w:val="uk-UA" w:bidi="uk-UA"/>
              </w:rPr>
            </w:pPr>
          </w:p>
        </w:tc>
        <w:tc>
          <w:tcPr>
            <w:tcW w:w="1234" w:type="dxa"/>
          </w:tcPr>
          <w:p w14:paraId="3EC4B3B6" w14:textId="7938B781"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9</w:t>
            </w:r>
          </w:p>
        </w:tc>
        <w:tc>
          <w:tcPr>
            <w:tcW w:w="1932" w:type="dxa"/>
          </w:tcPr>
          <w:p w14:paraId="1B2F2323" w14:textId="7F0CDB77"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1,5</w:t>
            </w:r>
          </w:p>
        </w:tc>
        <w:tc>
          <w:tcPr>
            <w:tcW w:w="1188" w:type="dxa"/>
            <w:tcBorders>
              <w:right w:val="single" w:sz="4" w:space="0" w:color="auto"/>
            </w:tcBorders>
          </w:tcPr>
          <w:p w14:paraId="7A63BD45" w14:textId="620F6416"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c>
          <w:tcPr>
            <w:tcW w:w="1255" w:type="dxa"/>
            <w:tcBorders>
              <w:left w:val="single" w:sz="4" w:space="0" w:color="auto"/>
            </w:tcBorders>
          </w:tcPr>
          <w:p w14:paraId="5F60EBD0" w14:textId="51CFB43B"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7D8DE17F" w14:textId="77777777" w:rsidTr="00DB3ACB">
        <w:trPr>
          <w:trHeight w:val="828"/>
        </w:trPr>
        <w:tc>
          <w:tcPr>
            <w:tcW w:w="506" w:type="dxa"/>
          </w:tcPr>
          <w:p w14:paraId="360C4FD3" w14:textId="7CA0ECF0"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4</w:t>
            </w:r>
          </w:p>
        </w:tc>
        <w:tc>
          <w:tcPr>
            <w:tcW w:w="1956" w:type="dxa"/>
          </w:tcPr>
          <w:p w14:paraId="115F25F3" w14:textId="1DC0B81F"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біологія</w:t>
            </w:r>
          </w:p>
        </w:tc>
        <w:tc>
          <w:tcPr>
            <w:tcW w:w="2419" w:type="dxa"/>
          </w:tcPr>
          <w:p w14:paraId="53CE560E" w14:textId="05642E0B"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2DC84143" w14:textId="3A809DCB"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8</w:t>
            </w:r>
          </w:p>
        </w:tc>
        <w:tc>
          <w:tcPr>
            <w:tcW w:w="1932" w:type="dxa"/>
          </w:tcPr>
          <w:p w14:paraId="767C6993" w14:textId="31248459"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2,5</w:t>
            </w:r>
          </w:p>
        </w:tc>
        <w:tc>
          <w:tcPr>
            <w:tcW w:w="1188" w:type="dxa"/>
            <w:tcBorders>
              <w:right w:val="single" w:sz="4" w:space="0" w:color="auto"/>
            </w:tcBorders>
          </w:tcPr>
          <w:p w14:paraId="1DEB1C1F" w14:textId="23A657FB"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c>
          <w:tcPr>
            <w:tcW w:w="1255" w:type="dxa"/>
            <w:tcBorders>
              <w:left w:val="single" w:sz="4" w:space="0" w:color="auto"/>
            </w:tcBorders>
          </w:tcPr>
          <w:p w14:paraId="5FA2A481" w14:textId="249B1C39"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3</w:t>
            </w:r>
          </w:p>
        </w:tc>
      </w:tr>
      <w:tr w:rsidR="00434C1F" w:rsidRPr="002C00A0" w14:paraId="3D921E31" w14:textId="77777777" w:rsidTr="00434C1F">
        <w:trPr>
          <w:trHeight w:val="507"/>
        </w:trPr>
        <w:tc>
          <w:tcPr>
            <w:tcW w:w="506" w:type="dxa"/>
          </w:tcPr>
          <w:p w14:paraId="4710AFE9" w14:textId="500D1388"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5</w:t>
            </w:r>
          </w:p>
        </w:tc>
        <w:tc>
          <w:tcPr>
            <w:tcW w:w="1956" w:type="dxa"/>
          </w:tcPr>
          <w:p w14:paraId="66395156" w14:textId="0DD01470"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географія</w:t>
            </w:r>
          </w:p>
        </w:tc>
        <w:tc>
          <w:tcPr>
            <w:tcW w:w="2419" w:type="dxa"/>
          </w:tcPr>
          <w:p w14:paraId="7E672064" w14:textId="02ACCACF"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5552A2AC" w14:textId="39ED0A91"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9</w:t>
            </w:r>
          </w:p>
        </w:tc>
        <w:tc>
          <w:tcPr>
            <w:tcW w:w="1932" w:type="dxa"/>
          </w:tcPr>
          <w:p w14:paraId="5E37948C" w14:textId="55BB2C53"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1,5</w:t>
            </w:r>
          </w:p>
        </w:tc>
        <w:tc>
          <w:tcPr>
            <w:tcW w:w="1188" w:type="dxa"/>
            <w:tcBorders>
              <w:right w:val="single" w:sz="4" w:space="0" w:color="auto"/>
            </w:tcBorders>
          </w:tcPr>
          <w:p w14:paraId="154AA690" w14:textId="08A06038"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c>
          <w:tcPr>
            <w:tcW w:w="1255" w:type="dxa"/>
            <w:tcBorders>
              <w:left w:val="single" w:sz="4" w:space="0" w:color="auto"/>
            </w:tcBorders>
          </w:tcPr>
          <w:p w14:paraId="6BE4A4C6" w14:textId="0B9805AF"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1AE7A14C" w14:textId="77777777" w:rsidTr="003B32F7">
        <w:trPr>
          <w:trHeight w:val="762"/>
        </w:trPr>
        <w:tc>
          <w:tcPr>
            <w:tcW w:w="506" w:type="dxa"/>
            <w:vMerge w:val="restart"/>
          </w:tcPr>
          <w:p w14:paraId="07CC60D8" w14:textId="52ACB087"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6</w:t>
            </w:r>
          </w:p>
        </w:tc>
        <w:tc>
          <w:tcPr>
            <w:tcW w:w="1956" w:type="dxa"/>
            <w:vMerge w:val="restart"/>
          </w:tcPr>
          <w:p w14:paraId="46ABF431" w14:textId="5E2BD30D"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Громадянська освіта</w:t>
            </w:r>
          </w:p>
        </w:tc>
        <w:tc>
          <w:tcPr>
            <w:tcW w:w="2419" w:type="dxa"/>
            <w:vMerge w:val="restart"/>
          </w:tcPr>
          <w:p w14:paraId="4DC3DEB5" w14:textId="3755DB48"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6E439699" w14:textId="4FE320B9"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8</w:t>
            </w:r>
          </w:p>
        </w:tc>
        <w:tc>
          <w:tcPr>
            <w:tcW w:w="1932" w:type="dxa"/>
          </w:tcPr>
          <w:p w14:paraId="31F56B69" w14:textId="590D9D20"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2F26707D" w14:textId="4A12BD09"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255" w:type="dxa"/>
            <w:tcBorders>
              <w:left w:val="single" w:sz="4" w:space="0" w:color="auto"/>
            </w:tcBorders>
          </w:tcPr>
          <w:p w14:paraId="70B640FA" w14:textId="6DB91A4F"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w:t>
            </w:r>
          </w:p>
        </w:tc>
      </w:tr>
      <w:tr w:rsidR="00434C1F" w:rsidRPr="002C00A0" w14:paraId="72E5E083" w14:textId="77777777" w:rsidTr="00434C1F">
        <w:trPr>
          <w:trHeight w:val="111"/>
        </w:trPr>
        <w:tc>
          <w:tcPr>
            <w:tcW w:w="506" w:type="dxa"/>
            <w:vMerge/>
          </w:tcPr>
          <w:p w14:paraId="7EEC2D42" w14:textId="77777777" w:rsidR="00434C1F" w:rsidRPr="002C00A0" w:rsidRDefault="00434C1F" w:rsidP="00434C1F">
            <w:pPr>
              <w:jc w:val="both"/>
              <w:rPr>
                <w:rFonts w:ascii="Times New Roman" w:hAnsi="Times New Roman" w:cs="Times New Roman"/>
                <w:sz w:val="24"/>
                <w:szCs w:val="24"/>
                <w:lang w:val="uk-UA" w:bidi="uk-UA"/>
              </w:rPr>
            </w:pPr>
          </w:p>
        </w:tc>
        <w:tc>
          <w:tcPr>
            <w:tcW w:w="1956" w:type="dxa"/>
            <w:vMerge/>
          </w:tcPr>
          <w:p w14:paraId="45914918" w14:textId="77777777" w:rsidR="00434C1F" w:rsidRPr="002C00A0" w:rsidRDefault="00434C1F" w:rsidP="00434C1F">
            <w:pPr>
              <w:jc w:val="both"/>
              <w:rPr>
                <w:rFonts w:ascii="Times New Roman" w:hAnsi="Times New Roman" w:cs="Times New Roman"/>
                <w:sz w:val="24"/>
                <w:szCs w:val="24"/>
                <w:lang w:val="uk-UA" w:bidi="uk-UA"/>
              </w:rPr>
            </w:pPr>
          </w:p>
        </w:tc>
        <w:tc>
          <w:tcPr>
            <w:tcW w:w="2419" w:type="dxa"/>
            <w:vMerge/>
          </w:tcPr>
          <w:p w14:paraId="71ADEAF8" w14:textId="77777777" w:rsidR="00434C1F" w:rsidRPr="002C00A0" w:rsidRDefault="00434C1F" w:rsidP="00434C1F">
            <w:pPr>
              <w:jc w:val="both"/>
              <w:rPr>
                <w:rFonts w:ascii="Times New Roman" w:hAnsi="Times New Roman" w:cs="Times New Roman"/>
                <w:sz w:val="24"/>
                <w:szCs w:val="24"/>
                <w:lang w:val="uk-UA" w:bidi="uk-UA"/>
              </w:rPr>
            </w:pPr>
          </w:p>
        </w:tc>
        <w:tc>
          <w:tcPr>
            <w:tcW w:w="1234" w:type="dxa"/>
          </w:tcPr>
          <w:p w14:paraId="381C1059" w14:textId="42C3DCB6"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9</w:t>
            </w:r>
          </w:p>
        </w:tc>
        <w:tc>
          <w:tcPr>
            <w:tcW w:w="1932" w:type="dxa"/>
          </w:tcPr>
          <w:p w14:paraId="27AC01AC" w14:textId="73CDDDCB"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0CC8E713" w14:textId="10147B17"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w:t>
            </w:r>
          </w:p>
        </w:tc>
        <w:tc>
          <w:tcPr>
            <w:tcW w:w="1255" w:type="dxa"/>
            <w:tcBorders>
              <w:left w:val="single" w:sz="4" w:space="0" w:color="auto"/>
            </w:tcBorders>
          </w:tcPr>
          <w:p w14:paraId="1255713D" w14:textId="186FB236"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2D726C5C" w14:textId="77777777" w:rsidTr="00434C1F">
        <w:trPr>
          <w:trHeight w:val="401"/>
        </w:trPr>
        <w:tc>
          <w:tcPr>
            <w:tcW w:w="506" w:type="dxa"/>
            <w:vMerge w:val="restart"/>
          </w:tcPr>
          <w:p w14:paraId="41ECF264" w14:textId="1996C269"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7</w:t>
            </w:r>
          </w:p>
        </w:tc>
        <w:tc>
          <w:tcPr>
            <w:tcW w:w="1956" w:type="dxa"/>
            <w:vMerge w:val="restart"/>
          </w:tcPr>
          <w:p w14:paraId="3A1BC317" w14:textId="69FAF434"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Підприємництво і фінансова грамотність</w:t>
            </w:r>
          </w:p>
        </w:tc>
        <w:tc>
          <w:tcPr>
            <w:tcW w:w="2419" w:type="dxa"/>
            <w:vMerge w:val="restart"/>
          </w:tcPr>
          <w:p w14:paraId="56181E40" w14:textId="5B77643A"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764D4F5E" w14:textId="0E4CF025"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8</w:t>
            </w:r>
          </w:p>
        </w:tc>
        <w:tc>
          <w:tcPr>
            <w:tcW w:w="1932" w:type="dxa"/>
          </w:tcPr>
          <w:p w14:paraId="0EEACC5A" w14:textId="57AD77BF"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60AE4E44" w14:textId="449245FA"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255" w:type="dxa"/>
            <w:tcBorders>
              <w:left w:val="single" w:sz="4" w:space="0" w:color="auto"/>
            </w:tcBorders>
          </w:tcPr>
          <w:p w14:paraId="19FD820A" w14:textId="3D66C1F3"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w:t>
            </w:r>
          </w:p>
        </w:tc>
      </w:tr>
      <w:tr w:rsidR="00434C1F" w:rsidRPr="002C00A0" w14:paraId="47968443" w14:textId="77777777" w:rsidTr="00434C1F">
        <w:trPr>
          <w:trHeight w:val="554"/>
        </w:trPr>
        <w:tc>
          <w:tcPr>
            <w:tcW w:w="506" w:type="dxa"/>
            <w:vMerge/>
          </w:tcPr>
          <w:p w14:paraId="533EBAAF" w14:textId="77777777" w:rsidR="00434C1F" w:rsidRPr="002C00A0" w:rsidRDefault="00434C1F" w:rsidP="00434C1F">
            <w:pPr>
              <w:jc w:val="both"/>
              <w:rPr>
                <w:rFonts w:ascii="Times New Roman" w:hAnsi="Times New Roman" w:cs="Times New Roman"/>
                <w:sz w:val="24"/>
                <w:szCs w:val="24"/>
                <w:lang w:val="uk-UA" w:bidi="uk-UA"/>
              </w:rPr>
            </w:pPr>
          </w:p>
        </w:tc>
        <w:tc>
          <w:tcPr>
            <w:tcW w:w="1956" w:type="dxa"/>
            <w:vMerge/>
          </w:tcPr>
          <w:p w14:paraId="288CBEE4" w14:textId="77777777" w:rsidR="00434C1F" w:rsidRPr="002C00A0" w:rsidRDefault="00434C1F" w:rsidP="00434C1F">
            <w:pPr>
              <w:jc w:val="both"/>
              <w:rPr>
                <w:rFonts w:ascii="Times New Roman" w:hAnsi="Times New Roman" w:cs="Times New Roman"/>
                <w:sz w:val="24"/>
                <w:szCs w:val="24"/>
                <w:lang w:val="uk-UA" w:bidi="uk-UA"/>
              </w:rPr>
            </w:pPr>
          </w:p>
        </w:tc>
        <w:tc>
          <w:tcPr>
            <w:tcW w:w="2419" w:type="dxa"/>
            <w:vMerge/>
          </w:tcPr>
          <w:p w14:paraId="3A83F936" w14:textId="77777777" w:rsidR="00434C1F" w:rsidRPr="002C00A0" w:rsidRDefault="00434C1F" w:rsidP="00434C1F">
            <w:pPr>
              <w:jc w:val="both"/>
              <w:rPr>
                <w:rFonts w:ascii="Times New Roman" w:hAnsi="Times New Roman" w:cs="Times New Roman"/>
                <w:sz w:val="24"/>
                <w:szCs w:val="24"/>
                <w:lang w:val="uk-UA" w:bidi="uk-UA"/>
              </w:rPr>
            </w:pPr>
          </w:p>
        </w:tc>
        <w:tc>
          <w:tcPr>
            <w:tcW w:w="1234" w:type="dxa"/>
          </w:tcPr>
          <w:p w14:paraId="73FC51EC" w14:textId="21FA7A22" w:rsidR="00434C1F" w:rsidRPr="002C00A0" w:rsidRDefault="00434C1F" w:rsidP="00434C1F">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9</w:t>
            </w:r>
          </w:p>
        </w:tc>
        <w:tc>
          <w:tcPr>
            <w:tcW w:w="1932" w:type="dxa"/>
          </w:tcPr>
          <w:p w14:paraId="31DFCB9D" w14:textId="34D7C516"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719309B1" w14:textId="2A2B4EB0"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w:t>
            </w:r>
          </w:p>
        </w:tc>
        <w:tc>
          <w:tcPr>
            <w:tcW w:w="1255" w:type="dxa"/>
            <w:tcBorders>
              <w:left w:val="single" w:sz="4" w:space="0" w:color="auto"/>
            </w:tcBorders>
          </w:tcPr>
          <w:p w14:paraId="30E7CC54" w14:textId="4682E1E2"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44CA71CB" w14:textId="77777777" w:rsidTr="00434C1F">
        <w:trPr>
          <w:trHeight w:val="553"/>
        </w:trPr>
        <w:tc>
          <w:tcPr>
            <w:tcW w:w="506" w:type="dxa"/>
          </w:tcPr>
          <w:p w14:paraId="14678C67" w14:textId="55E31837"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8</w:t>
            </w:r>
          </w:p>
        </w:tc>
        <w:tc>
          <w:tcPr>
            <w:tcW w:w="1956" w:type="dxa"/>
          </w:tcPr>
          <w:p w14:paraId="6382093B" w14:textId="302A2C3C"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Основи правознавства</w:t>
            </w:r>
          </w:p>
        </w:tc>
        <w:tc>
          <w:tcPr>
            <w:tcW w:w="2419" w:type="dxa"/>
          </w:tcPr>
          <w:p w14:paraId="0EA91705" w14:textId="5CEFBEBB"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07E4D497" w14:textId="7474E9F7"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9</w:t>
            </w:r>
          </w:p>
        </w:tc>
        <w:tc>
          <w:tcPr>
            <w:tcW w:w="1932" w:type="dxa"/>
          </w:tcPr>
          <w:p w14:paraId="70BC5A0D" w14:textId="4440A75C"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0,5</w:t>
            </w:r>
          </w:p>
        </w:tc>
        <w:tc>
          <w:tcPr>
            <w:tcW w:w="1188" w:type="dxa"/>
            <w:tcBorders>
              <w:right w:val="single" w:sz="4" w:space="0" w:color="auto"/>
            </w:tcBorders>
          </w:tcPr>
          <w:p w14:paraId="04D7A395" w14:textId="7F614D5C"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c>
          <w:tcPr>
            <w:tcW w:w="1255" w:type="dxa"/>
            <w:tcBorders>
              <w:left w:val="single" w:sz="4" w:space="0" w:color="auto"/>
            </w:tcBorders>
          </w:tcPr>
          <w:p w14:paraId="5FAB2C2C" w14:textId="52E1B390"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w:t>
            </w:r>
          </w:p>
        </w:tc>
      </w:tr>
      <w:tr w:rsidR="00434C1F" w:rsidRPr="002C00A0" w14:paraId="59093E9D" w14:textId="77777777" w:rsidTr="00B312FC">
        <w:trPr>
          <w:trHeight w:val="828"/>
        </w:trPr>
        <w:tc>
          <w:tcPr>
            <w:tcW w:w="506" w:type="dxa"/>
          </w:tcPr>
          <w:p w14:paraId="57F63550" w14:textId="0101C9AD" w:rsidR="00434C1F" w:rsidRPr="002C00A0" w:rsidRDefault="00434C1F" w:rsidP="00434C1F">
            <w:pPr>
              <w:jc w:val="both"/>
              <w:rPr>
                <w:rFonts w:ascii="Times New Roman" w:hAnsi="Times New Roman" w:cs="Times New Roman"/>
                <w:sz w:val="24"/>
                <w:szCs w:val="24"/>
                <w:lang w:val="uk-UA" w:bidi="uk-UA"/>
              </w:rPr>
            </w:pPr>
            <w:r>
              <w:rPr>
                <w:rFonts w:ascii="Times New Roman" w:hAnsi="Times New Roman" w:cs="Times New Roman"/>
                <w:sz w:val="24"/>
                <w:szCs w:val="24"/>
                <w:lang w:val="uk-UA" w:bidi="uk-UA"/>
              </w:rPr>
              <w:t>9</w:t>
            </w:r>
          </w:p>
        </w:tc>
        <w:tc>
          <w:tcPr>
            <w:tcW w:w="1956" w:type="dxa"/>
          </w:tcPr>
          <w:p w14:paraId="1B682F95" w14:textId="407E094F"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Історія України</w:t>
            </w:r>
          </w:p>
        </w:tc>
        <w:tc>
          <w:tcPr>
            <w:tcW w:w="2419" w:type="dxa"/>
          </w:tcPr>
          <w:p w14:paraId="06F621BA" w14:textId="6D7A4462" w:rsidR="00434C1F" w:rsidRPr="002C00A0" w:rsidRDefault="00434C1F" w:rsidP="00434C1F">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Навчальний предмет інваріантної складової</w:t>
            </w:r>
          </w:p>
        </w:tc>
        <w:tc>
          <w:tcPr>
            <w:tcW w:w="1234" w:type="dxa"/>
          </w:tcPr>
          <w:p w14:paraId="2B7891B2" w14:textId="08230446"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8</w:t>
            </w:r>
          </w:p>
        </w:tc>
        <w:tc>
          <w:tcPr>
            <w:tcW w:w="1932" w:type="dxa"/>
          </w:tcPr>
          <w:p w14:paraId="4B7A2B30" w14:textId="5FD1F5E1"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1,5</w:t>
            </w:r>
          </w:p>
        </w:tc>
        <w:tc>
          <w:tcPr>
            <w:tcW w:w="1188" w:type="dxa"/>
            <w:tcBorders>
              <w:right w:val="single" w:sz="4" w:space="0" w:color="auto"/>
            </w:tcBorders>
          </w:tcPr>
          <w:p w14:paraId="28D79BE4" w14:textId="4CF4160F"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2</w:t>
            </w:r>
          </w:p>
        </w:tc>
        <w:tc>
          <w:tcPr>
            <w:tcW w:w="1255" w:type="dxa"/>
            <w:tcBorders>
              <w:left w:val="single" w:sz="4" w:space="0" w:color="auto"/>
            </w:tcBorders>
          </w:tcPr>
          <w:p w14:paraId="7284504B" w14:textId="6A1A6B2C" w:rsidR="00434C1F" w:rsidRPr="002C00A0" w:rsidRDefault="00434C1F" w:rsidP="00434C1F">
            <w:pPr>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1</w:t>
            </w:r>
          </w:p>
        </w:tc>
      </w:tr>
      <w:tr w:rsidR="00434C1F" w:rsidRPr="002C00A0" w14:paraId="28C0FF3A" w14:textId="77777777" w:rsidTr="00434C1F">
        <w:trPr>
          <w:trHeight w:val="360"/>
        </w:trPr>
        <w:tc>
          <w:tcPr>
            <w:tcW w:w="506" w:type="dxa"/>
          </w:tcPr>
          <w:p w14:paraId="1A0CD2DA" w14:textId="485F3F4C" w:rsidR="00434C1F" w:rsidRPr="002C00A0" w:rsidRDefault="00434C1F" w:rsidP="00434C1F">
            <w:pPr>
              <w:jc w:val="both"/>
              <w:rPr>
                <w:rFonts w:ascii="Times New Roman" w:hAnsi="Times New Roman" w:cs="Times New Roman"/>
                <w:sz w:val="24"/>
                <w:szCs w:val="24"/>
                <w:lang w:val="uk-UA" w:bidi="uk-UA"/>
              </w:rPr>
            </w:pPr>
          </w:p>
        </w:tc>
        <w:tc>
          <w:tcPr>
            <w:tcW w:w="1956" w:type="dxa"/>
          </w:tcPr>
          <w:p w14:paraId="7901B029" w14:textId="540BDB36" w:rsidR="00434C1F" w:rsidRPr="002C00A0" w:rsidRDefault="00434C1F" w:rsidP="00434C1F">
            <w:pPr>
              <w:jc w:val="both"/>
              <w:rPr>
                <w:rFonts w:ascii="Times New Roman" w:hAnsi="Times New Roman" w:cs="Times New Roman"/>
                <w:sz w:val="24"/>
                <w:szCs w:val="24"/>
                <w:lang w:val="uk-UA" w:bidi="uk-UA"/>
              </w:rPr>
            </w:pPr>
          </w:p>
        </w:tc>
        <w:tc>
          <w:tcPr>
            <w:tcW w:w="2419" w:type="dxa"/>
          </w:tcPr>
          <w:p w14:paraId="50D01339" w14:textId="359C9BA5" w:rsidR="00434C1F" w:rsidRPr="002C00A0" w:rsidRDefault="00434C1F" w:rsidP="00434C1F">
            <w:pPr>
              <w:jc w:val="both"/>
              <w:rPr>
                <w:rFonts w:ascii="Times New Roman" w:hAnsi="Times New Roman" w:cs="Times New Roman"/>
                <w:sz w:val="24"/>
                <w:szCs w:val="24"/>
                <w:lang w:val="uk-UA" w:bidi="uk-UA"/>
              </w:rPr>
            </w:pPr>
          </w:p>
        </w:tc>
        <w:tc>
          <w:tcPr>
            <w:tcW w:w="1234" w:type="dxa"/>
          </w:tcPr>
          <w:p w14:paraId="597E5523" w14:textId="3F40D79E" w:rsidR="00434C1F" w:rsidRPr="002C00A0" w:rsidRDefault="00434C1F" w:rsidP="00434C1F">
            <w:pPr>
              <w:ind w:firstLine="708"/>
              <w:jc w:val="both"/>
              <w:rPr>
                <w:rFonts w:ascii="Times New Roman" w:hAnsi="Times New Roman" w:cs="Times New Roman"/>
                <w:sz w:val="24"/>
                <w:szCs w:val="24"/>
                <w:lang w:val="uk-UA" w:bidi="uk-UA"/>
              </w:rPr>
            </w:pPr>
          </w:p>
        </w:tc>
        <w:tc>
          <w:tcPr>
            <w:tcW w:w="1932" w:type="dxa"/>
          </w:tcPr>
          <w:p w14:paraId="5E94FAFA" w14:textId="7B2E6E0D" w:rsidR="00434C1F" w:rsidRPr="002C00A0" w:rsidRDefault="00434C1F" w:rsidP="00434C1F">
            <w:pPr>
              <w:ind w:firstLine="708"/>
              <w:jc w:val="both"/>
              <w:rPr>
                <w:rFonts w:ascii="Times New Roman" w:hAnsi="Times New Roman" w:cs="Times New Roman"/>
                <w:sz w:val="24"/>
                <w:szCs w:val="24"/>
                <w:lang w:val="uk-UA" w:bidi="uk-UA"/>
              </w:rPr>
            </w:pPr>
          </w:p>
        </w:tc>
        <w:tc>
          <w:tcPr>
            <w:tcW w:w="1188" w:type="dxa"/>
            <w:tcBorders>
              <w:right w:val="single" w:sz="4" w:space="0" w:color="auto"/>
            </w:tcBorders>
          </w:tcPr>
          <w:p w14:paraId="146D2BCE" w14:textId="547081BF" w:rsidR="00434C1F" w:rsidRPr="002C00A0" w:rsidRDefault="00434C1F" w:rsidP="00434C1F">
            <w:pPr>
              <w:ind w:firstLine="708"/>
              <w:jc w:val="both"/>
              <w:rPr>
                <w:rFonts w:ascii="Times New Roman" w:hAnsi="Times New Roman" w:cs="Times New Roman"/>
                <w:sz w:val="24"/>
                <w:szCs w:val="24"/>
                <w:lang w:val="uk-UA" w:bidi="uk-UA"/>
              </w:rPr>
            </w:pPr>
          </w:p>
        </w:tc>
        <w:tc>
          <w:tcPr>
            <w:tcW w:w="1255" w:type="dxa"/>
            <w:tcBorders>
              <w:left w:val="single" w:sz="4" w:space="0" w:color="auto"/>
            </w:tcBorders>
          </w:tcPr>
          <w:p w14:paraId="3B362F4A" w14:textId="662FD7A3" w:rsidR="00434C1F" w:rsidRPr="002C00A0" w:rsidRDefault="00434C1F" w:rsidP="00434C1F">
            <w:pPr>
              <w:ind w:firstLine="708"/>
              <w:jc w:val="both"/>
              <w:rPr>
                <w:rFonts w:ascii="Times New Roman" w:hAnsi="Times New Roman" w:cs="Times New Roman"/>
                <w:sz w:val="24"/>
                <w:szCs w:val="24"/>
                <w:lang w:val="uk-UA" w:bidi="uk-UA"/>
              </w:rPr>
            </w:pPr>
          </w:p>
        </w:tc>
      </w:tr>
    </w:tbl>
    <w:p w14:paraId="4323986E" w14:textId="77777777" w:rsidR="00752101" w:rsidRPr="002C00A0" w:rsidRDefault="00752101" w:rsidP="002C00A0">
      <w:pPr>
        <w:spacing w:line="240" w:lineRule="auto"/>
        <w:jc w:val="both"/>
        <w:rPr>
          <w:rFonts w:ascii="Times New Roman" w:hAnsi="Times New Roman" w:cs="Times New Roman"/>
          <w:sz w:val="24"/>
          <w:szCs w:val="24"/>
          <w:lang w:val="uk-UA"/>
        </w:rPr>
      </w:pPr>
      <w:r w:rsidRPr="002C00A0">
        <w:rPr>
          <w:rFonts w:ascii="Times New Roman" w:eastAsia="Calibri" w:hAnsi="Times New Roman" w:cs="Times New Roman"/>
          <w:sz w:val="24"/>
          <w:szCs w:val="24"/>
          <w:lang w:val="uk-UA"/>
        </w:rPr>
        <w:t xml:space="preserve">Враховуючи кадрове та матеріально-технічне забезпечення </w:t>
      </w:r>
      <w:r w:rsidR="0002577D" w:rsidRPr="002C00A0">
        <w:rPr>
          <w:rFonts w:ascii="Times New Roman" w:hAnsi="Times New Roman" w:cs="Times New Roman"/>
          <w:sz w:val="24"/>
          <w:szCs w:val="24"/>
          <w:lang w:val="uk-UA" w:bidi="uk-UA"/>
        </w:rPr>
        <w:t>п</w:t>
      </w:r>
      <w:r w:rsidRPr="002C00A0">
        <w:rPr>
          <w:rFonts w:ascii="Times New Roman" w:hAnsi="Times New Roman" w:cs="Times New Roman"/>
          <w:sz w:val="24"/>
          <w:szCs w:val="24"/>
          <w:lang w:val="uk-UA" w:bidi="uk-UA"/>
        </w:rPr>
        <w:t>редмет «Фізична культура» реалізується варіативними модулями:</w:t>
      </w:r>
    </w:p>
    <w:tbl>
      <w:tblPr>
        <w:tblStyle w:val="a7"/>
        <w:tblW w:w="0" w:type="auto"/>
        <w:tblInd w:w="-176" w:type="dxa"/>
        <w:tblLook w:val="04A0" w:firstRow="1" w:lastRow="0" w:firstColumn="1" w:lastColumn="0" w:noHBand="0" w:noVBand="1"/>
      </w:tblPr>
      <w:tblGrid>
        <w:gridCol w:w="678"/>
        <w:gridCol w:w="800"/>
        <w:gridCol w:w="724"/>
        <w:gridCol w:w="725"/>
        <w:gridCol w:w="897"/>
        <w:gridCol w:w="897"/>
        <w:gridCol w:w="868"/>
        <w:gridCol w:w="972"/>
        <w:gridCol w:w="652"/>
        <w:gridCol w:w="972"/>
        <w:gridCol w:w="827"/>
        <w:gridCol w:w="983"/>
        <w:gridCol w:w="637"/>
      </w:tblGrid>
      <w:tr w:rsidR="00752101" w:rsidRPr="002C00A0" w14:paraId="46FC7BCA" w14:textId="77777777" w:rsidTr="004052F6">
        <w:tc>
          <w:tcPr>
            <w:tcW w:w="705" w:type="dxa"/>
          </w:tcPr>
          <w:p w14:paraId="479B9A2A" w14:textId="77777777" w:rsidR="00752101" w:rsidRPr="002C00A0" w:rsidRDefault="00752101"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клас</w:t>
            </w:r>
          </w:p>
        </w:tc>
        <w:tc>
          <w:tcPr>
            <w:tcW w:w="9927" w:type="dxa"/>
            <w:gridSpan w:val="12"/>
            <w:tcBorders>
              <w:top w:val="single" w:sz="4" w:space="0" w:color="auto"/>
            </w:tcBorders>
          </w:tcPr>
          <w:p w14:paraId="37760DCE" w14:textId="77777777" w:rsidR="00752101" w:rsidRPr="002C00A0" w:rsidRDefault="00752101"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                                            Назва модуля</w:t>
            </w:r>
          </w:p>
        </w:tc>
      </w:tr>
      <w:tr w:rsidR="004052F6" w:rsidRPr="002C00A0" w14:paraId="6A730956" w14:textId="3FE90059" w:rsidTr="004052F6">
        <w:trPr>
          <w:trHeight w:val="690"/>
        </w:trPr>
        <w:tc>
          <w:tcPr>
            <w:tcW w:w="705" w:type="dxa"/>
          </w:tcPr>
          <w:p w14:paraId="5F25DA0F" w14:textId="77777777" w:rsidR="004052F6" w:rsidRPr="002C00A0" w:rsidRDefault="004052F6" w:rsidP="002C00A0">
            <w:pPr>
              <w:spacing w:after="200"/>
              <w:ind w:firstLine="708"/>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  5кл</w:t>
            </w:r>
          </w:p>
        </w:tc>
        <w:tc>
          <w:tcPr>
            <w:tcW w:w="782" w:type="dxa"/>
            <w:tcBorders>
              <w:top w:val="single" w:sz="4" w:space="0" w:color="auto"/>
              <w:bottom w:val="single" w:sz="4" w:space="0" w:color="auto"/>
            </w:tcBorders>
          </w:tcPr>
          <w:p w14:paraId="4A2B5DF2" w14:textId="56961D5A" w:rsidR="004052F6" w:rsidRPr="002C00A0" w:rsidRDefault="004052F6" w:rsidP="002C00A0">
            <w:pPr>
              <w:spacing w:after="200"/>
              <w:jc w:val="both"/>
              <w:rPr>
                <w:rFonts w:ascii="Times New Roman" w:hAnsi="Times New Roman" w:cs="Times New Roman"/>
                <w:color w:val="FF0000"/>
                <w:sz w:val="24"/>
                <w:szCs w:val="24"/>
                <w:lang w:val="uk-UA" w:bidi="uk-UA"/>
              </w:rPr>
            </w:pPr>
            <w:r w:rsidRPr="002C00A0">
              <w:rPr>
                <w:rFonts w:ascii="Times New Roman" w:hAnsi="Times New Roman" w:cs="Times New Roman"/>
                <w:sz w:val="24"/>
                <w:szCs w:val="24"/>
              </w:rPr>
              <w:t>Легка атлетика</w:t>
            </w:r>
          </w:p>
        </w:tc>
        <w:tc>
          <w:tcPr>
            <w:tcW w:w="708" w:type="dxa"/>
            <w:tcBorders>
              <w:top w:val="single" w:sz="4" w:space="0" w:color="auto"/>
              <w:bottom w:val="single" w:sz="4" w:space="0" w:color="auto"/>
            </w:tcBorders>
          </w:tcPr>
          <w:p w14:paraId="23193939" w14:textId="5248B393"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hAnsi="Times New Roman" w:cs="Times New Roman"/>
                <w:sz w:val="24"/>
                <w:szCs w:val="24"/>
              </w:rPr>
              <w:t>Футбол</w:t>
            </w:r>
          </w:p>
        </w:tc>
        <w:tc>
          <w:tcPr>
            <w:tcW w:w="708" w:type="dxa"/>
            <w:tcBorders>
              <w:top w:val="single" w:sz="4" w:space="0" w:color="auto"/>
              <w:bottom w:val="single" w:sz="4" w:space="0" w:color="auto"/>
            </w:tcBorders>
          </w:tcPr>
          <w:p w14:paraId="508C2B67" w14:textId="78A2A159"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Шашки</w:t>
            </w:r>
          </w:p>
        </w:tc>
        <w:tc>
          <w:tcPr>
            <w:tcW w:w="874" w:type="dxa"/>
            <w:tcBorders>
              <w:top w:val="single" w:sz="4" w:space="0" w:color="auto"/>
              <w:bottom w:val="single" w:sz="4" w:space="0" w:color="auto"/>
            </w:tcBorders>
          </w:tcPr>
          <w:p w14:paraId="691B4AC0" w14:textId="41DC1959" w:rsidR="004052F6" w:rsidRPr="002C00A0" w:rsidRDefault="004052F6" w:rsidP="002C00A0">
            <w:pPr>
              <w:spacing w:after="200"/>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Баскетбол</w:t>
            </w:r>
          </w:p>
        </w:tc>
        <w:tc>
          <w:tcPr>
            <w:tcW w:w="874" w:type="dxa"/>
            <w:tcBorders>
              <w:top w:val="single" w:sz="4" w:space="0" w:color="auto"/>
              <w:bottom w:val="single" w:sz="4" w:space="0" w:color="auto"/>
            </w:tcBorders>
          </w:tcPr>
          <w:p w14:paraId="182AD25A" w14:textId="30CDA83D"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Баскетбол 3х3</w:t>
            </w:r>
          </w:p>
        </w:tc>
        <w:tc>
          <w:tcPr>
            <w:tcW w:w="846" w:type="dxa"/>
            <w:tcBorders>
              <w:top w:val="single" w:sz="4" w:space="0" w:color="auto"/>
              <w:bottom w:val="single" w:sz="4" w:space="0" w:color="auto"/>
            </w:tcBorders>
          </w:tcPr>
          <w:p w14:paraId="570F86AF" w14:textId="4FE454F4" w:rsidR="004052F6" w:rsidRPr="002C00A0" w:rsidRDefault="004052F6" w:rsidP="002C00A0">
            <w:pPr>
              <w:spacing w:after="200"/>
              <w:jc w:val="both"/>
              <w:rPr>
                <w:rFonts w:ascii="Times New Roman" w:hAnsi="Times New Roman" w:cs="Times New Roman"/>
                <w:color w:val="FF0000"/>
                <w:sz w:val="24"/>
                <w:szCs w:val="24"/>
                <w:lang w:val="uk-UA" w:bidi="uk-UA"/>
              </w:rPr>
            </w:pPr>
            <w:proofErr w:type="spellStart"/>
            <w:r w:rsidRPr="002C00A0">
              <w:rPr>
                <w:rFonts w:ascii="Times New Roman" w:eastAsia="Calibri" w:hAnsi="Times New Roman" w:cs="Times New Roman"/>
                <w:sz w:val="24"/>
                <w:szCs w:val="24"/>
                <w:lang w:val="uk-UA" w:bidi="uk-UA"/>
              </w:rPr>
              <w:t>Футзал</w:t>
            </w:r>
            <w:proofErr w:type="spellEnd"/>
          </w:p>
        </w:tc>
        <w:tc>
          <w:tcPr>
            <w:tcW w:w="946" w:type="dxa"/>
            <w:tcBorders>
              <w:top w:val="single" w:sz="4" w:space="0" w:color="auto"/>
              <w:bottom w:val="single" w:sz="4" w:space="0" w:color="auto"/>
            </w:tcBorders>
          </w:tcPr>
          <w:p w14:paraId="54370B39" w14:textId="27BFDD91"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Волейбол</w:t>
            </w:r>
          </w:p>
        </w:tc>
        <w:tc>
          <w:tcPr>
            <w:tcW w:w="637" w:type="dxa"/>
            <w:tcBorders>
              <w:top w:val="single" w:sz="4" w:space="0" w:color="auto"/>
              <w:bottom w:val="single" w:sz="4" w:space="0" w:color="auto"/>
            </w:tcBorders>
          </w:tcPr>
          <w:p w14:paraId="4152ED96" w14:textId="52098117"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en-US" w:bidi="uk-UA"/>
              </w:rPr>
              <w:t>Cool Games</w:t>
            </w:r>
          </w:p>
        </w:tc>
        <w:tc>
          <w:tcPr>
            <w:tcW w:w="946" w:type="dxa"/>
            <w:tcBorders>
              <w:top w:val="single" w:sz="4" w:space="0" w:color="auto"/>
              <w:bottom w:val="single" w:sz="4" w:space="0" w:color="auto"/>
            </w:tcBorders>
          </w:tcPr>
          <w:p w14:paraId="09AEC6BD" w14:textId="07405D3F" w:rsidR="004052F6" w:rsidRPr="002C00A0" w:rsidRDefault="004052F6" w:rsidP="002C00A0">
            <w:pPr>
              <w:spacing w:after="200"/>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Гімнастика</w:t>
            </w:r>
          </w:p>
        </w:tc>
        <w:tc>
          <w:tcPr>
            <w:tcW w:w="806" w:type="dxa"/>
            <w:tcBorders>
              <w:top w:val="single" w:sz="4" w:space="0" w:color="auto"/>
              <w:bottom w:val="single" w:sz="4" w:space="0" w:color="auto"/>
            </w:tcBorders>
          </w:tcPr>
          <w:p w14:paraId="0644322D" w14:textId="5484BC65"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Рухливі ігри</w:t>
            </w:r>
          </w:p>
        </w:tc>
        <w:tc>
          <w:tcPr>
            <w:tcW w:w="957" w:type="dxa"/>
            <w:tcBorders>
              <w:top w:val="single" w:sz="4" w:space="0" w:color="auto"/>
              <w:bottom w:val="single" w:sz="4" w:space="0" w:color="auto"/>
            </w:tcBorders>
          </w:tcPr>
          <w:p w14:paraId="110AE800" w14:textId="3E29D360"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Настільний теніс</w:t>
            </w:r>
          </w:p>
        </w:tc>
        <w:tc>
          <w:tcPr>
            <w:tcW w:w="843" w:type="dxa"/>
            <w:tcBorders>
              <w:top w:val="single" w:sz="4" w:space="0" w:color="auto"/>
              <w:bottom w:val="single" w:sz="4" w:space="0" w:color="auto"/>
            </w:tcBorders>
          </w:tcPr>
          <w:p w14:paraId="68BF3B7C" w14:textId="11A6C80B"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Панна</w:t>
            </w:r>
          </w:p>
        </w:tc>
      </w:tr>
      <w:tr w:rsidR="004052F6" w:rsidRPr="002C00A0" w14:paraId="6D5803E9" w14:textId="5BF554C3" w:rsidTr="00824CA9">
        <w:trPr>
          <w:trHeight w:val="510"/>
        </w:trPr>
        <w:tc>
          <w:tcPr>
            <w:tcW w:w="705" w:type="dxa"/>
          </w:tcPr>
          <w:p w14:paraId="5A3A1111" w14:textId="77777777"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6 </w:t>
            </w:r>
            <w:proofErr w:type="spellStart"/>
            <w:r w:rsidRPr="002C00A0">
              <w:rPr>
                <w:rFonts w:ascii="Times New Roman" w:hAnsi="Times New Roman" w:cs="Times New Roman"/>
                <w:sz w:val="24"/>
                <w:szCs w:val="24"/>
                <w:lang w:val="uk-UA" w:bidi="uk-UA"/>
              </w:rPr>
              <w:t>кл</w:t>
            </w:r>
            <w:proofErr w:type="spellEnd"/>
          </w:p>
        </w:tc>
        <w:tc>
          <w:tcPr>
            <w:tcW w:w="782" w:type="dxa"/>
            <w:tcBorders>
              <w:top w:val="single" w:sz="4" w:space="0" w:color="auto"/>
              <w:bottom w:val="single" w:sz="4" w:space="0" w:color="auto"/>
            </w:tcBorders>
          </w:tcPr>
          <w:p w14:paraId="00AD9771" w14:textId="06F233A0" w:rsidR="004052F6" w:rsidRPr="002C00A0" w:rsidRDefault="004052F6" w:rsidP="002C00A0">
            <w:pPr>
              <w:spacing w:after="200"/>
              <w:jc w:val="both"/>
              <w:rPr>
                <w:rFonts w:ascii="Times New Roman" w:hAnsi="Times New Roman" w:cs="Times New Roman"/>
                <w:color w:val="FF0000"/>
                <w:sz w:val="24"/>
                <w:szCs w:val="24"/>
                <w:lang w:val="uk-UA" w:bidi="uk-UA"/>
              </w:rPr>
            </w:pPr>
            <w:r w:rsidRPr="002C00A0">
              <w:rPr>
                <w:rFonts w:ascii="Times New Roman" w:hAnsi="Times New Roman" w:cs="Times New Roman"/>
                <w:sz w:val="24"/>
                <w:szCs w:val="24"/>
              </w:rPr>
              <w:t>Легка атлетика</w:t>
            </w:r>
          </w:p>
        </w:tc>
        <w:tc>
          <w:tcPr>
            <w:tcW w:w="708" w:type="dxa"/>
            <w:tcBorders>
              <w:top w:val="single" w:sz="4" w:space="0" w:color="auto"/>
              <w:bottom w:val="single" w:sz="4" w:space="0" w:color="auto"/>
            </w:tcBorders>
          </w:tcPr>
          <w:p w14:paraId="6832A9FD" w14:textId="3AF2BE3D"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hAnsi="Times New Roman" w:cs="Times New Roman"/>
                <w:sz w:val="24"/>
                <w:szCs w:val="24"/>
              </w:rPr>
              <w:t>Футбол</w:t>
            </w:r>
          </w:p>
        </w:tc>
        <w:tc>
          <w:tcPr>
            <w:tcW w:w="708" w:type="dxa"/>
            <w:tcBorders>
              <w:top w:val="single" w:sz="4" w:space="0" w:color="auto"/>
              <w:bottom w:val="single" w:sz="4" w:space="0" w:color="auto"/>
            </w:tcBorders>
          </w:tcPr>
          <w:p w14:paraId="557F0A80" w14:textId="73EF2473"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Шашки</w:t>
            </w:r>
          </w:p>
        </w:tc>
        <w:tc>
          <w:tcPr>
            <w:tcW w:w="874" w:type="dxa"/>
            <w:tcBorders>
              <w:top w:val="single" w:sz="4" w:space="0" w:color="auto"/>
              <w:bottom w:val="single" w:sz="4" w:space="0" w:color="auto"/>
            </w:tcBorders>
          </w:tcPr>
          <w:p w14:paraId="31DD5691" w14:textId="5FB7BF6A" w:rsidR="004052F6" w:rsidRPr="002C00A0" w:rsidRDefault="004052F6" w:rsidP="002C00A0">
            <w:pPr>
              <w:spacing w:after="200"/>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Баскетбол</w:t>
            </w:r>
          </w:p>
        </w:tc>
        <w:tc>
          <w:tcPr>
            <w:tcW w:w="874" w:type="dxa"/>
            <w:tcBorders>
              <w:top w:val="single" w:sz="4" w:space="0" w:color="auto"/>
              <w:bottom w:val="single" w:sz="4" w:space="0" w:color="auto"/>
            </w:tcBorders>
          </w:tcPr>
          <w:p w14:paraId="21E79FCD" w14:textId="0C88DF2A"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Баскетбол 3х3</w:t>
            </w:r>
          </w:p>
        </w:tc>
        <w:tc>
          <w:tcPr>
            <w:tcW w:w="846" w:type="dxa"/>
            <w:tcBorders>
              <w:top w:val="single" w:sz="4" w:space="0" w:color="auto"/>
              <w:bottom w:val="single" w:sz="4" w:space="0" w:color="auto"/>
            </w:tcBorders>
          </w:tcPr>
          <w:p w14:paraId="134EC225" w14:textId="0B279514" w:rsidR="004052F6" w:rsidRPr="002C00A0" w:rsidRDefault="004052F6" w:rsidP="002C00A0">
            <w:pPr>
              <w:spacing w:after="200"/>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Волейбол</w:t>
            </w:r>
          </w:p>
        </w:tc>
        <w:tc>
          <w:tcPr>
            <w:tcW w:w="946" w:type="dxa"/>
            <w:tcBorders>
              <w:top w:val="single" w:sz="4" w:space="0" w:color="auto"/>
              <w:bottom w:val="single" w:sz="4" w:space="0" w:color="auto"/>
            </w:tcBorders>
          </w:tcPr>
          <w:p w14:paraId="064B43BD" w14:textId="6D54CF8D"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Гімнастика</w:t>
            </w:r>
          </w:p>
        </w:tc>
        <w:tc>
          <w:tcPr>
            <w:tcW w:w="637" w:type="dxa"/>
            <w:tcBorders>
              <w:top w:val="single" w:sz="4" w:space="0" w:color="auto"/>
              <w:bottom w:val="single" w:sz="4" w:space="0" w:color="auto"/>
            </w:tcBorders>
          </w:tcPr>
          <w:p w14:paraId="2B321B6E" w14:textId="6AB083EA" w:rsidR="004052F6" w:rsidRPr="002C00A0" w:rsidRDefault="004052F6" w:rsidP="002C00A0">
            <w:pPr>
              <w:jc w:val="both"/>
              <w:rPr>
                <w:rFonts w:ascii="Times New Roman" w:hAnsi="Times New Roman" w:cs="Times New Roman"/>
                <w:color w:val="FF0000"/>
                <w:sz w:val="24"/>
                <w:szCs w:val="24"/>
                <w:lang w:val="uk-UA" w:bidi="uk-UA"/>
              </w:rPr>
            </w:pPr>
            <w:proofErr w:type="spellStart"/>
            <w:r w:rsidRPr="002C00A0">
              <w:rPr>
                <w:rFonts w:ascii="Times New Roman" w:eastAsia="Calibri" w:hAnsi="Times New Roman" w:cs="Times New Roman"/>
                <w:sz w:val="24"/>
                <w:szCs w:val="24"/>
                <w:lang w:val="uk-UA" w:bidi="uk-UA"/>
              </w:rPr>
              <w:t>Cool</w:t>
            </w:r>
            <w:proofErr w:type="spellEnd"/>
            <w:r w:rsidRPr="002C00A0">
              <w:rPr>
                <w:rFonts w:ascii="Times New Roman" w:eastAsia="Calibri" w:hAnsi="Times New Roman" w:cs="Times New Roman"/>
                <w:sz w:val="24"/>
                <w:szCs w:val="24"/>
                <w:lang w:val="uk-UA" w:bidi="uk-UA"/>
              </w:rPr>
              <w:t xml:space="preserve"> </w:t>
            </w:r>
            <w:proofErr w:type="spellStart"/>
            <w:r w:rsidRPr="002C00A0">
              <w:rPr>
                <w:rFonts w:ascii="Times New Roman" w:eastAsia="Calibri" w:hAnsi="Times New Roman" w:cs="Times New Roman"/>
                <w:sz w:val="24"/>
                <w:szCs w:val="24"/>
                <w:lang w:val="uk-UA" w:bidi="uk-UA"/>
              </w:rPr>
              <w:t>Games</w:t>
            </w:r>
            <w:proofErr w:type="spellEnd"/>
          </w:p>
        </w:tc>
        <w:tc>
          <w:tcPr>
            <w:tcW w:w="946" w:type="dxa"/>
            <w:tcBorders>
              <w:top w:val="single" w:sz="4" w:space="0" w:color="auto"/>
              <w:bottom w:val="single" w:sz="4" w:space="0" w:color="auto"/>
            </w:tcBorders>
          </w:tcPr>
          <w:p w14:paraId="4F7ACFE2" w14:textId="6DF4ED17" w:rsidR="004052F6" w:rsidRPr="002C00A0" w:rsidRDefault="004052F6" w:rsidP="002C00A0">
            <w:pPr>
              <w:spacing w:after="200"/>
              <w:jc w:val="both"/>
              <w:rPr>
                <w:rFonts w:ascii="Times New Roman" w:hAnsi="Times New Roman" w:cs="Times New Roman"/>
                <w:color w:val="FF0000"/>
                <w:sz w:val="24"/>
                <w:szCs w:val="24"/>
                <w:lang w:val="uk-UA" w:bidi="uk-UA"/>
              </w:rPr>
            </w:pPr>
            <w:proofErr w:type="spellStart"/>
            <w:r w:rsidRPr="002C00A0">
              <w:rPr>
                <w:rFonts w:ascii="Times New Roman" w:eastAsia="Calibri" w:hAnsi="Times New Roman" w:cs="Times New Roman"/>
                <w:sz w:val="24"/>
                <w:szCs w:val="24"/>
                <w:lang w:val="uk-UA" w:bidi="uk-UA"/>
              </w:rPr>
              <w:t>Футзал</w:t>
            </w:r>
            <w:proofErr w:type="spellEnd"/>
          </w:p>
        </w:tc>
        <w:tc>
          <w:tcPr>
            <w:tcW w:w="806" w:type="dxa"/>
            <w:tcBorders>
              <w:top w:val="single" w:sz="4" w:space="0" w:color="auto"/>
              <w:bottom w:val="single" w:sz="4" w:space="0" w:color="auto"/>
            </w:tcBorders>
          </w:tcPr>
          <w:p w14:paraId="1597684B" w14:textId="5CCA5935" w:rsidR="004052F6" w:rsidRPr="002C00A0" w:rsidRDefault="004052F6" w:rsidP="002C00A0">
            <w:pPr>
              <w:jc w:val="both"/>
              <w:rPr>
                <w:rFonts w:ascii="Times New Roman" w:hAnsi="Times New Roman" w:cs="Times New Roman"/>
                <w:color w:val="FF0000"/>
                <w:sz w:val="24"/>
                <w:szCs w:val="24"/>
                <w:lang w:val="uk-UA" w:bidi="uk-UA"/>
              </w:rPr>
            </w:pPr>
            <w:r w:rsidRPr="002C00A0">
              <w:rPr>
                <w:rFonts w:ascii="Times New Roman" w:eastAsia="Calibri" w:hAnsi="Times New Roman" w:cs="Times New Roman"/>
                <w:sz w:val="24"/>
                <w:szCs w:val="24"/>
                <w:lang w:val="uk-UA" w:bidi="uk-UA"/>
              </w:rPr>
              <w:t>Рухливі ігри</w:t>
            </w:r>
          </w:p>
        </w:tc>
        <w:tc>
          <w:tcPr>
            <w:tcW w:w="957" w:type="dxa"/>
            <w:tcBorders>
              <w:top w:val="single" w:sz="4" w:space="0" w:color="auto"/>
              <w:bottom w:val="single" w:sz="4" w:space="0" w:color="auto"/>
            </w:tcBorders>
          </w:tcPr>
          <w:p w14:paraId="3585E968" w14:textId="318AF9E5"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Настільний теніс</w:t>
            </w:r>
          </w:p>
        </w:tc>
        <w:tc>
          <w:tcPr>
            <w:tcW w:w="843" w:type="dxa"/>
            <w:tcBorders>
              <w:top w:val="single" w:sz="4" w:space="0" w:color="auto"/>
              <w:bottom w:val="single" w:sz="4" w:space="0" w:color="auto"/>
            </w:tcBorders>
          </w:tcPr>
          <w:p w14:paraId="6DC1939B" w14:textId="3D49DDBA"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Панна</w:t>
            </w:r>
          </w:p>
        </w:tc>
      </w:tr>
      <w:tr w:rsidR="004052F6" w:rsidRPr="002C00A0" w14:paraId="26EECB90" w14:textId="276BD522" w:rsidTr="00EF79B4">
        <w:trPr>
          <w:trHeight w:val="1140"/>
        </w:trPr>
        <w:tc>
          <w:tcPr>
            <w:tcW w:w="705" w:type="dxa"/>
          </w:tcPr>
          <w:p w14:paraId="32243FD9" w14:textId="55DA190C"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7 </w:t>
            </w:r>
            <w:proofErr w:type="spellStart"/>
            <w:r w:rsidRPr="002C00A0">
              <w:rPr>
                <w:rFonts w:ascii="Times New Roman" w:hAnsi="Times New Roman" w:cs="Times New Roman"/>
                <w:sz w:val="24"/>
                <w:szCs w:val="24"/>
                <w:lang w:val="uk-UA" w:bidi="uk-UA"/>
              </w:rPr>
              <w:t>кл</w:t>
            </w:r>
            <w:proofErr w:type="spellEnd"/>
          </w:p>
        </w:tc>
        <w:tc>
          <w:tcPr>
            <w:tcW w:w="782" w:type="dxa"/>
            <w:tcBorders>
              <w:top w:val="single" w:sz="4" w:space="0" w:color="auto"/>
              <w:bottom w:val="single" w:sz="4" w:space="0" w:color="auto"/>
            </w:tcBorders>
          </w:tcPr>
          <w:p w14:paraId="33B23FE0" w14:textId="19F04D24"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hAnsi="Times New Roman" w:cs="Times New Roman"/>
                <w:sz w:val="24"/>
                <w:szCs w:val="24"/>
              </w:rPr>
              <w:t>Легка атлетика</w:t>
            </w:r>
          </w:p>
        </w:tc>
        <w:tc>
          <w:tcPr>
            <w:tcW w:w="708" w:type="dxa"/>
            <w:tcBorders>
              <w:top w:val="single" w:sz="4" w:space="0" w:color="auto"/>
              <w:bottom w:val="single" w:sz="4" w:space="0" w:color="auto"/>
            </w:tcBorders>
          </w:tcPr>
          <w:p w14:paraId="6B02C078" w14:textId="5CA46568"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Футбол</w:t>
            </w:r>
          </w:p>
        </w:tc>
        <w:tc>
          <w:tcPr>
            <w:tcW w:w="708" w:type="dxa"/>
            <w:tcBorders>
              <w:top w:val="single" w:sz="4" w:space="0" w:color="auto"/>
              <w:bottom w:val="single" w:sz="4" w:space="0" w:color="auto"/>
            </w:tcBorders>
          </w:tcPr>
          <w:p w14:paraId="589C25C3" w14:textId="27A216E1"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Шахи</w:t>
            </w:r>
          </w:p>
        </w:tc>
        <w:tc>
          <w:tcPr>
            <w:tcW w:w="874" w:type="dxa"/>
            <w:tcBorders>
              <w:top w:val="single" w:sz="4" w:space="0" w:color="auto"/>
              <w:bottom w:val="single" w:sz="4" w:space="0" w:color="auto"/>
            </w:tcBorders>
          </w:tcPr>
          <w:p w14:paraId="58493842" w14:textId="1326DFB4"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Баскетбол</w:t>
            </w:r>
          </w:p>
        </w:tc>
        <w:tc>
          <w:tcPr>
            <w:tcW w:w="874" w:type="dxa"/>
            <w:tcBorders>
              <w:top w:val="single" w:sz="4" w:space="0" w:color="auto"/>
              <w:bottom w:val="single" w:sz="4" w:space="0" w:color="auto"/>
            </w:tcBorders>
          </w:tcPr>
          <w:p w14:paraId="23F77DC6" w14:textId="7CA60285"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Баскетбол 3х3</w:t>
            </w:r>
          </w:p>
        </w:tc>
        <w:tc>
          <w:tcPr>
            <w:tcW w:w="846" w:type="dxa"/>
            <w:tcBorders>
              <w:top w:val="single" w:sz="4" w:space="0" w:color="auto"/>
              <w:bottom w:val="single" w:sz="4" w:space="0" w:color="auto"/>
            </w:tcBorders>
          </w:tcPr>
          <w:p w14:paraId="0C002B8C" w14:textId="43DE17D7" w:rsidR="004052F6" w:rsidRPr="002C00A0" w:rsidRDefault="004052F6" w:rsidP="002C00A0">
            <w:pPr>
              <w:spacing w:after="200"/>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Волейбол</w:t>
            </w:r>
          </w:p>
        </w:tc>
        <w:tc>
          <w:tcPr>
            <w:tcW w:w="946" w:type="dxa"/>
            <w:tcBorders>
              <w:top w:val="single" w:sz="4" w:space="0" w:color="auto"/>
              <w:bottom w:val="single" w:sz="4" w:space="0" w:color="auto"/>
            </w:tcBorders>
          </w:tcPr>
          <w:p w14:paraId="5750AB97" w14:textId="16069F5B"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Гімнастика</w:t>
            </w:r>
          </w:p>
        </w:tc>
        <w:tc>
          <w:tcPr>
            <w:tcW w:w="637" w:type="dxa"/>
            <w:tcBorders>
              <w:top w:val="single" w:sz="4" w:space="0" w:color="auto"/>
              <w:bottom w:val="single" w:sz="4" w:space="0" w:color="auto"/>
            </w:tcBorders>
          </w:tcPr>
          <w:p w14:paraId="6E3EA7E4" w14:textId="2B2398EB" w:rsidR="004052F6" w:rsidRPr="002C00A0" w:rsidRDefault="004052F6" w:rsidP="002C00A0">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rPr>
              <w:t>Регбі –</w:t>
            </w:r>
            <w:r w:rsidRPr="002C00A0">
              <w:rPr>
                <w:rFonts w:ascii="Times New Roman" w:hAnsi="Times New Roman" w:cs="Times New Roman"/>
                <w:sz w:val="24"/>
                <w:szCs w:val="24"/>
              </w:rPr>
              <w:t>5</w:t>
            </w:r>
          </w:p>
        </w:tc>
        <w:tc>
          <w:tcPr>
            <w:tcW w:w="946" w:type="dxa"/>
            <w:tcBorders>
              <w:top w:val="single" w:sz="4" w:space="0" w:color="auto"/>
              <w:bottom w:val="single" w:sz="4" w:space="0" w:color="auto"/>
            </w:tcBorders>
          </w:tcPr>
          <w:p w14:paraId="7D935F17" w14:textId="2A7262DA" w:rsidR="004052F6" w:rsidRPr="002C00A0" w:rsidRDefault="004052F6" w:rsidP="002C00A0">
            <w:pPr>
              <w:spacing w:after="200"/>
              <w:jc w:val="both"/>
              <w:rPr>
                <w:rFonts w:ascii="Times New Roman" w:hAnsi="Times New Roman" w:cs="Times New Roman"/>
                <w:sz w:val="24"/>
                <w:szCs w:val="24"/>
                <w:lang w:val="uk-UA" w:bidi="uk-UA"/>
              </w:rPr>
            </w:pPr>
            <w:proofErr w:type="spellStart"/>
            <w:r w:rsidRPr="002C00A0">
              <w:rPr>
                <w:rFonts w:ascii="Times New Roman" w:eastAsia="Calibri" w:hAnsi="Times New Roman" w:cs="Times New Roman"/>
                <w:sz w:val="24"/>
                <w:szCs w:val="24"/>
                <w:lang w:val="uk-UA" w:bidi="uk-UA"/>
              </w:rPr>
              <w:t>Футзал</w:t>
            </w:r>
            <w:proofErr w:type="spellEnd"/>
          </w:p>
        </w:tc>
        <w:tc>
          <w:tcPr>
            <w:tcW w:w="806" w:type="dxa"/>
            <w:tcBorders>
              <w:top w:val="single" w:sz="4" w:space="0" w:color="auto"/>
              <w:bottom w:val="single" w:sz="4" w:space="0" w:color="auto"/>
            </w:tcBorders>
          </w:tcPr>
          <w:p w14:paraId="4DED0F9B" w14:textId="20E3096B" w:rsidR="004052F6" w:rsidRPr="002C00A0" w:rsidRDefault="004052F6" w:rsidP="002C00A0">
            <w:pPr>
              <w:jc w:val="both"/>
              <w:rPr>
                <w:rFonts w:ascii="Times New Roman" w:hAnsi="Times New Roman" w:cs="Times New Roman"/>
                <w:sz w:val="24"/>
                <w:szCs w:val="24"/>
                <w:lang w:val="uk-UA" w:bidi="uk-UA"/>
              </w:rPr>
            </w:pPr>
            <w:proofErr w:type="spellStart"/>
            <w:r w:rsidRPr="002C00A0">
              <w:rPr>
                <w:rFonts w:ascii="Times New Roman" w:eastAsia="Calibri" w:hAnsi="Times New Roman" w:cs="Times New Roman"/>
                <w:sz w:val="24"/>
                <w:szCs w:val="24"/>
                <w:lang w:val="uk-UA" w:bidi="uk-UA"/>
              </w:rPr>
              <w:t>Доджбол</w:t>
            </w:r>
            <w:proofErr w:type="spellEnd"/>
          </w:p>
        </w:tc>
        <w:tc>
          <w:tcPr>
            <w:tcW w:w="957" w:type="dxa"/>
            <w:tcBorders>
              <w:top w:val="single" w:sz="4" w:space="0" w:color="auto"/>
              <w:bottom w:val="single" w:sz="4" w:space="0" w:color="auto"/>
            </w:tcBorders>
          </w:tcPr>
          <w:p w14:paraId="19B3EF44" w14:textId="60A9E15F"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Настільний теніс</w:t>
            </w:r>
          </w:p>
        </w:tc>
        <w:tc>
          <w:tcPr>
            <w:tcW w:w="843" w:type="dxa"/>
            <w:tcBorders>
              <w:top w:val="single" w:sz="4" w:space="0" w:color="auto"/>
              <w:bottom w:val="single" w:sz="4" w:space="0" w:color="auto"/>
            </w:tcBorders>
          </w:tcPr>
          <w:p w14:paraId="6EDC306C" w14:textId="4A716419"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Панна</w:t>
            </w:r>
          </w:p>
        </w:tc>
      </w:tr>
      <w:tr w:rsidR="004052F6" w:rsidRPr="002C00A0" w14:paraId="6E9F0858" w14:textId="77777777" w:rsidTr="00386135">
        <w:trPr>
          <w:trHeight w:val="962"/>
        </w:trPr>
        <w:tc>
          <w:tcPr>
            <w:tcW w:w="705" w:type="dxa"/>
          </w:tcPr>
          <w:p w14:paraId="5370F6DD" w14:textId="095B99E5" w:rsidR="004052F6" w:rsidRPr="002C00A0" w:rsidRDefault="004052F6" w:rsidP="002C00A0">
            <w:pPr>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t xml:space="preserve">8 </w:t>
            </w:r>
            <w:proofErr w:type="spellStart"/>
            <w:r w:rsidRPr="002C00A0">
              <w:rPr>
                <w:rFonts w:ascii="Times New Roman" w:hAnsi="Times New Roman" w:cs="Times New Roman"/>
                <w:sz w:val="24"/>
                <w:szCs w:val="24"/>
                <w:lang w:val="uk-UA" w:bidi="uk-UA"/>
              </w:rPr>
              <w:t>кл</w:t>
            </w:r>
            <w:proofErr w:type="spellEnd"/>
          </w:p>
        </w:tc>
        <w:tc>
          <w:tcPr>
            <w:tcW w:w="782" w:type="dxa"/>
          </w:tcPr>
          <w:p w14:paraId="2FBB6C01" w14:textId="25E4F1AD" w:rsidR="004052F6" w:rsidRPr="002C00A0" w:rsidRDefault="004052F6" w:rsidP="002C00A0">
            <w:pPr>
              <w:jc w:val="both"/>
              <w:rPr>
                <w:rFonts w:ascii="Times New Roman" w:hAnsi="Times New Roman" w:cs="Times New Roman"/>
                <w:sz w:val="24"/>
                <w:szCs w:val="24"/>
              </w:rPr>
            </w:pPr>
            <w:r w:rsidRPr="002C00A0">
              <w:rPr>
                <w:rFonts w:ascii="Times New Roman" w:hAnsi="Times New Roman" w:cs="Times New Roman"/>
                <w:sz w:val="24"/>
                <w:szCs w:val="24"/>
              </w:rPr>
              <w:t>Легка атлетика</w:t>
            </w:r>
          </w:p>
        </w:tc>
        <w:tc>
          <w:tcPr>
            <w:tcW w:w="708" w:type="dxa"/>
          </w:tcPr>
          <w:p w14:paraId="442B3589" w14:textId="5B184F90"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Футбол</w:t>
            </w:r>
          </w:p>
        </w:tc>
        <w:tc>
          <w:tcPr>
            <w:tcW w:w="708" w:type="dxa"/>
          </w:tcPr>
          <w:p w14:paraId="48B19412" w14:textId="4EB13FB9"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Шахи</w:t>
            </w:r>
          </w:p>
        </w:tc>
        <w:tc>
          <w:tcPr>
            <w:tcW w:w="874" w:type="dxa"/>
          </w:tcPr>
          <w:p w14:paraId="5F8A656E" w14:textId="00E67214"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Баскетбол</w:t>
            </w:r>
          </w:p>
        </w:tc>
        <w:tc>
          <w:tcPr>
            <w:tcW w:w="874" w:type="dxa"/>
          </w:tcPr>
          <w:p w14:paraId="5B622691" w14:textId="23B322E3"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Баскетбол 3х3</w:t>
            </w:r>
          </w:p>
        </w:tc>
        <w:tc>
          <w:tcPr>
            <w:tcW w:w="846" w:type="dxa"/>
          </w:tcPr>
          <w:p w14:paraId="5F6E814F" w14:textId="2A4E2C18"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Волейбол</w:t>
            </w:r>
          </w:p>
        </w:tc>
        <w:tc>
          <w:tcPr>
            <w:tcW w:w="946" w:type="dxa"/>
          </w:tcPr>
          <w:p w14:paraId="2D639E79" w14:textId="13FE5A98"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Гімнастика</w:t>
            </w:r>
          </w:p>
        </w:tc>
        <w:tc>
          <w:tcPr>
            <w:tcW w:w="637" w:type="dxa"/>
          </w:tcPr>
          <w:p w14:paraId="61C35B93" w14:textId="1FE62817"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hAnsi="Times New Roman" w:cs="Times New Roman"/>
                <w:sz w:val="24"/>
                <w:szCs w:val="24"/>
                <w:lang w:val="uk-UA"/>
              </w:rPr>
              <w:t>Регбі –</w:t>
            </w:r>
            <w:r w:rsidRPr="002C00A0">
              <w:rPr>
                <w:rFonts w:ascii="Times New Roman" w:hAnsi="Times New Roman" w:cs="Times New Roman"/>
                <w:sz w:val="24"/>
                <w:szCs w:val="24"/>
              </w:rPr>
              <w:t>5</w:t>
            </w:r>
          </w:p>
        </w:tc>
        <w:tc>
          <w:tcPr>
            <w:tcW w:w="946" w:type="dxa"/>
          </w:tcPr>
          <w:p w14:paraId="1E9D0B85" w14:textId="5B9CB24A" w:rsidR="004052F6" w:rsidRPr="002C00A0" w:rsidRDefault="004052F6" w:rsidP="002C00A0">
            <w:pPr>
              <w:jc w:val="both"/>
              <w:rPr>
                <w:rFonts w:ascii="Times New Roman" w:eastAsia="Calibri" w:hAnsi="Times New Roman" w:cs="Times New Roman"/>
                <w:sz w:val="24"/>
                <w:szCs w:val="24"/>
                <w:lang w:val="uk-UA" w:bidi="uk-UA"/>
              </w:rPr>
            </w:pPr>
            <w:proofErr w:type="spellStart"/>
            <w:r w:rsidRPr="002C00A0">
              <w:rPr>
                <w:rFonts w:ascii="Times New Roman" w:eastAsia="Calibri" w:hAnsi="Times New Roman" w:cs="Times New Roman"/>
                <w:sz w:val="24"/>
                <w:szCs w:val="24"/>
                <w:lang w:val="uk-UA" w:bidi="uk-UA"/>
              </w:rPr>
              <w:t>Футзал</w:t>
            </w:r>
            <w:proofErr w:type="spellEnd"/>
          </w:p>
        </w:tc>
        <w:tc>
          <w:tcPr>
            <w:tcW w:w="806" w:type="dxa"/>
          </w:tcPr>
          <w:p w14:paraId="09CF9D20" w14:textId="25709E5C" w:rsidR="004052F6" w:rsidRPr="002C00A0" w:rsidRDefault="004052F6" w:rsidP="002C00A0">
            <w:pPr>
              <w:jc w:val="both"/>
              <w:rPr>
                <w:rFonts w:ascii="Times New Roman" w:eastAsia="Calibri" w:hAnsi="Times New Roman" w:cs="Times New Roman"/>
                <w:sz w:val="24"/>
                <w:szCs w:val="24"/>
                <w:lang w:val="uk-UA" w:bidi="uk-UA"/>
              </w:rPr>
            </w:pPr>
            <w:proofErr w:type="spellStart"/>
            <w:r w:rsidRPr="002C00A0">
              <w:rPr>
                <w:rFonts w:ascii="Times New Roman" w:eastAsia="Calibri" w:hAnsi="Times New Roman" w:cs="Times New Roman"/>
                <w:sz w:val="24"/>
                <w:szCs w:val="24"/>
                <w:lang w:val="uk-UA" w:bidi="uk-UA"/>
              </w:rPr>
              <w:t>Доджбол</w:t>
            </w:r>
            <w:proofErr w:type="spellEnd"/>
          </w:p>
        </w:tc>
        <w:tc>
          <w:tcPr>
            <w:tcW w:w="957" w:type="dxa"/>
          </w:tcPr>
          <w:p w14:paraId="7CCB83C0" w14:textId="6C77E691" w:rsidR="004052F6" w:rsidRPr="002C00A0" w:rsidRDefault="004052F6" w:rsidP="002C00A0">
            <w:pPr>
              <w:jc w:val="both"/>
              <w:rPr>
                <w:rFonts w:ascii="Times New Roman" w:eastAsia="Calibri" w:hAnsi="Times New Roman" w:cs="Times New Roman"/>
                <w:sz w:val="24"/>
                <w:szCs w:val="24"/>
                <w:lang w:val="uk-UA" w:bidi="uk-UA"/>
              </w:rPr>
            </w:pPr>
            <w:r w:rsidRPr="002C00A0">
              <w:rPr>
                <w:rFonts w:ascii="Times New Roman" w:eastAsia="Calibri" w:hAnsi="Times New Roman" w:cs="Times New Roman"/>
                <w:sz w:val="24"/>
                <w:szCs w:val="24"/>
                <w:lang w:val="uk-UA" w:bidi="uk-UA"/>
              </w:rPr>
              <w:t>Настільний теніс</w:t>
            </w:r>
          </w:p>
        </w:tc>
        <w:tc>
          <w:tcPr>
            <w:tcW w:w="843" w:type="dxa"/>
          </w:tcPr>
          <w:p w14:paraId="268F9DA2" w14:textId="7884FE4C" w:rsidR="004052F6" w:rsidRPr="002C00A0" w:rsidRDefault="004052F6" w:rsidP="002C00A0">
            <w:pPr>
              <w:jc w:val="both"/>
              <w:rPr>
                <w:rFonts w:ascii="Times New Roman" w:hAnsi="Times New Roman" w:cs="Times New Roman"/>
                <w:sz w:val="24"/>
                <w:szCs w:val="24"/>
                <w:lang w:val="uk-UA" w:bidi="uk-UA"/>
              </w:rPr>
            </w:pPr>
            <w:r w:rsidRPr="002C00A0">
              <w:rPr>
                <w:rFonts w:ascii="Times New Roman" w:eastAsia="Calibri" w:hAnsi="Times New Roman" w:cs="Times New Roman"/>
                <w:sz w:val="24"/>
                <w:szCs w:val="24"/>
                <w:lang w:val="uk-UA" w:bidi="uk-UA"/>
              </w:rPr>
              <w:t>Панна</w:t>
            </w:r>
          </w:p>
        </w:tc>
      </w:tr>
    </w:tbl>
    <w:p w14:paraId="649AE645" w14:textId="19B27B07" w:rsidR="0053780D" w:rsidRPr="002C00A0" w:rsidRDefault="00513FEB" w:rsidP="002C00A0">
      <w:pPr>
        <w:spacing w:line="240" w:lineRule="auto"/>
        <w:jc w:val="both"/>
        <w:rPr>
          <w:rFonts w:ascii="Times New Roman" w:hAnsi="Times New Roman" w:cs="Times New Roman"/>
          <w:sz w:val="24"/>
          <w:szCs w:val="24"/>
          <w:lang w:val="uk-UA" w:bidi="uk-UA"/>
        </w:rPr>
      </w:pPr>
      <w:r w:rsidRPr="002C00A0">
        <w:rPr>
          <w:rFonts w:ascii="Times New Roman" w:hAnsi="Times New Roman" w:cs="Times New Roman"/>
          <w:sz w:val="24"/>
          <w:szCs w:val="24"/>
          <w:lang w:val="uk-UA" w:bidi="uk-UA"/>
        </w:rPr>
        <w:lastRenderedPageBreak/>
        <w:t>У межах освітньої галузі « Громадянська та історична» у 5</w:t>
      </w:r>
      <w:r w:rsidR="00E71D9B" w:rsidRPr="002C00A0">
        <w:rPr>
          <w:rFonts w:ascii="Times New Roman" w:hAnsi="Times New Roman" w:cs="Times New Roman"/>
          <w:sz w:val="24"/>
          <w:szCs w:val="24"/>
          <w:lang w:val="uk-UA" w:bidi="uk-UA"/>
        </w:rPr>
        <w:t>-6</w:t>
      </w:r>
      <w:r w:rsidRPr="002C00A0">
        <w:rPr>
          <w:rFonts w:ascii="Times New Roman" w:hAnsi="Times New Roman" w:cs="Times New Roman"/>
          <w:sz w:val="24"/>
          <w:szCs w:val="24"/>
          <w:lang w:val="uk-UA" w:bidi="uk-UA"/>
        </w:rPr>
        <w:t xml:space="preserve"> клас</w:t>
      </w:r>
      <w:r w:rsidR="00E71D9B" w:rsidRPr="002C00A0">
        <w:rPr>
          <w:rFonts w:ascii="Times New Roman" w:hAnsi="Times New Roman" w:cs="Times New Roman"/>
          <w:sz w:val="24"/>
          <w:szCs w:val="24"/>
          <w:lang w:val="uk-UA" w:bidi="uk-UA"/>
        </w:rPr>
        <w:t>ах</w:t>
      </w:r>
      <w:r w:rsidRPr="002C00A0">
        <w:rPr>
          <w:rFonts w:ascii="Times New Roman" w:hAnsi="Times New Roman" w:cs="Times New Roman"/>
          <w:sz w:val="24"/>
          <w:szCs w:val="24"/>
          <w:lang w:val="uk-UA" w:bidi="uk-UA"/>
        </w:rPr>
        <w:t xml:space="preserve"> вивчається </w:t>
      </w:r>
      <w:r w:rsidRPr="002C00A0">
        <w:rPr>
          <w:rFonts w:ascii="Times New Roman" w:hAnsi="Times New Roman" w:cs="Times New Roman"/>
          <w:bCs/>
          <w:sz w:val="24"/>
          <w:szCs w:val="24"/>
          <w:lang w:val="uk-UA" w:bidi="uk-UA"/>
        </w:rPr>
        <w:t>інтегрований курс</w:t>
      </w:r>
      <w:r w:rsidRPr="002C00A0">
        <w:rPr>
          <w:rFonts w:ascii="Times New Roman" w:hAnsi="Times New Roman" w:cs="Times New Roman"/>
          <w:bCs/>
          <w:sz w:val="24"/>
          <w:szCs w:val="24"/>
          <w:lang w:bidi="uk-UA"/>
        </w:rPr>
        <w:t> </w:t>
      </w:r>
      <w:r w:rsidRPr="002C00A0">
        <w:rPr>
          <w:rFonts w:ascii="Times New Roman" w:hAnsi="Times New Roman" w:cs="Times New Roman"/>
          <w:sz w:val="24"/>
          <w:szCs w:val="24"/>
          <w:lang w:val="uk-UA" w:bidi="uk-UA"/>
        </w:rPr>
        <w:t xml:space="preserve"> «</w:t>
      </w:r>
      <w:r w:rsidRPr="002C00A0">
        <w:rPr>
          <w:rFonts w:ascii="Times New Roman" w:hAnsi="Times New Roman" w:cs="Times New Roman"/>
          <w:bCs/>
          <w:sz w:val="24"/>
          <w:szCs w:val="24"/>
          <w:lang w:val="uk-UA" w:bidi="uk-UA"/>
        </w:rPr>
        <w:t>Досліджуємо історію і суспільство», о</w:t>
      </w:r>
      <w:r w:rsidR="0053780D" w:rsidRPr="002C00A0">
        <w:rPr>
          <w:rFonts w:ascii="Times New Roman" w:hAnsi="Times New Roman" w:cs="Times New Roman"/>
          <w:sz w:val="24"/>
          <w:szCs w:val="24"/>
          <w:lang w:val="uk-UA" w:bidi="uk-UA"/>
        </w:rPr>
        <w:t>світн</w:t>
      </w:r>
      <w:r w:rsidRPr="002C00A0">
        <w:rPr>
          <w:rFonts w:ascii="Times New Roman" w:hAnsi="Times New Roman" w:cs="Times New Roman"/>
          <w:sz w:val="24"/>
          <w:szCs w:val="24"/>
          <w:lang w:val="uk-UA" w:bidi="uk-UA"/>
        </w:rPr>
        <w:t>я г</w:t>
      </w:r>
      <w:r w:rsidR="0027429B" w:rsidRPr="002C00A0">
        <w:rPr>
          <w:rFonts w:ascii="Times New Roman" w:hAnsi="Times New Roman" w:cs="Times New Roman"/>
          <w:sz w:val="24"/>
          <w:szCs w:val="24"/>
          <w:lang w:val="uk-UA" w:bidi="uk-UA"/>
        </w:rPr>
        <w:t xml:space="preserve">алузь «Мистецтво» </w:t>
      </w:r>
      <w:r w:rsidRPr="002C00A0">
        <w:rPr>
          <w:rFonts w:ascii="Times New Roman" w:hAnsi="Times New Roman" w:cs="Times New Roman"/>
          <w:sz w:val="24"/>
          <w:szCs w:val="24"/>
          <w:lang w:val="uk-UA" w:bidi="uk-UA"/>
        </w:rPr>
        <w:t xml:space="preserve"> </w:t>
      </w:r>
      <w:r w:rsidR="0053780D" w:rsidRPr="002C00A0">
        <w:rPr>
          <w:rFonts w:ascii="Times New Roman" w:hAnsi="Times New Roman" w:cs="Times New Roman"/>
          <w:sz w:val="24"/>
          <w:szCs w:val="24"/>
          <w:lang w:val="uk-UA" w:bidi="uk-UA"/>
        </w:rPr>
        <w:t xml:space="preserve"> реалізується </w:t>
      </w:r>
      <w:r w:rsidR="004052F6" w:rsidRPr="002C00A0">
        <w:rPr>
          <w:rFonts w:ascii="Times New Roman" w:hAnsi="Times New Roman" w:cs="Times New Roman"/>
          <w:sz w:val="24"/>
          <w:szCs w:val="24"/>
          <w:lang w:val="uk-UA" w:bidi="uk-UA"/>
        </w:rPr>
        <w:t>інтегрованим курсом «Мистецтво»,</w:t>
      </w:r>
      <w:r w:rsidR="0053780D" w:rsidRPr="002C00A0">
        <w:rPr>
          <w:rFonts w:ascii="Times New Roman" w:hAnsi="Times New Roman" w:cs="Times New Roman"/>
          <w:sz w:val="24"/>
          <w:szCs w:val="24"/>
          <w:lang w:val="uk-UA" w:bidi="uk-UA"/>
        </w:rPr>
        <w:t xml:space="preserve"> </w:t>
      </w:r>
      <w:r w:rsidRPr="002C00A0">
        <w:rPr>
          <w:rFonts w:ascii="Times New Roman" w:hAnsi="Times New Roman" w:cs="Times New Roman"/>
          <w:sz w:val="24"/>
          <w:szCs w:val="24"/>
          <w:lang w:val="uk-UA" w:bidi="uk-UA"/>
        </w:rPr>
        <w:t>о</w:t>
      </w:r>
      <w:r w:rsidR="0053780D" w:rsidRPr="002C00A0">
        <w:rPr>
          <w:rFonts w:ascii="Times New Roman" w:hAnsi="Times New Roman" w:cs="Times New Roman"/>
          <w:sz w:val="24"/>
          <w:szCs w:val="24"/>
          <w:lang w:val="uk-UA" w:bidi="uk-UA"/>
        </w:rPr>
        <w:t xml:space="preserve">світня галузь </w:t>
      </w:r>
      <w:r w:rsidRPr="002C00A0">
        <w:rPr>
          <w:rFonts w:ascii="Times New Roman" w:hAnsi="Times New Roman" w:cs="Times New Roman"/>
          <w:sz w:val="24"/>
          <w:szCs w:val="24"/>
          <w:lang w:val="uk-UA" w:bidi="uk-UA"/>
        </w:rPr>
        <w:t xml:space="preserve">«Природнича»  </w:t>
      </w:r>
      <w:r w:rsidR="0027429B" w:rsidRPr="002C00A0">
        <w:rPr>
          <w:rFonts w:ascii="Times New Roman" w:hAnsi="Times New Roman" w:cs="Times New Roman"/>
          <w:sz w:val="24"/>
          <w:szCs w:val="24"/>
          <w:lang w:val="uk-UA" w:bidi="uk-UA"/>
        </w:rPr>
        <w:t xml:space="preserve"> реалізується через </w:t>
      </w:r>
      <w:r w:rsidR="0053780D" w:rsidRPr="002C00A0">
        <w:rPr>
          <w:rFonts w:ascii="Times New Roman" w:hAnsi="Times New Roman" w:cs="Times New Roman"/>
          <w:sz w:val="24"/>
          <w:szCs w:val="24"/>
          <w:lang w:val="uk-UA" w:bidi="uk-UA"/>
        </w:rPr>
        <w:t xml:space="preserve"> </w:t>
      </w:r>
      <w:r w:rsidR="0027429B" w:rsidRPr="002C00A0">
        <w:rPr>
          <w:rFonts w:ascii="Times New Roman" w:hAnsi="Times New Roman" w:cs="Times New Roman"/>
          <w:sz w:val="24"/>
          <w:szCs w:val="24"/>
          <w:lang w:val="uk-UA" w:bidi="uk-UA"/>
        </w:rPr>
        <w:t>і</w:t>
      </w:r>
      <w:r w:rsidRPr="002C00A0">
        <w:rPr>
          <w:rFonts w:ascii="Times New Roman" w:hAnsi="Times New Roman" w:cs="Times New Roman"/>
          <w:sz w:val="24"/>
          <w:szCs w:val="24"/>
          <w:lang w:val="uk-UA" w:bidi="uk-UA"/>
        </w:rPr>
        <w:t>нтегрований курс «Пізнаємо природу»</w:t>
      </w:r>
      <w:r w:rsidR="0027429B" w:rsidRPr="002C00A0">
        <w:rPr>
          <w:rFonts w:ascii="Times New Roman" w:hAnsi="Times New Roman" w:cs="Times New Roman"/>
          <w:sz w:val="24"/>
          <w:szCs w:val="24"/>
          <w:lang w:val="uk-UA" w:bidi="uk-UA"/>
        </w:rPr>
        <w:t>,</w:t>
      </w:r>
      <w:r w:rsidR="0053780D" w:rsidRPr="002C00A0">
        <w:rPr>
          <w:rFonts w:ascii="Times New Roman" w:hAnsi="Times New Roman" w:cs="Times New Roman"/>
          <w:sz w:val="24"/>
          <w:szCs w:val="24"/>
          <w:lang w:val="uk-UA" w:bidi="uk-UA"/>
        </w:rPr>
        <w:t xml:space="preserve"> </w:t>
      </w:r>
      <w:r w:rsidR="0027429B" w:rsidRPr="002C00A0">
        <w:rPr>
          <w:rFonts w:ascii="Times New Roman" w:hAnsi="Times New Roman" w:cs="Times New Roman"/>
          <w:sz w:val="24"/>
          <w:szCs w:val="24"/>
          <w:lang w:val="uk-UA" w:bidi="uk-UA"/>
        </w:rPr>
        <w:t xml:space="preserve">соціальна і </w:t>
      </w:r>
      <w:proofErr w:type="spellStart"/>
      <w:r w:rsidR="0027429B" w:rsidRPr="002C00A0">
        <w:rPr>
          <w:rFonts w:ascii="Times New Roman" w:hAnsi="Times New Roman" w:cs="Times New Roman"/>
          <w:sz w:val="24"/>
          <w:szCs w:val="24"/>
          <w:lang w:val="uk-UA" w:bidi="uk-UA"/>
        </w:rPr>
        <w:t>здоров’язбережувальна</w:t>
      </w:r>
      <w:proofErr w:type="spellEnd"/>
      <w:r w:rsidR="0027429B" w:rsidRPr="002C00A0">
        <w:rPr>
          <w:rFonts w:ascii="Times New Roman" w:hAnsi="Times New Roman" w:cs="Times New Roman"/>
          <w:sz w:val="24"/>
          <w:szCs w:val="24"/>
          <w:lang w:val="uk-UA" w:bidi="uk-UA"/>
        </w:rPr>
        <w:t xml:space="preserve"> освітня  галузь реалізується  інтегрованим </w:t>
      </w:r>
      <w:proofErr w:type="spellStart"/>
      <w:r w:rsidR="0027429B" w:rsidRPr="002C00A0">
        <w:rPr>
          <w:rFonts w:ascii="Times New Roman" w:hAnsi="Times New Roman" w:cs="Times New Roman"/>
          <w:sz w:val="24"/>
          <w:szCs w:val="24"/>
          <w:lang w:val="uk-UA" w:bidi="uk-UA"/>
        </w:rPr>
        <w:t>курсм</w:t>
      </w:r>
      <w:proofErr w:type="spellEnd"/>
      <w:r w:rsidR="0027429B" w:rsidRPr="002C00A0">
        <w:rPr>
          <w:rFonts w:ascii="Times New Roman" w:hAnsi="Times New Roman" w:cs="Times New Roman"/>
          <w:sz w:val="24"/>
          <w:szCs w:val="24"/>
          <w:lang w:val="uk-UA" w:bidi="uk-UA"/>
        </w:rPr>
        <w:t xml:space="preserve"> «Здоров’я, безпека та добробут» та предметом «Етика» .  </w:t>
      </w:r>
      <w:r w:rsidR="0053780D" w:rsidRPr="002C00A0">
        <w:rPr>
          <w:rFonts w:ascii="Times New Roman" w:hAnsi="Times New Roman" w:cs="Times New Roman"/>
          <w:sz w:val="24"/>
          <w:szCs w:val="24"/>
          <w:lang w:val="uk-UA" w:bidi="uk-UA"/>
        </w:rPr>
        <w:t>Предмет «</w:t>
      </w:r>
      <w:r w:rsidRPr="002C00A0">
        <w:rPr>
          <w:rFonts w:ascii="Times New Roman" w:hAnsi="Times New Roman" w:cs="Times New Roman"/>
          <w:sz w:val="24"/>
          <w:szCs w:val="24"/>
          <w:lang w:val="uk-UA" w:bidi="uk-UA"/>
        </w:rPr>
        <w:t>Технології</w:t>
      </w:r>
      <w:r w:rsidR="0053780D" w:rsidRPr="002C00A0">
        <w:rPr>
          <w:rFonts w:ascii="Times New Roman" w:hAnsi="Times New Roman" w:cs="Times New Roman"/>
          <w:sz w:val="24"/>
          <w:szCs w:val="24"/>
          <w:lang w:val="uk-UA" w:bidi="uk-UA"/>
        </w:rPr>
        <w:t>» реалізується варіативними модулями:</w:t>
      </w:r>
    </w:p>
    <w:tbl>
      <w:tblPr>
        <w:tblStyle w:val="23"/>
        <w:tblW w:w="10491" w:type="dxa"/>
        <w:jc w:val="center"/>
        <w:tblLayout w:type="fixed"/>
        <w:tblLook w:val="04A0" w:firstRow="1" w:lastRow="0" w:firstColumn="1" w:lastColumn="0" w:noHBand="0" w:noVBand="1"/>
      </w:tblPr>
      <w:tblGrid>
        <w:gridCol w:w="2122"/>
        <w:gridCol w:w="8369"/>
      </w:tblGrid>
      <w:tr w:rsidR="004052F6" w:rsidRPr="002C00A0" w14:paraId="1B5DDC47" w14:textId="77777777" w:rsidTr="00972921">
        <w:trPr>
          <w:jc w:val="center"/>
        </w:trPr>
        <w:tc>
          <w:tcPr>
            <w:tcW w:w="2122" w:type="dxa"/>
          </w:tcPr>
          <w:p w14:paraId="05F3F1D2" w14:textId="77777777" w:rsidR="004052F6" w:rsidRPr="002C00A0" w:rsidRDefault="004052F6" w:rsidP="002C00A0">
            <w:pPr>
              <w:widowControl w:val="0"/>
              <w:spacing w:after="200" w:line="276" w:lineRule="auto"/>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Кількість</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проєктів</w:t>
            </w:r>
            <w:proofErr w:type="spellEnd"/>
          </w:p>
        </w:tc>
        <w:tc>
          <w:tcPr>
            <w:tcW w:w="8369" w:type="dxa"/>
          </w:tcPr>
          <w:p w14:paraId="7A90AD86" w14:textId="77777777" w:rsidR="004052F6" w:rsidRPr="002C00A0" w:rsidRDefault="004052F6" w:rsidP="002C00A0">
            <w:pPr>
              <w:widowControl w:val="0"/>
              <w:spacing w:after="200" w:line="276" w:lineRule="auto"/>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Об'єкти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проєктно-технологічної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діяльності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учнів</w:t>
            </w:r>
            <w:proofErr w:type="spellEnd"/>
          </w:p>
        </w:tc>
      </w:tr>
      <w:tr w:rsidR="004052F6" w:rsidRPr="002C00A0" w14:paraId="5DEB60C1" w14:textId="77777777" w:rsidTr="00972921">
        <w:trPr>
          <w:jc w:val="center"/>
        </w:trPr>
        <w:tc>
          <w:tcPr>
            <w:tcW w:w="2122" w:type="dxa"/>
          </w:tcPr>
          <w:p w14:paraId="7AD84729" w14:textId="49742891" w:rsidR="004052F6" w:rsidRPr="002C00A0" w:rsidRDefault="004052F6" w:rsidP="002C00A0">
            <w:pPr>
              <w:widowControl w:val="0"/>
              <w:spacing w:after="200" w:line="276"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 клас  4 проєкт</w:t>
            </w:r>
            <w:r w:rsidR="00972921" w:rsidRPr="002C00A0">
              <w:rPr>
                <w:rFonts w:ascii="Times New Roman" w:eastAsia="Calibri" w:hAnsi="Times New Roman" w:cs="Times New Roman"/>
                <w:sz w:val="24"/>
                <w:szCs w:val="24"/>
                <w:lang w:val="uk-UA"/>
              </w:rPr>
              <w:t>и</w:t>
            </w:r>
          </w:p>
        </w:tc>
        <w:tc>
          <w:tcPr>
            <w:tcW w:w="8369" w:type="dxa"/>
          </w:tcPr>
          <w:p w14:paraId="0CED177D" w14:textId="77777777" w:rsidR="00833ED7" w:rsidRPr="002C00A0" w:rsidRDefault="00833ED7" w:rsidP="002C00A0">
            <w:pPr>
              <w:spacing w:line="259" w:lineRule="auto"/>
              <w:contextualSpacing/>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1. Втілення задуму в готовий продукт за алгоритмом </w:t>
            </w:r>
            <w:proofErr w:type="spellStart"/>
            <w:r w:rsidRPr="002C00A0">
              <w:rPr>
                <w:rFonts w:ascii="Times New Roman" w:eastAsia="Calibri" w:hAnsi="Times New Roman" w:cs="Times New Roman"/>
                <w:sz w:val="24"/>
                <w:szCs w:val="24"/>
                <w:lang w:val="uk-UA"/>
              </w:rPr>
              <w:t>проєктнотехнологічної</w:t>
            </w:r>
            <w:proofErr w:type="spellEnd"/>
            <w:r w:rsidRPr="002C00A0">
              <w:rPr>
                <w:rFonts w:ascii="Times New Roman" w:eastAsia="Calibri" w:hAnsi="Times New Roman" w:cs="Times New Roman"/>
                <w:sz w:val="24"/>
                <w:szCs w:val="24"/>
                <w:lang w:val="uk-UA"/>
              </w:rPr>
              <w:t xml:space="preserve"> діяльності</w:t>
            </w:r>
          </w:p>
          <w:p w14:paraId="7EAACB75" w14:textId="77777777" w:rsidR="00833ED7" w:rsidRPr="002C00A0" w:rsidRDefault="00833ED7" w:rsidP="002C00A0">
            <w:pPr>
              <w:spacing w:line="259" w:lineRule="auto"/>
              <w:contextualSpacing/>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2. Творче застосування традиційних і сучасних технологій </w:t>
            </w:r>
            <w:proofErr w:type="spellStart"/>
            <w:r w:rsidRPr="002C00A0">
              <w:rPr>
                <w:rFonts w:ascii="Times New Roman" w:eastAsia="Calibri" w:hAnsi="Times New Roman" w:cs="Times New Roman"/>
                <w:sz w:val="24"/>
                <w:szCs w:val="24"/>
                <w:lang w:val="uk-UA"/>
              </w:rPr>
              <w:t>декоративноужиткового</w:t>
            </w:r>
            <w:proofErr w:type="spellEnd"/>
            <w:r w:rsidRPr="002C00A0">
              <w:rPr>
                <w:rFonts w:ascii="Times New Roman" w:eastAsia="Calibri" w:hAnsi="Times New Roman" w:cs="Times New Roman"/>
                <w:sz w:val="24"/>
                <w:szCs w:val="24"/>
                <w:lang w:val="uk-UA"/>
              </w:rPr>
              <w:t xml:space="preserve"> мистецтва</w:t>
            </w:r>
          </w:p>
          <w:p w14:paraId="794C386B" w14:textId="77777777" w:rsidR="00833ED7" w:rsidRPr="002C00A0" w:rsidRDefault="00833ED7" w:rsidP="002C00A0">
            <w:pPr>
              <w:spacing w:line="259" w:lineRule="auto"/>
              <w:contextualSpacing/>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3. Ефективне використання техніки і матеріалів без заподіяння шкоди навколишньому середовищу</w:t>
            </w:r>
          </w:p>
          <w:p w14:paraId="623D1F6C" w14:textId="7C1D56E1" w:rsidR="004052F6" w:rsidRPr="002C00A0" w:rsidRDefault="00833ED7" w:rsidP="002C00A0">
            <w:pPr>
              <w:spacing w:line="259" w:lineRule="auto"/>
              <w:contextualSpacing/>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4. Турбота про власний побут, задоволення власних потреб і потреб інших осіб</w:t>
            </w:r>
          </w:p>
        </w:tc>
      </w:tr>
      <w:tr w:rsidR="004052F6" w:rsidRPr="002C00A0" w14:paraId="667F0FED" w14:textId="77777777" w:rsidTr="00972921">
        <w:trPr>
          <w:jc w:val="center"/>
        </w:trPr>
        <w:tc>
          <w:tcPr>
            <w:tcW w:w="2122" w:type="dxa"/>
          </w:tcPr>
          <w:p w14:paraId="29EBA2E2" w14:textId="30586A9C" w:rsidR="004052F6" w:rsidRPr="002C00A0" w:rsidRDefault="004052F6" w:rsidP="002C00A0">
            <w:pPr>
              <w:widowControl w:val="0"/>
              <w:spacing w:after="200" w:line="276"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6 клас </w:t>
            </w:r>
            <w:r w:rsidR="00833ED7" w:rsidRPr="002C00A0">
              <w:rPr>
                <w:rFonts w:ascii="Times New Roman" w:eastAsia="Calibri" w:hAnsi="Times New Roman" w:cs="Times New Roman"/>
                <w:sz w:val="24"/>
                <w:szCs w:val="24"/>
                <w:lang w:val="uk-UA"/>
              </w:rPr>
              <w:t>4</w:t>
            </w:r>
            <w:r w:rsidRPr="002C00A0">
              <w:rPr>
                <w:rFonts w:ascii="Times New Roman" w:eastAsia="Calibri" w:hAnsi="Times New Roman" w:cs="Times New Roman"/>
                <w:sz w:val="24"/>
                <w:szCs w:val="24"/>
                <w:lang w:val="uk-UA"/>
              </w:rPr>
              <w:t>проєктів</w:t>
            </w:r>
          </w:p>
        </w:tc>
        <w:tc>
          <w:tcPr>
            <w:tcW w:w="8369" w:type="dxa"/>
          </w:tcPr>
          <w:p w14:paraId="55FB3692" w14:textId="77777777" w:rsidR="00972921" w:rsidRPr="002C00A0" w:rsidRDefault="00972921" w:rsidP="002C00A0">
            <w:pPr>
              <w:widowControl w:val="0"/>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1. Втілення задуму в готовий продукт за алгоритмом </w:t>
            </w:r>
            <w:proofErr w:type="spellStart"/>
            <w:r w:rsidRPr="002C00A0">
              <w:rPr>
                <w:rFonts w:ascii="Times New Roman" w:eastAsia="Calibri" w:hAnsi="Times New Roman" w:cs="Times New Roman"/>
                <w:sz w:val="24"/>
                <w:szCs w:val="24"/>
                <w:lang w:val="uk-UA"/>
              </w:rPr>
              <w:t>проєктнотехнологічної</w:t>
            </w:r>
            <w:proofErr w:type="spellEnd"/>
            <w:r w:rsidRPr="002C00A0">
              <w:rPr>
                <w:rFonts w:ascii="Times New Roman" w:eastAsia="Calibri" w:hAnsi="Times New Roman" w:cs="Times New Roman"/>
                <w:sz w:val="24"/>
                <w:szCs w:val="24"/>
                <w:lang w:val="uk-UA"/>
              </w:rPr>
              <w:t xml:space="preserve"> діяльності</w:t>
            </w:r>
          </w:p>
          <w:p w14:paraId="21695B5A" w14:textId="77777777" w:rsidR="00972921" w:rsidRPr="002C00A0" w:rsidRDefault="00972921" w:rsidP="002C00A0">
            <w:pPr>
              <w:widowControl w:val="0"/>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2. Творче застосування традиційних і сучасних технологій </w:t>
            </w:r>
            <w:proofErr w:type="spellStart"/>
            <w:r w:rsidRPr="002C00A0">
              <w:rPr>
                <w:rFonts w:ascii="Times New Roman" w:eastAsia="Calibri" w:hAnsi="Times New Roman" w:cs="Times New Roman"/>
                <w:sz w:val="24"/>
                <w:szCs w:val="24"/>
                <w:lang w:val="uk-UA"/>
              </w:rPr>
              <w:t>декоративноужиткового</w:t>
            </w:r>
            <w:proofErr w:type="spellEnd"/>
            <w:r w:rsidRPr="002C00A0">
              <w:rPr>
                <w:rFonts w:ascii="Times New Roman" w:eastAsia="Calibri" w:hAnsi="Times New Roman" w:cs="Times New Roman"/>
                <w:sz w:val="24"/>
                <w:szCs w:val="24"/>
                <w:lang w:val="uk-UA"/>
              </w:rPr>
              <w:t xml:space="preserve"> мистецтва</w:t>
            </w:r>
          </w:p>
          <w:p w14:paraId="61E25D24" w14:textId="77777777" w:rsidR="00972921" w:rsidRPr="002C00A0" w:rsidRDefault="00972921" w:rsidP="002C00A0">
            <w:pPr>
              <w:widowControl w:val="0"/>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3. Ефективне використання техніки і матеріалів без заподіяння шкоди навколишньому середовищу</w:t>
            </w:r>
          </w:p>
          <w:p w14:paraId="754155A2" w14:textId="441C18ED" w:rsidR="004052F6" w:rsidRPr="002C00A0" w:rsidRDefault="00972921" w:rsidP="002C00A0">
            <w:pPr>
              <w:widowControl w:val="0"/>
              <w:spacing w:after="200" w:line="276"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4. Турбота про власний побут, задоволення власних потреб і потреб інших осіб</w:t>
            </w:r>
          </w:p>
        </w:tc>
      </w:tr>
      <w:tr w:rsidR="004052F6" w:rsidRPr="002C00A0" w14:paraId="2CC7CE7F" w14:textId="77777777" w:rsidTr="00972921">
        <w:trPr>
          <w:jc w:val="center"/>
        </w:trPr>
        <w:tc>
          <w:tcPr>
            <w:tcW w:w="2122" w:type="dxa"/>
          </w:tcPr>
          <w:p w14:paraId="3392DC7A" w14:textId="77777777" w:rsidR="004052F6" w:rsidRPr="002C00A0" w:rsidRDefault="004052F6" w:rsidP="002C00A0">
            <w:pPr>
              <w:widowControl w:val="0"/>
              <w:spacing w:after="200" w:line="276"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7 клас 4 проєкти</w:t>
            </w:r>
          </w:p>
        </w:tc>
        <w:tc>
          <w:tcPr>
            <w:tcW w:w="8369" w:type="dxa"/>
          </w:tcPr>
          <w:p w14:paraId="0E611E77" w14:textId="77777777" w:rsidR="00972921" w:rsidRPr="002C00A0" w:rsidRDefault="00972921" w:rsidP="002C00A0">
            <w:pPr>
              <w:widowControl w:val="0"/>
              <w:jc w:val="both"/>
              <w:rPr>
                <w:rFonts w:ascii="Times New Roman" w:eastAsia="Calibri" w:hAnsi="Times New Roman" w:cs="Times New Roman"/>
                <w:bCs/>
                <w:sz w:val="24"/>
                <w:szCs w:val="24"/>
                <w:lang w:val="uk-UA"/>
              </w:rPr>
            </w:pPr>
            <w:r w:rsidRPr="002C00A0">
              <w:rPr>
                <w:rFonts w:ascii="Times New Roman" w:eastAsia="Calibri" w:hAnsi="Times New Roman" w:cs="Times New Roman"/>
                <w:bCs/>
                <w:sz w:val="24"/>
                <w:szCs w:val="24"/>
                <w:lang w:val="uk-UA"/>
              </w:rPr>
              <w:t xml:space="preserve">Модуль 1. Утілення задуму в готовий продукт за алгоритмом </w:t>
            </w:r>
            <w:proofErr w:type="spellStart"/>
            <w:r w:rsidRPr="002C00A0">
              <w:rPr>
                <w:rFonts w:ascii="Times New Roman" w:eastAsia="Calibri" w:hAnsi="Times New Roman" w:cs="Times New Roman"/>
                <w:bCs/>
                <w:sz w:val="24"/>
                <w:szCs w:val="24"/>
                <w:lang w:val="uk-UA"/>
              </w:rPr>
              <w:t>проєктнотехнологічної</w:t>
            </w:r>
            <w:proofErr w:type="spellEnd"/>
            <w:r w:rsidRPr="002C00A0">
              <w:rPr>
                <w:rFonts w:ascii="Times New Roman" w:eastAsia="Calibri" w:hAnsi="Times New Roman" w:cs="Times New Roman"/>
                <w:bCs/>
                <w:sz w:val="24"/>
                <w:szCs w:val="24"/>
                <w:lang w:val="uk-UA"/>
              </w:rPr>
              <w:t xml:space="preserve"> діяльності</w:t>
            </w:r>
          </w:p>
          <w:p w14:paraId="3EDA7C91" w14:textId="77777777" w:rsidR="00972921" w:rsidRPr="002C00A0" w:rsidRDefault="00972921" w:rsidP="002C00A0">
            <w:pPr>
              <w:widowControl w:val="0"/>
              <w:jc w:val="both"/>
              <w:rPr>
                <w:rFonts w:ascii="Times New Roman" w:eastAsia="Calibri" w:hAnsi="Times New Roman" w:cs="Times New Roman"/>
                <w:bCs/>
                <w:sz w:val="24"/>
                <w:szCs w:val="24"/>
                <w:lang w:val="uk-UA"/>
              </w:rPr>
            </w:pPr>
            <w:r w:rsidRPr="002C00A0">
              <w:rPr>
                <w:rFonts w:ascii="Times New Roman" w:eastAsia="Calibri" w:hAnsi="Times New Roman" w:cs="Times New Roman"/>
                <w:bCs/>
                <w:sz w:val="24"/>
                <w:szCs w:val="24"/>
                <w:lang w:val="uk-UA"/>
              </w:rPr>
              <w:t xml:space="preserve">Модуль 2. Творче застосування традиційних і сучасних технологій </w:t>
            </w:r>
            <w:proofErr w:type="spellStart"/>
            <w:r w:rsidRPr="002C00A0">
              <w:rPr>
                <w:rFonts w:ascii="Times New Roman" w:eastAsia="Calibri" w:hAnsi="Times New Roman" w:cs="Times New Roman"/>
                <w:bCs/>
                <w:sz w:val="24"/>
                <w:szCs w:val="24"/>
                <w:lang w:val="uk-UA"/>
              </w:rPr>
              <w:t>декоративно</w:t>
            </w:r>
            <w:proofErr w:type="spellEnd"/>
            <w:r w:rsidRPr="002C00A0">
              <w:rPr>
                <w:rFonts w:ascii="Times New Roman" w:eastAsia="Calibri" w:hAnsi="Times New Roman" w:cs="Times New Roman"/>
                <w:bCs/>
                <w:sz w:val="24"/>
                <w:szCs w:val="24"/>
                <w:lang w:val="uk-UA"/>
              </w:rPr>
              <w:t>-ужиткового мистецтва</w:t>
            </w:r>
          </w:p>
          <w:p w14:paraId="5EE9AF80" w14:textId="77777777" w:rsidR="00972921" w:rsidRPr="002C00A0" w:rsidRDefault="00972921" w:rsidP="002C00A0">
            <w:pPr>
              <w:widowControl w:val="0"/>
              <w:jc w:val="both"/>
              <w:rPr>
                <w:rFonts w:ascii="Times New Roman" w:eastAsia="Calibri" w:hAnsi="Times New Roman" w:cs="Times New Roman"/>
                <w:bCs/>
                <w:sz w:val="24"/>
                <w:szCs w:val="24"/>
                <w:lang w:val="uk-UA"/>
              </w:rPr>
            </w:pPr>
            <w:r w:rsidRPr="002C00A0">
              <w:rPr>
                <w:rFonts w:ascii="Times New Roman" w:eastAsia="Calibri" w:hAnsi="Times New Roman" w:cs="Times New Roman"/>
                <w:bCs/>
                <w:sz w:val="24"/>
                <w:szCs w:val="24"/>
                <w:lang w:val="uk-UA"/>
              </w:rPr>
              <w:t>Модуль 3. Ефективне використання техніки і матеріалів без заподіяння шкоди навколишньому середовищу</w:t>
            </w:r>
          </w:p>
          <w:p w14:paraId="424D5BCE" w14:textId="45FE9FC2" w:rsidR="004052F6" w:rsidRPr="002C00A0" w:rsidRDefault="00972921" w:rsidP="002C00A0">
            <w:pPr>
              <w:widowControl w:val="0"/>
              <w:spacing w:after="200" w:line="276" w:lineRule="auto"/>
              <w:jc w:val="both"/>
              <w:rPr>
                <w:rFonts w:ascii="Times New Roman" w:eastAsia="Calibri" w:hAnsi="Times New Roman" w:cs="Times New Roman"/>
                <w:b/>
                <w:sz w:val="24"/>
                <w:szCs w:val="24"/>
                <w:lang w:val="uk-UA"/>
              </w:rPr>
            </w:pPr>
            <w:r w:rsidRPr="002C00A0">
              <w:rPr>
                <w:rFonts w:ascii="Times New Roman" w:eastAsia="Calibri" w:hAnsi="Times New Roman" w:cs="Times New Roman"/>
                <w:bCs/>
                <w:sz w:val="24"/>
                <w:szCs w:val="24"/>
                <w:lang w:val="uk-UA"/>
              </w:rPr>
              <w:t>Модуль 4. Турбота про власний побут, задоволення власних потреб і потреб інших осіб</w:t>
            </w:r>
          </w:p>
        </w:tc>
      </w:tr>
      <w:tr w:rsidR="004052F6" w:rsidRPr="002C00A0" w14:paraId="7D942C97" w14:textId="77777777" w:rsidTr="00972921">
        <w:trPr>
          <w:trHeight w:val="2160"/>
          <w:jc w:val="center"/>
        </w:trPr>
        <w:tc>
          <w:tcPr>
            <w:tcW w:w="2122" w:type="dxa"/>
            <w:tcBorders>
              <w:bottom w:val="single" w:sz="4" w:space="0" w:color="auto"/>
            </w:tcBorders>
          </w:tcPr>
          <w:p w14:paraId="08499DC1" w14:textId="77777777" w:rsidR="004052F6" w:rsidRPr="002C00A0" w:rsidRDefault="004052F6" w:rsidP="002C00A0">
            <w:pPr>
              <w:widowControl w:val="0"/>
              <w:spacing w:after="200" w:line="276"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8 клас  4 проєкти</w:t>
            </w:r>
          </w:p>
        </w:tc>
        <w:tc>
          <w:tcPr>
            <w:tcW w:w="8369" w:type="dxa"/>
            <w:tcBorders>
              <w:bottom w:val="single" w:sz="4" w:space="0" w:color="auto"/>
            </w:tcBorders>
          </w:tcPr>
          <w:p w14:paraId="0C634D58" w14:textId="77777777"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1. Утілення задуму в готовий продукт за алгоритмом </w:t>
            </w:r>
            <w:proofErr w:type="spellStart"/>
            <w:r w:rsidRPr="002C00A0">
              <w:rPr>
                <w:rFonts w:ascii="Times New Roman" w:eastAsia="Calibri" w:hAnsi="Times New Roman" w:cs="Times New Roman"/>
                <w:sz w:val="24"/>
                <w:szCs w:val="24"/>
                <w:lang w:val="uk-UA"/>
              </w:rPr>
              <w:t>проєктнотехнологічної</w:t>
            </w:r>
            <w:proofErr w:type="spellEnd"/>
            <w:r w:rsidRPr="002C00A0">
              <w:rPr>
                <w:rFonts w:ascii="Times New Roman" w:eastAsia="Calibri" w:hAnsi="Times New Roman" w:cs="Times New Roman"/>
                <w:sz w:val="24"/>
                <w:szCs w:val="24"/>
                <w:lang w:val="uk-UA"/>
              </w:rPr>
              <w:t xml:space="preserve"> діяльності</w:t>
            </w:r>
          </w:p>
          <w:p w14:paraId="589AF253" w14:textId="77777777"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2. Творче застосування традиційних і сучасних технологій </w:t>
            </w:r>
            <w:proofErr w:type="spellStart"/>
            <w:r w:rsidRPr="002C00A0">
              <w:rPr>
                <w:rFonts w:ascii="Times New Roman" w:eastAsia="Calibri" w:hAnsi="Times New Roman" w:cs="Times New Roman"/>
                <w:sz w:val="24"/>
                <w:szCs w:val="24"/>
                <w:lang w:val="uk-UA"/>
              </w:rPr>
              <w:t>декоративно</w:t>
            </w:r>
            <w:proofErr w:type="spellEnd"/>
            <w:r w:rsidRPr="002C00A0">
              <w:rPr>
                <w:rFonts w:ascii="Times New Roman" w:eastAsia="Calibri" w:hAnsi="Times New Roman" w:cs="Times New Roman"/>
                <w:sz w:val="24"/>
                <w:szCs w:val="24"/>
                <w:lang w:val="uk-UA"/>
              </w:rPr>
              <w:t>-ужиткового мистецтва</w:t>
            </w:r>
          </w:p>
          <w:p w14:paraId="4B4F2D53" w14:textId="77777777"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3. Ефективне використання техніки і матеріалів без заподіяння шкоди навколишньому середовищу</w:t>
            </w:r>
          </w:p>
          <w:p w14:paraId="779A82AD" w14:textId="378A9475" w:rsidR="004052F6"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4. Турбота про власний побут, задоволення власних потреб і потреб інших осіб</w:t>
            </w:r>
          </w:p>
        </w:tc>
      </w:tr>
      <w:tr w:rsidR="00972921" w:rsidRPr="002C00A0" w14:paraId="5853F8CF" w14:textId="77777777" w:rsidTr="00BD5F36">
        <w:trPr>
          <w:trHeight w:val="854"/>
          <w:jc w:val="center"/>
        </w:trPr>
        <w:tc>
          <w:tcPr>
            <w:tcW w:w="2122" w:type="dxa"/>
            <w:tcBorders>
              <w:bottom w:val="single" w:sz="4" w:space="0" w:color="auto"/>
            </w:tcBorders>
          </w:tcPr>
          <w:p w14:paraId="0347876C" w14:textId="1C8C579C" w:rsidR="00972921" w:rsidRPr="002C00A0" w:rsidRDefault="00972921" w:rsidP="002C00A0">
            <w:pPr>
              <w:widowControl w:val="0"/>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9 клас  4 проєкти</w:t>
            </w:r>
          </w:p>
        </w:tc>
        <w:tc>
          <w:tcPr>
            <w:tcW w:w="8369" w:type="dxa"/>
            <w:tcBorders>
              <w:bottom w:val="single" w:sz="4" w:space="0" w:color="auto"/>
            </w:tcBorders>
          </w:tcPr>
          <w:p w14:paraId="2456545E" w14:textId="77777777"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1. Утілення задуму в готовий продукт за алгоритмом </w:t>
            </w:r>
            <w:proofErr w:type="spellStart"/>
            <w:r w:rsidRPr="002C00A0">
              <w:rPr>
                <w:rFonts w:ascii="Times New Roman" w:eastAsia="Calibri" w:hAnsi="Times New Roman" w:cs="Times New Roman"/>
                <w:sz w:val="24"/>
                <w:szCs w:val="24"/>
                <w:lang w:val="uk-UA"/>
              </w:rPr>
              <w:t>проєктнотехнологічної</w:t>
            </w:r>
            <w:proofErr w:type="spellEnd"/>
            <w:r w:rsidRPr="002C00A0">
              <w:rPr>
                <w:rFonts w:ascii="Times New Roman" w:eastAsia="Calibri" w:hAnsi="Times New Roman" w:cs="Times New Roman"/>
                <w:sz w:val="24"/>
                <w:szCs w:val="24"/>
                <w:lang w:val="uk-UA"/>
              </w:rPr>
              <w:t xml:space="preserve"> діяльності</w:t>
            </w:r>
          </w:p>
          <w:p w14:paraId="1EEF5053" w14:textId="77777777"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Модуль 2. Творче застосування традиційних і сучасних технологій </w:t>
            </w:r>
            <w:proofErr w:type="spellStart"/>
            <w:r w:rsidRPr="002C00A0">
              <w:rPr>
                <w:rFonts w:ascii="Times New Roman" w:eastAsia="Calibri" w:hAnsi="Times New Roman" w:cs="Times New Roman"/>
                <w:sz w:val="24"/>
                <w:szCs w:val="24"/>
                <w:lang w:val="uk-UA"/>
              </w:rPr>
              <w:t>декоративно</w:t>
            </w:r>
            <w:proofErr w:type="spellEnd"/>
            <w:r w:rsidRPr="002C00A0">
              <w:rPr>
                <w:rFonts w:ascii="Times New Roman" w:eastAsia="Calibri" w:hAnsi="Times New Roman" w:cs="Times New Roman"/>
                <w:sz w:val="24"/>
                <w:szCs w:val="24"/>
                <w:lang w:val="uk-UA"/>
              </w:rPr>
              <w:t>-ужиткового мистецтва</w:t>
            </w:r>
          </w:p>
          <w:p w14:paraId="5DE94024" w14:textId="77777777"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3. Ефективне використання техніки і матеріалів без заподіяння шкоди навколишньому середовищу</w:t>
            </w:r>
          </w:p>
          <w:p w14:paraId="6A22E910" w14:textId="584E8390" w:rsidR="00972921" w:rsidRPr="002C00A0" w:rsidRDefault="00972921" w:rsidP="002C00A0">
            <w:pPr>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Модуль 4. Турбота про власний побут, задоволення власних потреб і потреб інших осіб</w:t>
            </w:r>
          </w:p>
        </w:tc>
      </w:tr>
    </w:tbl>
    <w:p w14:paraId="6E6C5AC2" w14:textId="335F3FFD" w:rsidR="00661D9A" w:rsidRPr="002C00A0" w:rsidRDefault="00661D9A" w:rsidP="002C00A0">
      <w:pPr>
        <w:tabs>
          <w:tab w:val="left" w:pos="1230"/>
        </w:tabs>
        <w:spacing w:line="240" w:lineRule="auto"/>
        <w:jc w:val="both"/>
        <w:rPr>
          <w:rFonts w:ascii="Times New Roman" w:hAnsi="Times New Roman" w:cs="Times New Roman"/>
          <w:b/>
          <w:bCs/>
          <w:color w:val="FF0000"/>
          <w:sz w:val="24"/>
          <w:szCs w:val="24"/>
          <w:lang w:val="uk-UA"/>
        </w:rPr>
      </w:pPr>
      <w:r w:rsidRPr="002C00A0">
        <w:rPr>
          <w:rFonts w:ascii="Times New Roman" w:hAnsi="Times New Roman" w:cs="Times New Roman"/>
          <w:b/>
          <w:bCs/>
          <w:color w:val="FF0000"/>
          <w:sz w:val="24"/>
          <w:szCs w:val="24"/>
          <w:lang w:val="uk-UA"/>
        </w:rPr>
        <w:tab/>
      </w:r>
      <w:r w:rsidR="0001580E" w:rsidRPr="002C00A0">
        <w:rPr>
          <w:rFonts w:ascii="Times New Roman" w:hAnsi="Times New Roman" w:cs="Times New Roman"/>
          <w:b/>
          <w:bCs/>
          <w:color w:val="FF0000"/>
          <w:sz w:val="24"/>
          <w:szCs w:val="24"/>
          <w:lang w:val="uk-UA"/>
        </w:rPr>
        <w:t xml:space="preserve"> </w:t>
      </w:r>
    </w:p>
    <w:p w14:paraId="4DE2A68F" w14:textId="77777777" w:rsidR="0008108B" w:rsidRPr="002C00A0" w:rsidRDefault="00CF1834"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lastRenderedPageBreak/>
        <w:t xml:space="preserve">2.3.4. </w:t>
      </w:r>
      <w:r w:rsidR="0008108B" w:rsidRPr="002C00A0">
        <w:rPr>
          <w:rFonts w:ascii="Times New Roman" w:hAnsi="Times New Roman" w:cs="Times New Roman"/>
          <w:b/>
          <w:sz w:val="24"/>
          <w:szCs w:val="24"/>
          <w:lang w:val="uk-UA"/>
        </w:rPr>
        <w:t>П</w:t>
      </w:r>
      <w:r w:rsidR="006A7FF3" w:rsidRPr="002C00A0">
        <w:rPr>
          <w:rFonts w:ascii="Times New Roman" w:hAnsi="Times New Roman" w:cs="Times New Roman"/>
          <w:b/>
          <w:sz w:val="24"/>
          <w:szCs w:val="24"/>
          <w:lang w:val="uk-UA"/>
        </w:rPr>
        <w:t>ере</w:t>
      </w:r>
      <w:r w:rsidR="0008108B" w:rsidRPr="002C00A0">
        <w:rPr>
          <w:rFonts w:ascii="Times New Roman" w:hAnsi="Times New Roman" w:cs="Times New Roman"/>
          <w:b/>
          <w:sz w:val="24"/>
          <w:szCs w:val="24"/>
          <w:lang w:val="uk-UA"/>
        </w:rPr>
        <w:t>лік, зміст, тривалість і взаємозв’язок освітніх галузей</w:t>
      </w:r>
    </w:p>
    <w:p w14:paraId="0B1C8CF3" w14:textId="3ABA3CC3" w:rsidR="006A7FF3" w:rsidRPr="002C00A0" w:rsidRDefault="006A7FF3" w:rsidP="002C00A0">
      <w:pPr>
        <w:spacing w:before="240"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Освітню програму  для ІІ ступеня ( 5</w:t>
      </w:r>
      <w:r w:rsidR="00A61D74" w:rsidRPr="002C00A0">
        <w:rPr>
          <w:rFonts w:ascii="Times New Roman" w:hAnsi="Times New Roman" w:cs="Times New Roman"/>
          <w:sz w:val="24"/>
          <w:szCs w:val="24"/>
          <w:lang w:val="uk-UA"/>
        </w:rPr>
        <w:t>-</w:t>
      </w:r>
      <w:r w:rsidR="00972921" w:rsidRPr="002C00A0">
        <w:rPr>
          <w:rFonts w:ascii="Times New Roman" w:hAnsi="Times New Roman" w:cs="Times New Roman"/>
          <w:sz w:val="24"/>
          <w:szCs w:val="24"/>
          <w:lang w:val="uk-UA"/>
        </w:rPr>
        <w:t xml:space="preserve">9 </w:t>
      </w:r>
      <w:r w:rsidR="00E71D9B"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клас)  укладено за основними освітніми галузями.</w:t>
      </w:r>
    </w:p>
    <w:p w14:paraId="61580750"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Мовно-літературна, у тому числі:</w:t>
      </w:r>
    </w:p>
    <w:p w14:paraId="091D7B61"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Українська мова та література) (МОВ )</w:t>
      </w:r>
    </w:p>
    <w:p w14:paraId="4B13009E"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Іншомовна освіта (ІНО)</w:t>
      </w:r>
    </w:p>
    <w:p w14:paraId="330B9912"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Математична (МАО)</w:t>
      </w:r>
    </w:p>
    <w:p w14:paraId="5EFC220D"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Природнича (ПРО)</w:t>
      </w:r>
    </w:p>
    <w:p w14:paraId="09B336C0"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Громадянська та історична (ГІО)</w:t>
      </w:r>
    </w:p>
    <w:p w14:paraId="3B48180D"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Технологічна (ТЕО)</w:t>
      </w:r>
    </w:p>
    <w:p w14:paraId="57CF7C52" w14:textId="77777777" w:rsidR="006A7FF3" w:rsidRPr="002C00A0" w:rsidRDefault="006A7FF3"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Інформатична</w:t>
      </w:r>
      <w:proofErr w:type="spellEnd"/>
      <w:r w:rsidRPr="002C00A0">
        <w:rPr>
          <w:rFonts w:ascii="Times New Roman" w:hAnsi="Times New Roman" w:cs="Times New Roman"/>
          <w:sz w:val="24"/>
          <w:szCs w:val="24"/>
          <w:lang w:val="uk-UA"/>
        </w:rPr>
        <w:t xml:space="preserve"> (ІФО)</w:t>
      </w:r>
    </w:p>
    <w:p w14:paraId="4DE12836"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Соціальна і </w:t>
      </w:r>
      <w:proofErr w:type="spellStart"/>
      <w:r w:rsidRPr="002C00A0">
        <w:rPr>
          <w:rFonts w:ascii="Times New Roman" w:hAnsi="Times New Roman" w:cs="Times New Roman"/>
          <w:sz w:val="24"/>
          <w:szCs w:val="24"/>
          <w:lang w:val="uk-UA"/>
        </w:rPr>
        <w:t>здоров’язбережувальна</w:t>
      </w:r>
      <w:proofErr w:type="spellEnd"/>
      <w:r w:rsidRPr="002C00A0">
        <w:rPr>
          <w:rFonts w:ascii="Times New Roman" w:hAnsi="Times New Roman" w:cs="Times New Roman"/>
          <w:sz w:val="24"/>
          <w:szCs w:val="24"/>
          <w:lang w:val="uk-UA"/>
        </w:rPr>
        <w:t xml:space="preserve"> (СЗО)</w:t>
      </w:r>
    </w:p>
    <w:p w14:paraId="51D071F6"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Мистецька (МИО)</w:t>
      </w:r>
    </w:p>
    <w:p w14:paraId="44B0DC1C"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Фізкультурна (ФІО)</w:t>
      </w:r>
    </w:p>
    <w:p w14:paraId="4FF8EDAC" w14:textId="77777777" w:rsidR="006A7FF3" w:rsidRPr="002C00A0" w:rsidRDefault="006A7FF3" w:rsidP="002C00A0">
      <w:pPr>
        <w:spacing w:line="240" w:lineRule="auto"/>
        <w:jc w:val="both"/>
        <w:rPr>
          <w:rFonts w:ascii="Times New Roman" w:hAnsi="Times New Roman" w:cs="Times New Roman"/>
          <w:sz w:val="24"/>
          <w:szCs w:val="24"/>
          <w:lang w:val="uk-UA"/>
        </w:rPr>
      </w:pPr>
      <w:proofErr w:type="spellStart"/>
      <w:r w:rsidRPr="002C00A0">
        <w:rPr>
          <w:rFonts w:ascii="Times New Roman" w:hAnsi="Times New Roman" w:cs="Times New Roman"/>
          <w:sz w:val="24"/>
          <w:szCs w:val="24"/>
          <w:lang w:val="uk-UA"/>
        </w:rPr>
        <w:t>Компетентнісний</w:t>
      </w:r>
      <w:proofErr w:type="spellEnd"/>
      <w:r w:rsidRPr="002C00A0">
        <w:rPr>
          <w:rFonts w:ascii="Times New Roman" w:hAnsi="Times New Roman" w:cs="Times New Roman"/>
          <w:sz w:val="24"/>
          <w:szCs w:val="24"/>
          <w:lang w:val="uk-UA"/>
        </w:rPr>
        <w:t xml:space="preserve"> потенціал кожної освітньої галузі забезпечує формування всіх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1BC2AE9C" w14:textId="77777777" w:rsidR="0008108B"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Для кожної освітньої галузі визначено мету та загальні результати навчання здобувачів освіти в цілому. За ними впорядковано обов’язкові результати навчання здобувачів освіти, які є основою для їх подальшого навчання на наступних рівнях загальної середньої освіти.</w:t>
      </w:r>
    </w:p>
    <w:p w14:paraId="16B16952" w14:textId="77777777" w:rsidR="006A7FF3" w:rsidRPr="002C00A0" w:rsidRDefault="006A7FF3" w:rsidP="002C00A0">
      <w:pPr>
        <w:spacing w:line="240" w:lineRule="auto"/>
        <w:jc w:val="both"/>
        <w:rPr>
          <w:rFonts w:ascii="Times New Roman" w:hAnsi="Times New Roman" w:cs="Times New Roman"/>
          <w:i/>
          <w:iCs/>
          <w:sz w:val="24"/>
          <w:szCs w:val="24"/>
          <w:lang w:val="uk-UA"/>
        </w:rPr>
      </w:pPr>
      <w:r w:rsidRPr="002C00A0">
        <w:rPr>
          <w:rFonts w:ascii="Times New Roman" w:hAnsi="Times New Roman" w:cs="Times New Roman"/>
          <w:i/>
          <w:iCs/>
          <w:sz w:val="24"/>
          <w:szCs w:val="24"/>
          <w:lang w:val="uk-UA"/>
        </w:rPr>
        <w:t>Мовно-літературна освітня галузь представлена окремими   навчальними  предметами «Українська мова», «Українська література»,» Зарубіжна література», «Англійська мова»</w:t>
      </w:r>
    </w:p>
    <w:p w14:paraId="2F222FAE"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Мета мовно-літературної освітньої галузі – розвиток компетентних мовців і читачів із гуманістичним світоглядом, які володіють українською мовою, читають інформаційні та художні тексти, зокрема класичної та сучасної художньої літератури (української та зарубіжних), здатні спілкуватися мовами корінних народів і національних меншин, іноземними мовами для духовного, культурного та національного самовираження та міжкультурного діалогу, для збагачення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 xml:space="preserve">-чуттєвого досвіду, творчої самореалізації, формування ціннісних орієнтацій і ставлень. З огляду на роль української мови в суспільстві, державотворенні, особистісному й професійному </w:t>
      </w:r>
      <w:proofErr w:type="spellStart"/>
      <w:r w:rsidRPr="002C00A0">
        <w:rPr>
          <w:rFonts w:ascii="Times New Roman" w:hAnsi="Times New Roman" w:cs="Times New Roman"/>
          <w:sz w:val="24"/>
          <w:szCs w:val="24"/>
          <w:lang w:val="uk-UA"/>
        </w:rPr>
        <w:t>становлені</w:t>
      </w:r>
      <w:proofErr w:type="spellEnd"/>
      <w:r w:rsidRPr="002C00A0">
        <w:rPr>
          <w:rFonts w:ascii="Times New Roman" w:hAnsi="Times New Roman" w:cs="Times New Roman"/>
          <w:sz w:val="24"/>
          <w:szCs w:val="24"/>
          <w:lang w:val="uk-UA"/>
        </w:rPr>
        <w:t>.</w:t>
      </w:r>
    </w:p>
    <w:p w14:paraId="4D8BE53A"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Pr="002C00A0">
        <w:rPr>
          <w:rFonts w:ascii="Times New Roman" w:hAnsi="Times New Roman" w:cs="Times New Roman"/>
          <w:i/>
          <w:iCs/>
          <w:sz w:val="24"/>
          <w:szCs w:val="24"/>
          <w:lang w:val="uk-UA"/>
        </w:rPr>
        <w:t>Мета навчання української мови</w:t>
      </w:r>
      <w:r w:rsidRPr="002C00A0">
        <w:rPr>
          <w:rFonts w:ascii="Times New Roman" w:hAnsi="Times New Roman" w:cs="Times New Roman"/>
          <w:sz w:val="24"/>
          <w:szCs w:val="24"/>
          <w:lang w:val="uk-UA"/>
        </w:rPr>
        <w:t xml:space="preserve"> – розвиток особистості здобувача освіти засобами предмета, а саме: </w:t>
      </w:r>
    </w:p>
    <w:p w14:paraId="0AE5B2B2"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пізнання мови як цілісної системи, що забезпечує розвиток людини (мислення, пізнання світу, комунікацію, самовираження й самовдосконалення, емоційний світ тощо) і функціювання суспільства;</w:t>
      </w:r>
    </w:p>
    <w:p w14:paraId="29051B3A"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формування компетентного мовця, носія духовності, культури й традицій українського народу. </w:t>
      </w:r>
    </w:p>
    <w:p w14:paraId="43F23B44"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Відповідно до мети поставлено такі завдання: </w:t>
      </w:r>
    </w:p>
    <w:p w14:paraId="3ED86636"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1) виховання ціннісного ставлення до української мови як державної; </w:t>
      </w:r>
    </w:p>
    <w:p w14:paraId="0ED5FC8A"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2) розкриття потенційних можливостей мови для життя й діяльності людини, суспільства; </w:t>
      </w:r>
    </w:p>
    <w:p w14:paraId="4245E238"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3) виховання потреби пізнавати </w:t>
      </w:r>
      <w:proofErr w:type="spellStart"/>
      <w:r w:rsidRPr="002C00A0">
        <w:rPr>
          <w:rFonts w:ascii="Times New Roman" w:hAnsi="Times New Roman" w:cs="Times New Roman"/>
          <w:sz w:val="24"/>
          <w:szCs w:val="24"/>
          <w:lang w:val="uk-UA"/>
        </w:rPr>
        <w:t>мовне</w:t>
      </w:r>
      <w:proofErr w:type="spellEnd"/>
      <w:r w:rsidRPr="002C00A0">
        <w:rPr>
          <w:rFonts w:ascii="Times New Roman" w:hAnsi="Times New Roman" w:cs="Times New Roman"/>
          <w:sz w:val="24"/>
          <w:szCs w:val="24"/>
          <w:lang w:val="uk-UA"/>
        </w:rPr>
        <w:t xml:space="preserve"> розмаїття (фонетичне, лексичне, фразеологічне, граматичне) й активно користуватися ним, удосконалювати культуру усного й писемного мовлення; </w:t>
      </w:r>
    </w:p>
    <w:p w14:paraId="0E045F01" w14:textId="77777777" w:rsidR="006A7FF3"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 xml:space="preserve">4) формування </w:t>
      </w:r>
      <w:proofErr w:type="spellStart"/>
      <w:r w:rsidRPr="002C00A0">
        <w:rPr>
          <w:rFonts w:ascii="Times New Roman" w:hAnsi="Times New Roman" w:cs="Times New Roman"/>
          <w:sz w:val="24"/>
          <w:szCs w:val="24"/>
          <w:lang w:val="uk-UA"/>
        </w:rPr>
        <w:t>мовного</w:t>
      </w:r>
      <w:proofErr w:type="spellEnd"/>
      <w:r w:rsidRPr="002C00A0">
        <w:rPr>
          <w:rFonts w:ascii="Times New Roman" w:hAnsi="Times New Roman" w:cs="Times New Roman"/>
          <w:sz w:val="24"/>
          <w:szCs w:val="24"/>
          <w:lang w:val="uk-UA"/>
        </w:rPr>
        <w:t xml:space="preserve"> чуття, усвідомлення естетичної й культурної цінності мови;</w:t>
      </w:r>
    </w:p>
    <w:p w14:paraId="58BD68FA" w14:textId="77777777" w:rsidR="0008108B"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5) засвоєння знань, формування вмінь і навичок, необхідних для ефективної комунікації. </w:t>
      </w:r>
      <w:proofErr w:type="spellStart"/>
      <w:r w:rsidRPr="002C00A0">
        <w:rPr>
          <w:rFonts w:ascii="Times New Roman" w:hAnsi="Times New Roman" w:cs="Times New Roman"/>
          <w:sz w:val="24"/>
          <w:szCs w:val="24"/>
          <w:lang w:val="uk-UA"/>
        </w:rPr>
        <w:t>нні</w:t>
      </w:r>
      <w:proofErr w:type="spellEnd"/>
      <w:r w:rsidRPr="002C00A0">
        <w:rPr>
          <w:rFonts w:ascii="Times New Roman" w:hAnsi="Times New Roman" w:cs="Times New Roman"/>
          <w:sz w:val="24"/>
          <w:szCs w:val="24"/>
          <w:lang w:val="uk-UA"/>
        </w:rPr>
        <w:t xml:space="preserve"> людини цей предмет є провідним у своїй галузі й загалом у системі освіти.</w:t>
      </w:r>
    </w:p>
    <w:p w14:paraId="757120D3" w14:textId="77777777" w:rsidR="006A7FF3" w:rsidRPr="002C00A0" w:rsidRDefault="006A7FF3" w:rsidP="002C00A0">
      <w:pPr>
        <w:spacing w:line="240" w:lineRule="auto"/>
        <w:jc w:val="both"/>
        <w:rPr>
          <w:rFonts w:ascii="Times New Roman" w:hAnsi="Times New Roman" w:cs="Times New Roman"/>
          <w:sz w:val="24"/>
          <w:szCs w:val="24"/>
        </w:rPr>
      </w:pPr>
      <w:r w:rsidRPr="002C00A0">
        <w:rPr>
          <w:rFonts w:ascii="Times New Roman" w:hAnsi="Times New Roman" w:cs="Times New Roman"/>
          <w:i/>
          <w:iCs/>
          <w:sz w:val="24"/>
          <w:szCs w:val="24"/>
        </w:rPr>
        <w:t>Курс «</w:t>
      </w:r>
      <w:proofErr w:type="spellStart"/>
      <w:r w:rsidRPr="002C00A0">
        <w:rPr>
          <w:rFonts w:ascii="Times New Roman" w:hAnsi="Times New Roman" w:cs="Times New Roman"/>
          <w:i/>
          <w:iCs/>
          <w:sz w:val="24"/>
          <w:szCs w:val="24"/>
        </w:rPr>
        <w:t>Українська</w:t>
      </w:r>
      <w:proofErr w:type="spellEnd"/>
      <w:r w:rsidRPr="002C00A0">
        <w:rPr>
          <w:rFonts w:ascii="Times New Roman" w:hAnsi="Times New Roman" w:cs="Times New Roman"/>
          <w:i/>
          <w:iCs/>
          <w:sz w:val="24"/>
          <w:szCs w:val="24"/>
        </w:rPr>
        <w:t xml:space="preserve"> </w:t>
      </w:r>
      <w:proofErr w:type="spellStart"/>
      <w:r w:rsidRPr="002C00A0">
        <w:rPr>
          <w:rFonts w:ascii="Times New Roman" w:hAnsi="Times New Roman" w:cs="Times New Roman"/>
          <w:i/>
          <w:iCs/>
          <w:sz w:val="24"/>
          <w:szCs w:val="24"/>
        </w:rPr>
        <w:t>література</w:t>
      </w:r>
      <w:proofErr w:type="spellEnd"/>
      <w:r w:rsidRPr="002C00A0">
        <w:rPr>
          <w:rFonts w:ascii="Times New Roman" w:hAnsi="Times New Roman" w:cs="Times New Roman"/>
          <w:i/>
          <w:iCs/>
          <w:sz w:val="24"/>
          <w:szCs w:val="24"/>
        </w:rPr>
        <w:t xml:space="preserve">» – </w:t>
      </w:r>
      <w:proofErr w:type="spellStart"/>
      <w:r w:rsidRPr="002C00A0">
        <w:rPr>
          <w:rFonts w:ascii="Times New Roman" w:hAnsi="Times New Roman" w:cs="Times New Roman"/>
          <w:i/>
          <w:iCs/>
          <w:sz w:val="24"/>
          <w:szCs w:val="24"/>
        </w:rPr>
        <w:t>важлива</w:t>
      </w:r>
      <w:proofErr w:type="spellEnd"/>
      <w:r w:rsidRPr="002C00A0">
        <w:rPr>
          <w:rFonts w:ascii="Times New Roman" w:hAnsi="Times New Roman" w:cs="Times New Roman"/>
          <w:i/>
          <w:iCs/>
          <w:sz w:val="24"/>
          <w:szCs w:val="24"/>
        </w:rPr>
        <w:t xml:space="preserve"> </w:t>
      </w:r>
      <w:proofErr w:type="spellStart"/>
      <w:r w:rsidRPr="002C00A0">
        <w:rPr>
          <w:rFonts w:ascii="Times New Roman" w:hAnsi="Times New Roman" w:cs="Times New Roman"/>
          <w:i/>
          <w:iCs/>
          <w:sz w:val="24"/>
          <w:szCs w:val="24"/>
        </w:rPr>
        <w:t>складова</w:t>
      </w:r>
      <w:proofErr w:type="spellEnd"/>
      <w:r w:rsidRPr="002C00A0">
        <w:rPr>
          <w:rFonts w:ascii="Times New Roman" w:hAnsi="Times New Roman" w:cs="Times New Roman"/>
          <w:i/>
          <w:iCs/>
          <w:sz w:val="24"/>
          <w:szCs w:val="24"/>
        </w:rPr>
        <w:t xml:space="preserve"> </w:t>
      </w:r>
      <w:proofErr w:type="spellStart"/>
      <w:r w:rsidRPr="002C00A0">
        <w:rPr>
          <w:rFonts w:ascii="Times New Roman" w:hAnsi="Times New Roman" w:cs="Times New Roman"/>
          <w:i/>
          <w:iCs/>
          <w:sz w:val="24"/>
          <w:szCs w:val="24"/>
        </w:rPr>
        <w:t>мовно-літературної</w:t>
      </w:r>
      <w:proofErr w:type="spellEnd"/>
      <w:r w:rsidRPr="002C00A0">
        <w:rPr>
          <w:rFonts w:ascii="Times New Roman" w:hAnsi="Times New Roman" w:cs="Times New Roman"/>
          <w:i/>
          <w:iCs/>
          <w:sz w:val="24"/>
          <w:szCs w:val="24"/>
        </w:rPr>
        <w:t xml:space="preserve"> </w:t>
      </w:r>
      <w:proofErr w:type="spellStart"/>
      <w:r w:rsidRPr="002C00A0">
        <w:rPr>
          <w:rFonts w:ascii="Times New Roman" w:hAnsi="Times New Roman" w:cs="Times New Roman"/>
          <w:i/>
          <w:iCs/>
          <w:sz w:val="24"/>
          <w:szCs w:val="24"/>
        </w:rPr>
        <w:t>освітньої</w:t>
      </w:r>
      <w:proofErr w:type="spellEnd"/>
      <w:r w:rsidRPr="002C00A0">
        <w:rPr>
          <w:rFonts w:ascii="Times New Roman" w:hAnsi="Times New Roman" w:cs="Times New Roman"/>
          <w:i/>
          <w:iCs/>
          <w:sz w:val="24"/>
          <w:szCs w:val="24"/>
        </w:rPr>
        <w:t xml:space="preserve"> </w:t>
      </w:r>
      <w:proofErr w:type="spellStart"/>
      <w:r w:rsidRPr="002C00A0">
        <w:rPr>
          <w:rFonts w:ascii="Times New Roman" w:hAnsi="Times New Roman" w:cs="Times New Roman"/>
          <w:i/>
          <w:iCs/>
          <w:sz w:val="24"/>
          <w:szCs w:val="24"/>
        </w:rPr>
        <w:t>галузі</w:t>
      </w:r>
      <w:proofErr w:type="spellEnd"/>
      <w:r w:rsidRPr="002C00A0">
        <w:rPr>
          <w:rFonts w:ascii="Times New Roman" w:hAnsi="Times New Roman" w:cs="Times New Roman"/>
          <w:i/>
          <w:iCs/>
          <w:sz w:val="24"/>
          <w:szCs w:val="24"/>
        </w:rPr>
        <w:t xml:space="preserve">. </w:t>
      </w:r>
      <w:proofErr w:type="spellStart"/>
      <w:r w:rsidRPr="002C00A0">
        <w:rPr>
          <w:rFonts w:ascii="Times New Roman" w:hAnsi="Times New Roman" w:cs="Times New Roman"/>
          <w:sz w:val="24"/>
          <w:szCs w:val="24"/>
        </w:rPr>
        <w:t>Його</w:t>
      </w:r>
      <w:proofErr w:type="spellEnd"/>
      <w:r w:rsidRPr="002C00A0">
        <w:rPr>
          <w:rFonts w:ascii="Times New Roman" w:hAnsi="Times New Roman" w:cs="Times New Roman"/>
          <w:sz w:val="24"/>
          <w:szCs w:val="24"/>
        </w:rPr>
        <w:t xml:space="preserve"> основною метою є </w:t>
      </w:r>
      <w:proofErr w:type="spellStart"/>
      <w:r w:rsidRPr="002C00A0">
        <w:rPr>
          <w:rFonts w:ascii="Times New Roman" w:hAnsi="Times New Roman" w:cs="Times New Roman"/>
          <w:sz w:val="24"/>
          <w:szCs w:val="24"/>
        </w:rPr>
        <w:t>розвиток</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формування</w:t>
      </w:r>
      <w:proofErr w:type="spellEnd"/>
      <w:r w:rsidRPr="002C00A0">
        <w:rPr>
          <w:rFonts w:ascii="Times New Roman" w:hAnsi="Times New Roman" w:cs="Times New Roman"/>
          <w:sz w:val="24"/>
          <w:szCs w:val="24"/>
        </w:rPr>
        <w:t xml:space="preserve"> грамотного, </w:t>
      </w:r>
      <w:proofErr w:type="spellStart"/>
      <w:r w:rsidRPr="002C00A0">
        <w:rPr>
          <w:rFonts w:ascii="Times New Roman" w:hAnsi="Times New Roman" w:cs="Times New Roman"/>
          <w:sz w:val="24"/>
          <w:szCs w:val="24"/>
        </w:rPr>
        <w:t>естетично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розвинутого</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творчого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читача</w:t>
      </w:r>
      <w:proofErr w:type="spellEnd"/>
      <w:r w:rsidRPr="002C00A0">
        <w:rPr>
          <w:rFonts w:ascii="Times New Roman" w:hAnsi="Times New Roman" w:cs="Times New Roman"/>
          <w:sz w:val="24"/>
          <w:szCs w:val="24"/>
        </w:rPr>
        <w:t xml:space="preserve"> з </w:t>
      </w:r>
      <w:proofErr w:type="spellStart"/>
      <w:r w:rsidRPr="002C00A0">
        <w:rPr>
          <w:rFonts w:ascii="Times New Roman" w:hAnsi="Times New Roman" w:cs="Times New Roman"/>
          <w:sz w:val="24"/>
          <w:szCs w:val="24"/>
        </w:rPr>
        <w:t>гуманістичним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світоглядом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який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володіє</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українською</w:t>
      </w:r>
      <w:proofErr w:type="spellEnd"/>
      <w:r w:rsidRPr="002C00A0">
        <w:rPr>
          <w:rFonts w:ascii="Times New Roman" w:hAnsi="Times New Roman" w:cs="Times New Roman"/>
          <w:sz w:val="24"/>
          <w:szCs w:val="24"/>
        </w:rPr>
        <w:t xml:space="preserve"> мовою, </w:t>
      </w:r>
      <w:proofErr w:type="spellStart"/>
      <w:r w:rsidRPr="002C00A0">
        <w:rPr>
          <w:rFonts w:ascii="Times New Roman" w:hAnsi="Times New Roman" w:cs="Times New Roman"/>
          <w:sz w:val="24"/>
          <w:szCs w:val="24"/>
        </w:rPr>
        <w:t>читає</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інформаційні</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художні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тексти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задля</w:t>
      </w:r>
      <w:proofErr w:type="spellEnd"/>
      <w:r w:rsidRPr="002C00A0">
        <w:rPr>
          <w:rFonts w:ascii="Times New Roman" w:hAnsi="Times New Roman" w:cs="Times New Roman"/>
          <w:sz w:val="24"/>
          <w:szCs w:val="24"/>
        </w:rPr>
        <w:t xml:space="preserve"> духовного, культурного та </w:t>
      </w:r>
      <w:proofErr w:type="spellStart"/>
      <w:r w:rsidRPr="002C00A0">
        <w:rPr>
          <w:rFonts w:ascii="Times New Roman" w:hAnsi="Times New Roman" w:cs="Times New Roman"/>
          <w:sz w:val="24"/>
          <w:szCs w:val="24"/>
        </w:rPr>
        <w:t>національного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самовираження</w:t>
      </w:r>
      <w:proofErr w:type="spellEnd"/>
      <w:r w:rsidRPr="002C00A0">
        <w:rPr>
          <w:rFonts w:ascii="Times New Roman" w:hAnsi="Times New Roman" w:cs="Times New Roman"/>
          <w:sz w:val="24"/>
          <w:szCs w:val="24"/>
        </w:rPr>
        <w:t xml:space="preserve">, для </w:t>
      </w:r>
      <w:proofErr w:type="spellStart"/>
      <w:r w:rsidRPr="002C00A0">
        <w:rPr>
          <w:rFonts w:ascii="Times New Roman" w:hAnsi="Times New Roman" w:cs="Times New Roman"/>
          <w:sz w:val="24"/>
          <w:szCs w:val="24"/>
        </w:rPr>
        <w:t>збагачення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емоційного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досвіду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творчої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самореалізації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формування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ціннісних</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орієнтирів</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ставлень</w:t>
      </w:r>
      <w:proofErr w:type="spellEnd"/>
      <w:r w:rsidRPr="002C00A0">
        <w:rPr>
          <w:rFonts w:ascii="Times New Roman" w:hAnsi="Times New Roman" w:cs="Times New Roman"/>
          <w:sz w:val="24"/>
          <w:szCs w:val="24"/>
        </w:rPr>
        <w:t xml:space="preserve">. </w:t>
      </w:r>
    </w:p>
    <w:p w14:paraId="10052EF9" w14:textId="77777777" w:rsidR="006A7FF3" w:rsidRPr="002C00A0" w:rsidRDefault="006A7FF3" w:rsidP="002C00A0">
      <w:pPr>
        <w:spacing w:line="240" w:lineRule="auto"/>
        <w:jc w:val="both"/>
        <w:rPr>
          <w:rFonts w:ascii="Times New Roman" w:hAnsi="Times New Roman" w:cs="Times New Roman"/>
          <w:sz w:val="24"/>
          <w:szCs w:val="24"/>
        </w:rPr>
      </w:pPr>
      <w:proofErr w:type="spellStart"/>
      <w:r w:rsidRPr="002C00A0">
        <w:rPr>
          <w:rFonts w:ascii="Times New Roman" w:hAnsi="Times New Roman" w:cs="Times New Roman"/>
          <w:sz w:val="24"/>
          <w:szCs w:val="24"/>
        </w:rPr>
        <w:t>Досягнення</w:t>
      </w:r>
      <w:proofErr w:type="spellEnd"/>
      <w:r w:rsidRPr="002C00A0">
        <w:rPr>
          <w:rFonts w:ascii="Times New Roman" w:hAnsi="Times New Roman" w:cs="Times New Roman"/>
          <w:sz w:val="24"/>
          <w:szCs w:val="24"/>
        </w:rPr>
        <w:t xml:space="preserve"> мети </w:t>
      </w:r>
      <w:proofErr w:type="spellStart"/>
      <w:r w:rsidRPr="002C00A0">
        <w:rPr>
          <w:rFonts w:ascii="Times New Roman" w:hAnsi="Times New Roman" w:cs="Times New Roman"/>
          <w:sz w:val="24"/>
          <w:szCs w:val="24"/>
        </w:rPr>
        <w:t>передбачає</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розв’язання</w:t>
      </w:r>
      <w:proofErr w:type="spellEnd"/>
      <w:r w:rsidRPr="002C00A0">
        <w:rPr>
          <w:rFonts w:ascii="Times New Roman" w:hAnsi="Times New Roman" w:cs="Times New Roman"/>
          <w:sz w:val="24"/>
          <w:szCs w:val="24"/>
        </w:rPr>
        <w:t xml:space="preserve"> таких </w:t>
      </w:r>
      <w:proofErr w:type="spellStart"/>
      <w:r w:rsidRPr="002C00A0">
        <w:rPr>
          <w:rFonts w:ascii="Times New Roman" w:hAnsi="Times New Roman" w:cs="Times New Roman"/>
          <w:sz w:val="24"/>
          <w:szCs w:val="24"/>
        </w:rPr>
        <w:t>завдань</w:t>
      </w:r>
      <w:proofErr w:type="spellEnd"/>
      <w:r w:rsidRPr="002C00A0">
        <w:rPr>
          <w:rFonts w:ascii="Times New Roman" w:hAnsi="Times New Roman" w:cs="Times New Roman"/>
          <w:sz w:val="24"/>
          <w:szCs w:val="24"/>
        </w:rPr>
        <w:t>:</w:t>
      </w:r>
    </w:p>
    <w:p w14:paraId="31E7C4B9" w14:textId="77777777" w:rsidR="006A7FF3" w:rsidRPr="002C00A0" w:rsidRDefault="006A7FF3"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 </w:t>
      </w:r>
      <w:proofErr w:type="spellStart"/>
      <w:r w:rsidRPr="002C00A0">
        <w:rPr>
          <w:rFonts w:ascii="Times New Roman" w:hAnsi="Times New Roman" w:cs="Times New Roman"/>
          <w:sz w:val="24"/>
          <w:szCs w:val="24"/>
        </w:rPr>
        <w:t>формувати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сприймати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літературний</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твір</w:t>
      </w:r>
      <w:proofErr w:type="spellEnd"/>
      <w:r w:rsidRPr="002C00A0">
        <w:rPr>
          <w:rFonts w:ascii="Times New Roman" w:hAnsi="Times New Roman" w:cs="Times New Roman"/>
          <w:sz w:val="24"/>
          <w:szCs w:val="24"/>
        </w:rPr>
        <w:t xml:space="preserve"> як </w:t>
      </w:r>
      <w:proofErr w:type="spellStart"/>
      <w:r w:rsidRPr="002C00A0">
        <w:rPr>
          <w:rFonts w:ascii="Times New Roman" w:hAnsi="Times New Roman" w:cs="Times New Roman"/>
          <w:sz w:val="24"/>
          <w:szCs w:val="24"/>
        </w:rPr>
        <w:t>мистецьке</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явище</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розуміти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його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оригінальну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своєрідність</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давати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власну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аргументовану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оцінку</w:t>
      </w:r>
      <w:proofErr w:type="spellEnd"/>
      <w:r w:rsidRPr="002C00A0">
        <w:rPr>
          <w:rFonts w:ascii="Times New Roman" w:hAnsi="Times New Roman" w:cs="Times New Roman"/>
          <w:sz w:val="24"/>
          <w:szCs w:val="24"/>
        </w:rPr>
        <w:t xml:space="preserve">; </w:t>
      </w:r>
    </w:p>
    <w:p w14:paraId="2372C4E0" w14:textId="77777777" w:rsidR="006A7FF3" w:rsidRPr="002C00A0" w:rsidRDefault="006A7FF3"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формувати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визначати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національну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своєрідність</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загальнолюдську</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значущість</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творів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класичної</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сучасної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української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літератури</w:t>
      </w:r>
      <w:proofErr w:type="spellEnd"/>
      <w:r w:rsidRPr="002C00A0">
        <w:rPr>
          <w:rFonts w:ascii="Times New Roman" w:hAnsi="Times New Roman" w:cs="Times New Roman"/>
          <w:sz w:val="24"/>
          <w:szCs w:val="24"/>
        </w:rPr>
        <w:t>;</w:t>
      </w:r>
    </w:p>
    <w:p w14:paraId="04F78CC9" w14:textId="77777777" w:rsidR="006A7FF3" w:rsidRPr="002C00A0" w:rsidRDefault="006A7FF3"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 </w:t>
      </w:r>
      <w:proofErr w:type="spellStart"/>
      <w:r w:rsidRPr="002C00A0">
        <w:rPr>
          <w:rFonts w:ascii="Times New Roman" w:hAnsi="Times New Roman" w:cs="Times New Roman"/>
          <w:sz w:val="24"/>
          <w:szCs w:val="24"/>
        </w:rPr>
        <w:t>формувати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осмислено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сприймати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оцінювати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декодувати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художній</w:t>
      </w:r>
      <w:proofErr w:type="spellEnd"/>
      <w:r w:rsidRPr="002C00A0">
        <w:rPr>
          <w:rFonts w:ascii="Times New Roman" w:hAnsi="Times New Roman" w:cs="Times New Roman"/>
          <w:sz w:val="24"/>
          <w:szCs w:val="24"/>
        </w:rPr>
        <w:t xml:space="preserve"> текст через </w:t>
      </w:r>
      <w:proofErr w:type="spellStart"/>
      <w:r w:rsidRPr="002C00A0">
        <w:rPr>
          <w:rFonts w:ascii="Times New Roman" w:hAnsi="Times New Roman" w:cs="Times New Roman"/>
          <w:sz w:val="24"/>
          <w:szCs w:val="24"/>
        </w:rPr>
        <w:t>свідоме</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оволодіння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літературними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поняттями</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термінами</w:t>
      </w:r>
      <w:proofErr w:type="spellEnd"/>
      <w:r w:rsidRPr="002C00A0">
        <w:rPr>
          <w:rFonts w:ascii="Times New Roman" w:hAnsi="Times New Roman" w:cs="Times New Roman"/>
          <w:sz w:val="24"/>
          <w:szCs w:val="24"/>
        </w:rPr>
        <w:t xml:space="preserve">; </w:t>
      </w:r>
    </w:p>
    <w:p w14:paraId="27E0B278" w14:textId="77777777" w:rsidR="006A7FF3" w:rsidRPr="002C00A0" w:rsidRDefault="006A7FF3"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розвивати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інтерес</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здатність</w:t>
      </w:r>
      <w:proofErr w:type="spellEnd"/>
      <w:r w:rsidRPr="002C00A0">
        <w:rPr>
          <w:rFonts w:ascii="Times New Roman" w:hAnsi="Times New Roman" w:cs="Times New Roman"/>
          <w:sz w:val="24"/>
          <w:szCs w:val="24"/>
        </w:rPr>
        <w:t xml:space="preserve"> до </w:t>
      </w:r>
      <w:proofErr w:type="spellStart"/>
      <w:r w:rsidRPr="002C00A0">
        <w:rPr>
          <w:rFonts w:ascii="Times New Roman" w:hAnsi="Times New Roman" w:cs="Times New Roman"/>
          <w:sz w:val="24"/>
          <w:szCs w:val="24"/>
        </w:rPr>
        <w:t>самостійної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читацької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діяльності</w:t>
      </w:r>
      <w:proofErr w:type="spellEnd"/>
      <w:r w:rsidRPr="002C00A0">
        <w:rPr>
          <w:rFonts w:ascii="Times New Roman" w:hAnsi="Times New Roman" w:cs="Times New Roman"/>
          <w:sz w:val="24"/>
          <w:szCs w:val="24"/>
        </w:rPr>
        <w:t xml:space="preserve"> для </w:t>
      </w:r>
      <w:proofErr w:type="spellStart"/>
      <w:r w:rsidRPr="002C00A0">
        <w:rPr>
          <w:rFonts w:ascii="Times New Roman" w:hAnsi="Times New Roman" w:cs="Times New Roman"/>
          <w:sz w:val="24"/>
          <w:szCs w:val="24"/>
        </w:rPr>
        <w:t>задоволення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різних</w:t>
      </w:r>
      <w:proofErr w:type="spellEnd"/>
      <w:r w:rsidRPr="002C00A0">
        <w:rPr>
          <w:rFonts w:ascii="Times New Roman" w:hAnsi="Times New Roman" w:cs="Times New Roman"/>
          <w:sz w:val="24"/>
          <w:szCs w:val="24"/>
        </w:rPr>
        <w:t xml:space="preserve"> потреб </w:t>
      </w:r>
      <w:proofErr w:type="spellStart"/>
      <w:r w:rsidRPr="002C00A0">
        <w:rPr>
          <w:rFonts w:ascii="Times New Roman" w:hAnsi="Times New Roman" w:cs="Times New Roman"/>
          <w:sz w:val="24"/>
          <w:szCs w:val="24"/>
        </w:rPr>
        <w:t>читача</w:t>
      </w:r>
      <w:proofErr w:type="spellEnd"/>
      <w:r w:rsidRPr="002C00A0">
        <w:rPr>
          <w:rFonts w:ascii="Times New Roman" w:hAnsi="Times New Roman" w:cs="Times New Roman"/>
          <w:sz w:val="24"/>
          <w:szCs w:val="24"/>
        </w:rPr>
        <w:t xml:space="preserve">; </w:t>
      </w:r>
    </w:p>
    <w:p w14:paraId="722B68F4" w14:textId="77777777" w:rsidR="006A7FF3" w:rsidRPr="002C00A0" w:rsidRDefault="006A7FF3" w:rsidP="002C00A0">
      <w:pPr>
        <w:spacing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формувати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самостійно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працювати</w:t>
      </w:r>
      <w:proofErr w:type="spellEnd"/>
      <w:r w:rsidRPr="002C00A0">
        <w:rPr>
          <w:rFonts w:ascii="Times New Roman" w:hAnsi="Times New Roman" w:cs="Times New Roman"/>
          <w:sz w:val="24"/>
          <w:szCs w:val="24"/>
        </w:rPr>
        <w:t xml:space="preserve"> з </w:t>
      </w:r>
      <w:proofErr w:type="spellStart"/>
      <w:r w:rsidRPr="002C00A0">
        <w:rPr>
          <w:rFonts w:ascii="Times New Roman" w:hAnsi="Times New Roman" w:cs="Times New Roman"/>
          <w:sz w:val="24"/>
          <w:szCs w:val="24"/>
        </w:rPr>
        <w:t>різними</w:t>
      </w:r>
      <w:proofErr w:type="spellEnd"/>
      <w:r w:rsidRPr="002C00A0">
        <w:rPr>
          <w:rFonts w:ascii="Times New Roman" w:hAnsi="Times New Roman" w:cs="Times New Roman"/>
          <w:sz w:val="24"/>
          <w:szCs w:val="24"/>
        </w:rPr>
        <w:t xml:space="preserve"> видами і </w:t>
      </w:r>
      <w:proofErr w:type="spellStart"/>
      <w:r w:rsidRPr="002C00A0">
        <w:rPr>
          <w:rFonts w:ascii="Times New Roman" w:hAnsi="Times New Roman" w:cs="Times New Roman"/>
          <w:sz w:val="24"/>
          <w:szCs w:val="24"/>
        </w:rPr>
        <w:t>джерелами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інформації</w:t>
      </w:r>
      <w:proofErr w:type="spellEnd"/>
      <w:r w:rsidRPr="002C00A0">
        <w:rPr>
          <w:rFonts w:ascii="Times New Roman" w:hAnsi="Times New Roman" w:cs="Times New Roman"/>
          <w:sz w:val="24"/>
          <w:szCs w:val="24"/>
        </w:rPr>
        <w:t xml:space="preserve">; – </w:t>
      </w:r>
      <w:proofErr w:type="spellStart"/>
      <w:r w:rsidRPr="002C00A0">
        <w:rPr>
          <w:rFonts w:ascii="Times New Roman" w:hAnsi="Times New Roman" w:cs="Times New Roman"/>
          <w:sz w:val="24"/>
          <w:szCs w:val="24"/>
        </w:rPr>
        <w:t>відпрацьовувати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комунікативні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образне</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логічне</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критичне</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мислення</w:t>
      </w:r>
      <w:proofErr w:type="spellEnd"/>
      <w:r w:rsidRPr="002C00A0">
        <w:rPr>
          <w:rFonts w:ascii="Times New Roman" w:hAnsi="Times New Roman" w:cs="Times New Roman"/>
          <w:sz w:val="24"/>
          <w:szCs w:val="24"/>
        </w:rPr>
        <w:t xml:space="preserve">, культуру </w:t>
      </w:r>
      <w:proofErr w:type="spellStart"/>
      <w:r w:rsidRPr="002C00A0">
        <w:rPr>
          <w:rFonts w:ascii="Times New Roman" w:hAnsi="Times New Roman" w:cs="Times New Roman"/>
          <w:sz w:val="24"/>
          <w:szCs w:val="24"/>
        </w:rPr>
        <w:t>полеміки</w:t>
      </w:r>
      <w:proofErr w:type="spellEnd"/>
      <w:r w:rsidRPr="002C00A0">
        <w:rPr>
          <w:rFonts w:ascii="Times New Roman" w:hAnsi="Times New Roman" w:cs="Times New Roman"/>
          <w:sz w:val="24"/>
          <w:szCs w:val="24"/>
        </w:rPr>
        <w:t>;</w:t>
      </w:r>
    </w:p>
    <w:p w14:paraId="06663DCC" w14:textId="77777777" w:rsidR="0008108B"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t xml:space="preserve"> – </w:t>
      </w:r>
      <w:proofErr w:type="spellStart"/>
      <w:r w:rsidRPr="002C00A0">
        <w:rPr>
          <w:rFonts w:ascii="Times New Roman" w:hAnsi="Times New Roman" w:cs="Times New Roman"/>
          <w:sz w:val="24"/>
          <w:szCs w:val="24"/>
        </w:rPr>
        <w:t>формувати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уміння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безпечного</w:t>
      </w:r>
      <w:proofErr w:type="spellEnd"/>
      <w:r w:rsidRPr="002C00A0">
        <w:rPr>
          <w:rFonts w:ascii="Times New Roman" w:hAnsi="Times New Roman" w:cs="Times New Roman"/>
          <w:sz w:val="24"/>
          <w:szCs w:val="24"/>
        </w:rPr>
        <w:t xml:space="preserve"> і критичного </w:t>
      </w:r>
      <w:proofErr w:type="spellStart"/>
      <w:r w:rsidRPr="002C00A0">
        <w:rPr>
          <w:rFonts w:ascii="Times New Roman" w:hAnsi="Times New Roman" w:cs="Times New Roman"/>
          <w:sz w:val="24"/>
          <w:szCs w:val="24"/>
        </w:rPr>
        <w:t>використання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медіапродукції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здатності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створювати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медіапродукти</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спілкуватися</w:t>
      </w:r>
      <w:proofErr w:type="spellEnd"/>
      <w:r w:rsidRPr="002C00A0">
        <w:rPr>
          <w:rFonts w:ascii="Times New Roman" w:hAnsi="Times New Roman" w:cs="Times New Roman"/>
          <w:sz w:val="24"/>
          <w:szCs w:val="24"/>
        </w:rPr>
        <w:t xml:space="preserve"> за </w:t>
      </w:r>
      <w:proofErr w:type="spellStart"/>
      <w:r w:rsidRPr="002C00A0">
        <w:rPr>
          <w:rFonts w:ascii="Times New Roman" w:hAnsi="Times New Roman" w:cs="Times New Roman"/>
          <w:sz w:val="24"/>
          <w:szCs w:val="24"/>
        </w:rPr>
        <w:t>допомогою</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медіазасобів</w:t>
      </w:r>
      <w:proofErr w:type="spellEnd"/>
      <w:r w:rsidRPr="002C00A0">
        <w:rPr>
          <w:rFonts w:ascii="Times New Roman" w:hAnsi="Times New Roman" w:cs="Times New Roman"/>
          <w:sz w:val="24"/>
          <w:szCs w:val="24"/>
        </w:rPr>
        <w:t>.</w:t>
      </w:r>
    </w:p>
    <w:p w14:paraId="1B5D76FB" w14:textId="77777777" w:rsidR="008A34D8" w:rsidRPr="002C00A0" w:rsidRDefault="006A7FF3" w:rsidP="002C00A0">
      <w:pPr>
        <w:spacing w:line="240" w:lineRule="auto"/>
        <w:jc w:val="both"/>
        <w:rPr>
          <w:rFonts w:ascii="Times New Roman" w:hAnsi="Times New Roman" w:cs="Times New Roman"/>
          <w:i/>
          <w:iCs/>
          <w:sz w:val="24"/>
          <w:szCs w:val="24"/>
          <w:lang w:val="uk-UA"/>
        </w:rPr>
      </w:pPr>
      <w:r w:rsidRPr="002C00A0">
        <w:rPr>
          <w:rFonts w:ascii="Times New Roman" w:hAnsi="Times New Roman" w:cs="Times New Roman"/>
          <w:i/>
          <w:iCs/>
          <w:sz w:val="24"/>
          <w:szCs w:val="24"/>
          <w:lang w:val="uk-UA"/>
        </w:rPr>
        <w:t xml:space="preserve">Зарубіжна література є складником </w:t>
      </w:r>
      <w:proofErr w:type="spellStart"/>
      <w:r w:rsidRPr="002C00A0">
        <w:rPr>
          <w:rFonts w:ascii="Times New Roman" w:hAnsi="Times New Roman" w:cs="Times New Roman"/>
          <w:i/>
          <w:iCs/>
          <w:sz w:val="24"/>
          <w:szCs w:val="24"/>
          <w:lang w:val="uk-UA"/>
        </w:rPr>
        <w:t>мовнолітературної</w:t>
      </w:r>
      <w:proofErr w:type="spellEnd"/>
      <w:r w:rsidRPr="002C00A0">
        <w:rPr>
          <w:rFonts w:ascii="Times New Roman" w:hAnsi="Times New Roman" w:cs="Times New Roman"/>
          <w:i/>
          <w:iCs/>
          <w:sz w:val="24"/>
          <w:szCs w:val="24"/>
          <w:lang w:val="uk-UA"/>
        </w:rPr>
        <w:t xml:space="preserve"> освітньої галузі.</w:t>
      </w:r>
    </w:p>
    <w:p w14:paraId="6BAA33AD" w14:textId="77777777" w:rsidR="0008108B" w:rsidRPr="002C00A0" w:rsidRDefault="006A7FF3"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Головна мета вивчення зарубіжної літератури в системі середньої освіти – прилучення учнів до найкращих здобутків класичної й сучасної художньої літератури різних країн і народів, формування компетентних читачів, здатних творчо сприймати, критично оцінювати й насолоджуватися художніми творами, брати участь у різних комунікативних ситуаціях та взаємодії (зокрема із застосуванням цифрових технологій) на підставі прочитаних художніх текстів і </w:t>
      </w:r>
      <w:proofErr w:type="spellStart"/>
      <w:r w:rsidRPr="002C00A0">
        <w:rPr>
          <w:rFonts w:ascii="Times New Roman" w:hAnsi="Times New Roman" w:cs="Times New Roman"/>
          <w:sz w:val="24"/>
          <w:szCs w:val="24"/>
          <w:lang w:val="uk-UA"/>
        </w:rPr>
        <w:t>медіатекстів</w:t>
      </w:r>
      <w:proofErr w:type="spellEnd"/>
      <w:r w:rsidRPr="002C00A0">
        <w:rPr>
          <w:rFonts w:ascii="Times New Roman" w:hAnsi="Times New Roman" w:cs="Times New Roman"/>
          <w:sz w:val="24"/>
          <w:szCs w:val="24"/>
          <w:lang w:val="uk-UA"/>
        </w:rPr>
        <w:t xml:space="preserve"> відповідно до контексту. Завдання вивчення зарубіжної літератури в основній школі: - репрезентувати актуальні для школярів художні твори (класичні та сучасні), необхідні для духовної та психологічної адаптації людини в сучасному полікультурному суспільстві; - сформувати в учнів сталу потребу в діалозі з творами словесного мистецтва, необхідність у власній рефлексії над почуттями й 6 думками, які виникають в семантичному та естетичному полі художнього тексту; - навчити школярів естетично сприймати літературні твори, виявляти їх художню своєрідність, розглядати в контексті розвитку загальнолюдської культури та національних культур різних країн і народів; - розширити особистісний культурно-естетичний тезаурус учнів на основі набутих знань про художню літературу світу, практичних умінь і навичок сприймання, аналізу, інтерпретації, дослідження художніх творів зарубіжних письменників від давнини до сучасності, а також у процесі творчого діалогу із художніми текстами і відповідними </w:t>
      </w:r>
      <w:proofErr w:type="spellStart"/>
      <w:r w:rsidRPr="002C00A0">
        <w:rPr>
          <w:rFonts w:ascii="Times New Roman" w:hAnsi="Times New Roman" w:cs="Times New Roman"/>
          <w:sz w:val="24"/>
          <w:szCs w:val="24"/>
          <w:lang w:val="uk-UA"/>
        </w:rPr>
        <w:t>медіатекстами</w:t>
      </w:r>
      <w:proofErr w:type="spellEnd"/>
      <w:r w:rsidRPr="002C00A0">
        <w:rPr>
          <w:rFonts w:ascii="Times New Roman" w:hAnsi="Times New Roman" w:cs="Times New Roman"/>
          <w:sz w:val="24"/>
          <w:szCs w:val="24"/>
          <w:lang w:val="uk-UA"/>
        </w:rPr>
        <w:t xml:space="preserve">; - розвивати високі моральні якості школярів, їхні ціннісні орієнтації, ставлення,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-чуттєву сферу особистості; - виховувати в учнів патріотизм, повагу до національних традицій і різних культур, толерантне ставлення до «</w:t>
      </w:r>
      <w:proofErr w:type="spellStart"/>
      <w:r w:rsidRPr="002C00A0">
        <w:rPr>
          <w:rFonts w:ascii="Times New Roman" w:hAnsi="Times New Roman" w:cs="Times New Roman"/>
          <w:sz w:val="24"/>
          <w:szCs w:val="24"/>
          <w:lang w:val="uk-UA"/>
        </w:rPr>
        <w:t>інакшості</w:t>
      </w:r>
      <w:proofErr w:type="spellEnd"/>
      <w:r w:rsidRPr="002C00A0">
        <w:rPr>
          <w:rFonts w:ascii="Times New Roman" w:hAnsi="Times New Roman" w:cs="Times New Roman"/>
          <w:sz w:val="24"/>
          <w:szCs w:val="24"/>
          <w:lang w:val="uk-UA"/>
        </w:rPr>
        <w:t>», до відмінного від власного погляду. Результатом вивчення зарубіжної літератури в основній школі має стати не сума розпорошеної інформації, а сформована здатність учня/учениці комплексно використовувати набуті знання, уміння, навички в різноманітних життєвих ситуаціях і в процесі соціальної адаптації до умов сучасного мультикультурного і різнополярного суспільства</w:t>
      </w:r>
      <w:r w:rsidR="008A34D8" w:rsidRPr="002C00A0">
        <w:rPr>
          <w:rFonts w:ascii="Times New Roman" w:hAnsi="Times New Roman" w:cs="Times New Roman"/>
          <w:sz w:val="24"/>
          <w:szCs w:val="24"/>
          <w:lang w:val="uk-UA"/>
        </w:rPr>
        <w:t>.</w:t>
      </w:r>
    </w:p>
    <w:p w14:paraId="7B8D7266" w14:textId="77777777" w:rsidR="0008108B" w:rsidRPr="002C00A0" w:rsidRDefault="008A34D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i/>
          <w:iCs/>
          <w:sz w:val="24"/>
          <w:szCs w:val="24"/>
          <w:lang w:val="uk-UA"/>
        </w:rPr>
        <w:lastRenderedPageBreak/>
        <w:t>Програму  з  іноземної мови</w:t>
      </w:r>
      <w:r w:rsidRPr="002C00A0">
        <w:rPr>
          <w:rFonts w:ascii="Times New Roman" w:hAnsi="Times New Roman" w:cs="Times New Roman"/>
          <w:sz w:val="24"/>
          <w:szCs w:val="24"/>
          <w:lang w:val="uk-UA"/>
        </w:rPr>
        <w:t xml:space="preserve">  спрямовано на реалізацію мети базової середньої освіти, яка передбачає розвиток природних здібностей, інтересів, обдарувань учнів, формування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необхідних для їхньої соціалізації та громадянської активності,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 Метою мовно-літературної освітньої галузі (іншомовна освіта) є розвиток компетентних мовців, здатних спілкуватися іноземними мовами для духовного, культурного та національного самовираження та міжкультурного діалогу, для збагачення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-чуттєвого досвіду, творчої самореалізації, формування ціннісних орієнтацій і ставлень.</w:t>
      </w:r>
    </w:p>
    <w:p w14:paraId="6E45F89A" w14:textId="27CC13B0" w:rsidR="00972921" w:rsidRPr="002C00A0" w:rsidRDefault="008A34D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i/>
          <w:iCs/>
          <w:sz w:val="24"/>
          <w:szCs w:val="24"/>
          <w:lang w:val="uk-UA"/>
        </w:rPr>
        <w:t xml:space="preserve">Освітня  галузь Громадянська та історична  представлена </w:t>
      </w:r>
      <w:r w:rsidRPr="002C00A0">
        <w:rPr>
          <w:rFonts w:ascii="Times New Roman" w:hAnsi="Times New Roman" w:cs="Times New Roman"/>
          <w:sz w:val="24"/>
          <w:szCs w:val="24"/>
          <w:lang w:val="uk-UA"/>
        </w:rPr>
        <w:t xml:space="preserve"> </w:t>
      </w:r>
      <w:r w:rsidRPr="002C00A0">
        <w:rPr>
          <w:rFonts w:ascii="Times New Roman" w:hAnsi="Times New Roman" w:cs="Times New Roman"/>
          <w:i/>
          <w:iCs/>
          <w:sz w:val="24"/>
          <w:szCs w:val="24"/>
          <w:lang w:val="uk-UA"/>
        </w:rPr>
        <w:t xml:space="preserve">інтегрованим </w:t>
      </w:r>
      <w:proofErr w:type="spellStart"/>
      <w:r w:rsidRPr="002C00A0">
        <w:rPr>
          <w:rFonts w:ascii="Times New Roman" w:hAnsi="Times New Roman" w:cs="Times New Roman"/>
          <w:i/>
          <w:iCs/>
          <w:sz w:val="24"/>
          <w:szCs w:val="24"/>
          <w:lang w:val="uk-UA"/>
        </w:rPr>
        <w:t>куромс</w:t>
      </w:r>
      <w:proofErr w:type="spellEnd"/>
      <w:r w:rsidRPr="002C00A0">
        <w:rPr>
          <w:rFonts w:ascii="Times New Roman" w:hAnsi="Times New Roman" w:cs="Times New Roman"/>
          <w:i/>
          <w:iCs/>
          <w:sz w:val="24"/>
          <w:szCs w:val="24"/>
          <w:lang w:val="uk-UA"/>
        </w:rPr>
        <w:t xml:space="preserve"> </w:t>
      </w:r>
      <w:r w:rsidRPr="002C00A0">
        <w:rPr>
          <w:rFonts w:ascii="Times New Roman" w:hAnsi="Times New Roman" w:cs="Times New Roman"/>
          <w:sz w:val="24"/>
          <w:szCs w:val="24"/>
          <w:lang w:val="uk-UA"/>
        </w:rPr>
        <w:t xml:space="preserve">«Досліджуємо історію і суспільство» </w:t>
      </w:r>
      <w:r w:rsidR="00551BED" w:rsidRPr="002C00A0">
        <w:rPr>
          <w:rFonts w:ascii="Times New Roman" w:hAnsi="Times New Roman" w:cs="Times New Roman"/>
          <w:sz w:val="24"/>
          <w:szCs w:val="24"/>
          <w:lang w:val="uk-UA"/>
        </w:rPr>
        <w:t xml:space="preserve">у 5-6 </w:t>
      </w:r>
      <w:proofErr w:type="spellStart"/>
      <w:r w:rsidR="00551BED" w:rsidRPr="002C00A0">
        <w:rPr>
          <w:rFonts w:ascii="Times New Roman" w:hAnsi="Times New Roman" w:cs="Times New Roman"/>
          <w:sz w:val="24"/>
          <w:szCs w:val="24"/>
          <w:lang w:val="uk-UA"/>
        </w:rPr>
        <w:t>кл</w:t>
      </w:r>
      <w:proofErr w:type="spellEnd"/>
      <w:r w:rsidR="00551BED"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w:t>
      </w:r>
      <w:r w:rsidR="00311064"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lang w:val="uk-UA"/>
        </w:rPr>
        <w:t xml:space="preserve">Програма курсу враховує наступність між рівнями початкової та базової середньої освіти. Курс є пропедевтичним, опирається на досягнуті в 1–4 класах НУШ обов’язкові результати навчання і закладає основи для вивчення історії . Мета Програми курсу відповідає меті Галузі, закріпленій у п. 20 Державного стандарту: «Розвиток особистості учня через осмислення минулого, сучасного та </w:t>
      </w:r>
      <w:proofErr w:type="spellStart"/>
      <w:r w:rsidRPr="002C00A0">
        <w:rPr>
          <w:rFonts w:ascii="Times New Roman" w:hAnsi="Times New Roman" w:cs="Times New Roman"/>
          <w:sz w:val="24"/>
          <w:szCs w:val="24"/>
          <w:lang w:val="uk-UA"/>
        </w:rPr>
        <w:t>зв’язків</w:t>
      </w:r>
      <w:proofErr w:type="spellEnd"/>
      <w:r w:rsidRPr="002C00A0">
        <w:rPr>
          <w:rFonts w:ascii="Times New Roman" w:hAnsi="Times New Roman" w:cs="Times New Roman"/>
          <w:sz w:val="24"/>
          <w:szCs w:val="24"/>
          <w:lang w:val="uk-UA"/>
        </w:rPr>
        <w:t xml:space="preserve"> між ними, взаємодії між глобальними, загальноукраїнськими і локальними процесами; формування ідентичності громадянина України, його активної громадянської позиції на засадах демократії, патріотизму, поваги до прав і свобод людини, визнання цінності верховенства права та нетерпимості до корупції». Завдання курсу – підготувати дітей до усвідомленого вивчення історії, виробити комплекс умінь та навичок, необхідних для майбутнього навчання і життя, забезпечити засвоєння базових знань відповідно до вікових особливостей здобувачів освіти.</w:t>
      </w:r>
    </w:p>
    <w:p w14:paraId="233B0A6F" w14:textId="1662AD5E" w:rsidR="0008108B" w:rsidRPr="002C00A0" w:rsidRDefault="008A34D8"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i/>
          <w:iCs/>
          <w:sz w:val="24"/>
          <w:szCs w:val="24"/>
          <w:lang w:val="uk-UA"/>
        </w:rPr>
        <w:t>Мистецька</w:t>
      </w:r>
      <w:r w:rsidRPr="002C00A0">
        <w:rPr>
          <w:rFonts w:ascii="Times New Roman" w:hAnsi="Times New Roman" w:cs="Times New Roman"/>
          <w:i/>
          <w:iCs/>
          <w:sz w:val="24"/>
          <w:szCs w:val="24"/>
        </w:rPr>
        <w:t xml:space="preserve"> </w:t>
      </w:r>
      <w:r w:rsidRPr="002C00A0">
        <w:rPr>
          <w:rFonts w:ascii="Times New Roman" w:hAnsi="Times New Roman" w:cs="Times New Roman"/>
          <w:i/>
          <w:iCs/>
          <w:sz w:val="24"/>
          <w:szCs w:val="24"/>
          <w:lang w:val="uk-UA"/>
        </w:rPr>
        <w:t>освітня  галузь</w:t>
      </w:r>
      <w:r w:rsidRPr="002C00A0">
        <w:rPr>
          <w:rFonts w:ascii="Times New Roman" w:hAnsi="Times New Roman" w:cs="Times New Roman"/>
          <w:sz w:val="24"/>
          <w:szCs w:val="24"/>
          <w:lang w:val="uk-UA"/>
        </w:rPr>
        <w:t xml:space="preserve"> представлена</w:t>
      </w:r>
      <w:r w:rsidR="001F4D72" w:rsidRPr="002C00A0">
        <w:rPr>
          <w:rFonts w:ascii="Times New Roman" w:hAnsi="Times New Roman" w:cs="Times New Roman"/>
          <w:sz w:val="24"/>
          <w:szCs w:val="24"/>
          <w:lang w:val="uk-UA"/>
        </w:rPr>
        <w:t xml:space="preserve">  </w:t>
      </w:r>
      <w:r w:rsidR="004052F6" w:rsidRPr="002C00A0">
        <w:rPr>
          <w:rFonts w:ascii="Times New Roman" w:hAnsi="Times New Roman" w:cs="Times New Roman"/>
          <w:sz w:val="24"/>
          <w:szCs w:val="24"/>
          <w:lang w:val="uk-UA"/>
        </w:rPr>
        <w:t>інтегрованим курсом «Мистецтво»</w:t>
      </w:r>
    </w:p>
    <w:p w14:paraId="2B0C0D3B" w14:textId="77777777" w:rsidR="0008108B"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мистецької освітньої галузі є цілісний розвиток успішної особистості учня у процесі освоєння мистецьких надбань людства; усвідомлення власної національної ідентичності в міжкультурній комунікації; формування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для художньо-творчого самовираження; розкриття креативного потенціалу, залучення до культурних процесів в Україні</w:t>
      </w:r>
    </w:p>
    <w:p w14:paraId="08646029"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Мета інтегрованого курсу «Мистецтво» реалізується в таких завданнях: </w:t>
      </w:r>
    </w:p>
    <w:p w14:paraId="0DC9C290"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збагачення духовного світу й виховання цінностей учнів у процесі освоєння мистецьких надбань людства;</w:t>
      </w:r>
    </w:p>
    <w:p w14:paraId="1039D499"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виховання пошани до культурних надбань духовної і матеріальної спадщини; </w:t>
      </w: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розвиток загальних і спеціальних мистецьких здібностей, художньо-образного мислення й художніх інтересів; </w:t>
      </w:r>
    </w:p>
    <w:p w14:paraId="159DB399"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сприяння творчому самовияву та розвитку індивідуального стилю учня / учениці через мистецтво;</w:t>
      </w:r>
    </w:p>
    <w:p w14:paraId="5DFFA908"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поглиблення знань про види мистецтва, особливості їхньої художньо-образної мови; формування передбачених Державним стандартом базової середньої освіти мистецьких умінь і ставлень; </w:t>
      </w:r>
    </w:p>
    <w:p w14:paraId="34047771"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розвиток умінь сприймати мистецтво в соціальному та культурному контексті; </w:t>
      </w:r>
    </w:p>
    <w:p w14:paraId="4AB44E87" w14:textId="68269BF5" w:rsidR="0008108B"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rPr>
        <w:sym w:font="Symbol" w:char="F0B7"/>
      </w:r>
      <w:r w:rsidRPr="002C00A0">
        <w:rPr>
          <w:rFonts w:ascii="Times New Roman" w:hAnsi="Times New Roman" w:cs="Times New Roman"/>
          <w:sz w:val="24"/>
          <w:szCs w:val="24"/>
          <w:lang w:val="uk-UA"/>
        </w:rPr>
        <w:t xml:space="preserve"> навчитися застосовувати мистецтво для </w:t>
      </w:r>
      <w:proofErr w:type="spellStart"/>
      <w:r w:rsidRPr="002C00A0">
        <w:rPr>
          <w:rFonts w:ascii="Times New Roman" w:hAnsi="Times New Roman" w:cs="Times New Roman"/>
          <w:sz w:val="24"/>
          <w:szCs w:val="24"/>
          <w:lang w:val="uk-UA"/>
        </w:rPr>
        <w:t>саморефлексій</w:t>
      </w:r>
      <w:proofErr w:type="spellEnd"/>
      <w:r w:rsidRPr="002C00A0">
        <w:rPr>
          <w:rFonts w:ascii="Times New Roman" w:hAnsi="Times New Roman" w:cs="Times New Roman"/>
          <w:sz w:val="24"/>
          <w:szCs w:val="24"/>
          <w:lang w:val="uk-UA"/>
        </w:rPr>
        <w:t xml:space="preserve"> та самопізнання.</w:t>
      </w:r>
    </w:p>
    <w:p w14:paraId="02357BBF" w14:textId="77777777" w:rsidR="0008108B" w:rsidRPr="002C00A0" w:rsidRDefault="001F4D72" w:rsidP="002C00A0">
      <w:pPr>
        <w:spacing w:line="240" w:lineRule="auto"/>
        <w:jc w:val="both"/>
        <w:rPr>
          <w:rFonts w:ascii="Times New Roman" w:hAnsi="Times New Roman" w:cs="Times New Roman"/>
          <w:i/>
          <w:iCs/>
          <w:sz w:val="24"/>
          <w:szCs w:val="24"/>
          <w:lang w:val="uk-UA"/>
        </w:rPr>
      </w:pPr>
      <w:r w:rsidRPr="002C00A0">
        <w:rPr>
          <w:rFonts w:ascii="Times New Roman" w:hAnsi="Times New Roman" w:cs="Times New Roman"/>
          <w:i/>
          <w:iCs/>
          <w:sz w:val="24"/>
          <w:szCs w:val="24"/>
          <w:lang w:val="uk-UA"/>
        </w:rPr>
        <w:t xml:space="preserve">Математична  освітня галузь представлена навчальним </w:t>
      </w:r>
      <w:proofErr w:type="spellStart"/>
      <w:r w:rsidRPr="002C00A0">
        <w:rPr>
          <w:rFonts w:ascii="Times New Roman" w:hAnsi="Times New Roman" w:cs="Times New Roman"/>
          <w:i/>
          <w:iCs/>
          <w:sz w:val="24"/>
          <w:szCs w:val="24"/>
          <w:lang w:val="uk-UA"/>
        </w:rPr>
        <w:t>педметом</w:t>
      </w:r>
      <w:proofErr w:type="spellEnd"/>
      <w:r w:rsidRPr="002C00A0">
        <w:rPr>
          <w:rFonts w:ascii="Times New Roman" w:hAnsi="Times New Roman" w:cs="Times New Roman"/>
          <w:i/>
          <w:iCs/>
          <w:sz w:val="24"/>
          <w:szCs w:val="24"/>
          <w:lang w:val="uk-UA"/>
        </w:rPr>
        <w:t xml:space="preserve"> «Математика»</w:t>
      </w:r>
    </w:p>
    <w:p w14:paraId="58D8F4AD"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w:t>
      </w:r>
      <w:proofErr w:type="spellStart"/>
      <w:r w:rsidRPr="002C00A0">
        <w:rPr>
          <w:rFonts w:ascii="Times New Roman" w:hAnsi="Times New Roman" w:cs="Times New Roman"/>
          <w:sz w:val="24"/>
          <w:szCs w:val="24"/>
          <w:lang w:val="uk-UA"/>
        </w:rPr>
        <w:t>математичої</w:t>
      </w:r>
      <w:proofErr w:type="spellEnd"/>
      <w:r w:rsidRPr="002C00A0">
        <w:rPr>
          <w:rFonts w:ascii="Times New Roman" w:hAnsi="Times New Roman" w:cs="Times New Roman"/>
          <w:sz w:val="24"/>
          <w:szCs w:val="24"/>
          <w:lang w:val="uk-UA"/>
        </w:rPr>
        <w:t xml:space="preserve"> освітньої галузі є розвиток особистості учня через формування математичної компетентності у взаємозв’язку з іншими ключовими </w:t>
      </w:r>
      <w:proofErr w:type="spellStart"/>
      <w:r w:rsidRPr="002C00A0">
        <w:rPr>
          <w:rFonts w:ascii="Times New Roman" w:hAnsi="Times New Roman" w:cs="Times New Roman"/>
          <w:sz w:val="24"/>
          <w:szCs w:val="24"/>
          <w:lang w:val="uk-UA"/>
        </w:rPr>
        <w:t>компетентностями</w:t>
      </w:r>
      <w:proofErr w:type="spellEnd"/>
      <w:r w:rsidRPr="002C00A0">
        <w:rPr>
          <w:rFonts w:ascii="Times New Roman" w:hAnsi="Times New Roman" w:cs="Times New Roman"/>
          <w:sz w:val="24"/>
          <w:szCs w:val="24"/>
          <w:lang w:val="uk-UA"/>
        </w:rPr>
        <w:t xml:space="preserve"> для успішної освітньої та подальшої професійної діяльності впродовж життя, що передбачає засвоєння системи знань, удосконалення вміння розв’язувати математичні та практичні задачі; розвиток логічного мислення та психічних властивостей особистості; розуміння можливостей застосування математики в особистому та суспільному житті.</w:t>
      </w:r>
    </w:p>
    <w:p w14:paraId="162F63B9" w14:textId="77777777" w:rsidR="001F4D72" w:rsidRPr="002C00A0" w:rsidRDefault="001F4D72" w:rsidP="002C00A0">
      <w:pPr>
        <w:spacing w:line="240" w:lineRule="auto"/>
        <w:jc w:val="both"/>
        <w:rPr>
          <w:rFonts w:ascii="Times New Roman" w:hAnsi="Times New Roman" w:cs="Times New Roman"/>
          <w:i/>
          <w:iCs/>
          <w:sz w:val="24"/>
          <w:szCs w:val="24"/>
          <w:lang w:val="uk-UA"/>
        </w:rPr>
      </w:pPr>
      <w:r w:rsidRPr="002C00A0">
        <w:rPr>
          <w:rFonts w:ascii="Times New Roman" w:hAnsi="Times New Roman" w:cs="Times New Roman"/>
          <w:i/>
          <w:iCs/>
          <w:sz w:val="24"/>
          <w:szCs w:val="24"/>
          <w:lang w:val="uk-UA"/>
        </w:rPr>
        <w:lastRenderedPageBreak/>
        <w:t>Природнича</w:t>
      </w:r>
      <w:r w:rsidRPr="002C00A0">
        <w:rPr>
          <w:rFonts w:ascii="Times New Roman" w:hAnsi="Times New Roman" w:cs="Times New Roman"/>
          <w:i/>
          <w:iCs/>
          <w:sz w:val="24"/>
          <w:szCs w:val="24"/>
        </w:rPr>
        <w:t xml:space="preserve"> </w:t>
      </w:r>
      <w:r w:rsidRPr="002C00A0">
        <w:rPr>
          <w:rFonts w:ascii="Times New Roman" w:hAnsi="Times New Roman" w:cs="Times New Roman"/>
          <w:i/>
          <w:iCs/>
          <w:sz w:val="24"/>
          <w:szCs w:val="24"/>
          <w:lang w:val="uk-UA"/>
        </w:rPr>
        <w:t>освітня галузь представлена інтегрованим курсом «Пізнаємо природу»</w:t>
      </w:r>
    </w:p>
    <w:p w14:paraId="331176A4"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Основна мета програми – формування особистості учня, який знає та розуміє основні закономірності живої і неживої природи, володіє певними вміннями її дослідження, виявляє допитливість, на основі здобутих знань і пізнавального досвіду усвідомлює цілісність природничо-наукової картини світу, прагне діяти в щоденних ситуаціях спілкування з природою відповідно до екологічних принципів поведінки, використовує природознавчі знання для дотримання правил здорового способу життя. Вивчення інтегрованого курсу «Пізнаємо природу» спрямовано на досягнення таких завдань:</w:t>
      </w:r>
    </w:p>
    <w:p w14:paraId="40014187"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формувати цілісну картину світу та усвідомлення місця в ньому людини на основі єдності раціонально-наукового пізнання й </w:t>
      </w:r>
      <w:proofErr w:type="spellStart"/>
      <w:r w:rsidRPr="002C00A0">
        <w:rPr>
          <w:rFonts w:ascii="Times New Roman" w:hAnsi="Times New Roman" w:cs="Times New Roman"/>
          <w:sz w:val="24"/>
          <w:szCs w:val="24"/>
          <w:lang w:val="uk-UA"/>
        </w:rPr>
        <w:t>емоційно</w:t>
      </w:r>
      <w:proofErr w:type="spellEnd"/>
      <w:r w:rsidRPr="002C00A0">
        <w:rPr>
          <w:rFonts w:ascii="Times New Roman" w:hAnsi="Times New Roman" w:cs="Times New Roman"/>
          <w:sz w:val="24"/>
          <w:szCs w:val="24"/>
          <w:lang w:val="uk-UA"/>
        </w:rPr>
        <w:t xml:space="preserve">-ціннісного усвідомлення дитиною особистого досвіду спілкування з природою; </w:t>
      </w:r>
    </w:p>
    <w:p w14:paraId="0B3BAA9E"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формувати уявлення про предмет і методи природничих наук (фізики, хімії, біології, географії, астрономії, екології), про способи отримання та застосування інформації у процесі вивчення та перетворення природи; </w:t>
      </w:r>
    </w:p>
    <w:p w14:paraId="0B0D2952"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розвивати в учнів інтелектуальні, пізнавальні, дослідницькі, творчі, комунікативні здібності, застосовувати засвоєні знання в повсякденному житті; - підвищувати активність та мотивацію учнів до пізнання на базі сучасного навчального обладнання та використання інтерактивних форм роботи; - набувати досвіду різноманітних форм діяльності (індивідуальної і колективної), досвіду пізнання й самопізнання;</w:t>
      </w:r>
    </w:p>
    <w:p w14:paraId="12F6F1EE"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формувати систему цінностей, соціально прийнятих норм поведінки в природі та норм безпечної поведінки в соціумі, екологічну культуру, здоровий спосіб життя</w:t>
      </w:r>
    </w:p>
    <w:p w14:paraId="26ABE159" w14:textId="77777777" w:rsidR="001F4D72" w:rsidRPr="002C00A0" w:rsidRDefault="001F4D72" w:rsidP="002C00A0">
      <w:pPr>
        <w:spacing w:line="240" w:lineRule="auto"/>
        <w:jc w:val="both"/>
        <w:rPr>
          <w:rFonts w:ascii="Times New Roman" w:hAnsi="Times New Roman" w:cs="Times New Roman"/>
          <w:i/>
          <w:iCs/>
          <w:sz w:val="24"/>
          <w:szCs w:val="24"/>
          <w:lang w:val="uk-UA"/>
        </w:rPr>
      </w:pPr>
      <w:r w:rsidRPr="002C00A0">
        <w:rPr>
          <w:rFonts w:ascii="Times New Roman" w:hAnsi="Times New Roman" w:cs="Times New Roman"/>
          <w:i/>
          <w:iCs/>
          <w:sz w:val="24"/>
          <w:szCs w:val="24"/>
          <w:lang w:val="uk-UA"/>
        </w:rPr>
        <w:t>Технологічна освітня галузь представлена предметом «Технології»</w:t>
      </w:r>
    </w:p>
    <w:p w14:paraId="2D06AB2F" w14:textId="5B1C0414" w:rsidR="00311064"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технологічної освітньої галузі є реалізація творчого потенціалу учня, формування критичного та технічного мислення, готовності до зміни навколишнього природного середовища без заподіяння йому шкоди засобами сучасних технологій і дизайну, здатності до підприємливості та інноваційної діяльності, партнерської взаємодії, використання техніки і технологій для задоволення власних потреб, культурного та національного самовираження. Відповідно до мети технологічної освітньої галузі метою навчального предмету «Технології» є формування у здобувачів освіти </w:t>
      </w:r>
      <w:proofErr w:type="spellStart"/>
      <w:r w:rsidRPr="002C00A0">
        <w:rPr>
          <w:rFonts w:ascii="Times New Roman" w:hAnsi="Times New Roman" w:cs="Times New Roman"/>
          <w:sz w:val="24"/>
          <w:szCs w:val="24"/>
          <w:lang w:val="uk-UA"/>
        </w:rPr>
        <w:t>життєво</w:t>
      </w:r>
      <w:proofErr w:type="spellEnd"/>
      <w:r w:rsidRPr="002C00A0">
        <w:rPr>
          <w:rFonts w:ascii="Times New Roman" w:hAnsi="Times New Roman" w:cs="Times New Roman"/>
          <w:sz w:val="24"/>
          <w:szCs w:val="24"/>
          <w:lang w:val="uk-UA"/>
        </w:rPr>
        <w:t xml:space="preserve"> важливих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необхідних у самостійному житті, розвиток творчого потенціалу, критичного мислення, духовно-моральних цінностей, реалізація здібностей та інтересів учнів у сфері проєктно-технологічної діяльності.</w:t>
      </w:r>
    </w:p>
    <w:p w14:paraId="24BC3856" w14:textId="77777777" w:rsidR="001F4D72" w:rsidRPr="002C00A0" w:rsidRDefault="00F02092" w:rsidP="002C00A0">
      <w:pPr>
        <w:spacing w:line="240" w:lineRule="auto"/>
        <w:jc w:val="both"/>
        <w:rPr>
          <w:rFonts w:ascii="Times New Roman" w:hAnsi="Times New Roman" w:cs="Times New Roman"/>
          <w:i/>
          <w:iCs/>
          <w:sz w:val="24"/>
          <w:szCs w:val="24"/>
          <w:lang w:val="uk-UA"/>
        </w:rPr>
      </w:pPr>
      <w:proofErr w:type="spellStart"/>
      <w:r w:rsidRPr="002C00A0">
        <w:rPr>
          <w:rFonts w:ascii="Times New Roman" w:hAnsi="Times New Roman" w:cs="Times New Roman"/>
          <w:i/>
          <w:iCs/>
          <w:sz w:val="24"/>
          <w:szCs w:val="24"/>
          <w:lang w:val="uk-UA"/>
        </w:rPr>
        <w:t>І</w:t>
      </w:r>
      <w:r w:rsidR="001F4D72" w:rsidRPr="002C00A0">
        <w:rPr>
          <w:rFonts w:ascii="Times New Roman" w:hAnsi="Times New Roman" w:cs="Times New Roman"/>
          <w:i/>
          <w:iCs/>
          <w:sz w:val="24"/>
          <w:szCs w:val="24"/>
          <w:lang w:val="uk-UA"/>
        </w:rPr>
        <w:t>нформатична</w:t>
      </w:r>
      <w:proofErr w:type="spellEnd"/>
      <w:r w:rsidR="001F4D72" w:rsidRPr="002C00A0">
        <w:rPr>
          <w:rFonts w:ascii="Times New Roman" w:hAnsi="Times New Roman" w:cs="Times New Roman"/>
          <w:i/>
          <w:iCs/>
          <w:sz w:val="24"/>
          <w:szCs w:val="24"/>
        </w:rPr>
        <w:t xml:space="preserve"> </w:t>
      </w:r>
      <w:r w:rsidR="001F4D72" w:rsidRPr="002C00A0">
        <w:rPr>
          <w:rFonts w:ascii="Times New Roman" w:hAnsi="Times New Roman" w:cs="Times New Roman"/>
          <w:i/>
          <w:iCs/>
          <w:sz w:val="24"/>
          <w:szCs w:val="24"/>
          <w:lang w:val="uk-UA"/>
        </w:rPr>
        <w:t>освітня галузь представлена предметом «Інформатика»</w:t>
      </w:r>
    </w:p>
    <w:p w14:paraId="63C9FD67" w14:textId="7F3DC7FE" w:rsidR="00F0209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метою вивчення курсу “Інформатика” в 5-</w:t>
      </w:r>
      <w:r w:rsidR="00972921" w:rsidRPr="002C00A0">
        <w:rPr>
          <w:rFonts w:ascii="Times New Roman" w:hAnsi="Times New Roman" w:cs="Times New Roman"/>
          <w:sz w:val="24"/>
          <w:szCs w:val="24"/>
          <w:lang w:val="uk-UA"/>
        </w:rPr>
        <w:t>9</w:t>
      </w:r>
      <w:r w:rsidRPr="002C00A0">
        <w:rPr>
          <w:rFonts w:ascii="Times New Roman" w:hAnsi="Times New Roman" w:cs="Times New Roman"/>
          <w:sz w:val="24"/>
          <w:szCs w:val="24"/>
          <w:lang w:val="uk-UA"/>
        </w:rPr>
        <w:t xml:space="preserve"> класах є розвиток особистості учня, здатного використовувати цифрові інструменти і технології для розв’язання проблем, розвитку, творчого самовираження, забезпечення власного і суспільного добробуту, здатного критично мислити, безпечно та </w:t>
      </w:r>
      <w:proofErr w:type="spellStart"/>
      <w:r w:rsidRPr="002C00A0">
        <w:rPr>
          <w:rFonts w:ascii="Times New Roman" w:hAnsi="Times New Roman" w:cs="Times New Roman"/>
          <w:sz w:val="24"/>
          <w:szCs w:val="24"/>
          <w:lang w:val="uk-UA"/>
        </w:rPr>
        <w:t>відповідально</w:t>
      </w:r>
      <w:proofErr w:type="spellEnd"/>
      <w:r w:rsidRPr="002C00A0">
        <w:rPr>
          <w:rFonts w:ascii="Times New Roman" w:hAnsi="Times New Roman" w:cs="Times New Roman"/>
          <w:sz w:val="24"/>
          <w:szCs w:val="24"/>
          <w:lang w:val="uk-UA"/>
        </w:rPr>
        <w:t xml:space="preserve"> діяти в інформаційному суспільстві. Мета курсу досягається вирішенням завдань щодо реалізації обов'язкових результатів навчання </w:t>
      </w:r>
      <w:proofErr w:type="spellStart"/>
      <w:r w:rsidRPr="002C00A0">
        <w:rPr>
          <w:rFonts w:ascii="Times New Roman" w:hAnsi="Times New Roman" w:cs="Times New Roman"/>
          <w:sz w:val="24"/>
          <w:szCs w:val="24"/>
          <w:lang w:val="uk-UA"/>
        </w:rPr>
        <w:t>інформатичної</w:t>
      </w:r>
      <w:proofErr w:type="spellEnd"/>
      <w:r w:rsidRPr="002C00A0">
        <w:rPr>
          <w:rFonts w:ascii="Times New Roman" w:hAnsi="Times New Roman" w:cs="Times New Roman"/>
          <w:sz w:val="24"/>
          <w:szCs w:val="24"/>
          <w:lang w:val="uk-UA"/>
        </w:rPr>
        <w:t xml:space="preserve"> освітньої галузі, які передбачають, що учень/учениця:</w:t>
      </w:r>
    </w:p>
    <w:p w14:paraId="570B412B" w14:textId="77777777" w:rsidR="00F0209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знаходить, аналізує, перетворює, узагальнює, систематизує та подає дані, критично оцінює інформацію для розв’язання життєвих проблем; </w:t>
      </w:r>
    </w:p>
    <w:p w14:paraId="65CFE5E9" w14:textId="77777777" w:rsidR="00F0209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створює інформаційні продукти і програми для ефективного розв’язання задач/проблем, творчого самовираження індивідуально та у співпраці з іншими особами за допомогою цифрових пристроїв чи без них; </w:t>
      </w:r>
    </w:p>
    <w:p w14:paraId="73B40CEF" w14:textId="77777777" w:rsidR="00F0209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усвідомлено використовує інформаційні та комунікаційні технології і цифрові інструменти для доступу до інформації, спілкування та співпраці як творець та (або) споживач, а також самостійно опановує нові технології; </w:t>
      </w:r>
    </w:p>
    <w:p w14:paraId="5D611F3D" w14:textId="77777777" w:rsidR="001F4D72" w:rsidRPr="002C00A0" w:rsidRDefault="001F4D7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lastRenderedPageBreak/>
        <w:t>● усвідомлює наслідки використання інформаційних технологій для себе, суспільства, навколишнього природного середовища, дотримується етичних, культурних і правових норм інформаційної взаємодії.</w:t>
      </w:r>
    </w:p>
    <w:p w14:paraId="71F84F15" w14:textId="77777777" w:rsidR="001F4D72" w:rsidRPr="002C00A0" w:rsidRDefault="00F02092" w:rsidP="002C00A0">
      <w:pPr>
        <w:spacing w:line="240" w:lineRule="auto"/>
        <w:jc w:val="both"/>
        <w:rPr>
          <w:rFonts w:ascii="Times New Roman" w:hAnsi="Times New Roman" w:cs="Times New Roman"/>
          <w:i/>
          <w:iCs/>
          <w:sz w:val="24"/>
          <w:szCs w:val="24"/>
          <w:lang w:val="uk-UA"/>
        </w:rPr>
      </w:pPr>
      <w:r w:rsidRPr="002C00A0">
        <w:rPr>
          <w:rFonts w:ascii="Times New Roman" w:hAnsi="Times New Roman" w:cs="Times New Roman"/>
          <w:i/>
          <w:iCs/>
          <w:sz w:val="24"/>
          <w:szCs w:val="24"/>
          <w:lang w:val="uk-UA"/>
        </w:rPr>
        <w:t xml:space="preserve">Соціальна і </w:t>
      </w:r>
      <w:proofErr w:type="spellStart"/>
      <w:r w:rsidRPr="002C00A0">
        <w:rPr>
          <w:rFonts w:ascii="Times New Roman" w:hAnsi="Times New Roman" w:cs="Times New Roman"/>
          <w:i/>
          <w:iCs/>
          <w:sz w:val="24"/>
          <w:szCs w:val="24"/>
          <w:lang w:val="uk-UA"/>
        </w:rPr>
        <w:t>здоров’язбережувальна</w:t>
      </w:r>
      <w:proofErr w:type="spellEnd"/>
      <w:r w:rsidRPr="002C00A0">
        <w:rPr>
          <w:rFonts w:ascii="Times New Roman" w:hAnsi="Times New Roman" w:cs="Times New Roman"/>
          <w:i/>
          <w:iCs/>
          <w:sz w:val="24"/>
          <w:szCs w:val="24"/>
        </w:rPr>
        <w:t xml:space="preserve"> </w:t>
      </w:r>
      <w:r w:rsidRPr="002C00A0">
        <w:rPr>
          <w:rFonts w:ascii="Times New Roman" w:hAnsi="Times New Roman" w:cs="Times New Roman"/>
          <w:i/>
          <w:iCs/>
          <w:sz w:val="24"/>
          <w:szCs w:val="24"/>
          <w:lang w:val="uk-UA"/>
        </w:rPr>
        <w:t>освітня галузь представлена предметом</w:t>
      </w:r>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«Етика» та </w:t>
      </w:r>
      <w:r w:rsidRPr="002C00A0">
        <w:rPr>
          <w:rFonts w:ascii="Times New Roman" w:hAnsi="Times New Roman" w:cs="Times New Roman"/>
          <w:i/>
          <w:iCs/>
          <w:sz w:val="24"/>
          <w:szCs w:val="24"/>
          <w:lang w:val="uk-UA"/>
        </w:rPr>
        <w:t>Інтегрованим  курсом  «Здоров’я, безпека та добробут»</w:t>
      </w:r>
    </w:p>
    <w:p w14:paraId="5DFED65B" w14:textId="77777777" w:rsidR="001F4D7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навчального курсу «Етика» у 5–6 класах є формування світогляду, формування вільної особистості, яка визнає загальнолюдські та національні цінності й керується морально-етичними критеріями та почуттям відповідальності у власній поведінці; виховання поваги до людської гідності й дотримання прав людини, демократичних цінностей, верховенства права, справедливості, неупередженості, рівності. Результатами навчання є набуття учнями ключових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 xml:space="preserve">: громадянської та соціальної, </w:t>
      </w:r>
      <w:proofErr w:type="spellStart"/>
      <w:r w:rsidRPr="002C00A0">
        <w:rPr>
          <w:rFonts w:ascii="Times New Roman" w:hAnsi="Times New Roman" w:cs="Times New Roman"/>
          <w:sz w:val="24"/>
          <w:szCs w:val="24"/>
          <w:lang w:val="uk-UA"/>
        </w:rPr>
        <w:t>інформаційнокомунікаційної</w:t>
      </w:r>
      <w:proofErr w:type="spellEnd"/>
      <w:r w:rsidRPr="002C00A0">
        <w:rPr>
          <w:rFonts w:ascii="Times New Roman" w:hAnsi="Times New Roman" w:cs="Times New Roman"/>
          <w:sz w:val="24"/>
          <w:szCs w:val="24"/>
          <w:lang w:val="uk-UA"/>
        </w:rPr>
        <w:t xml:space="preserve">, </w:t>
      </w:r>
      <w:proofErr w:type="spellStart"/>
      <w:r w:rsidRPr="002C00A0">
        <w:rPr>
          <w:rFonts w:ascii="Times New Roman" w:hAnsi="Times New Roman" w:cs="Times New Roman"/>
          <w:sz w:val="24"/>
          <w:szCs w:val="24"/>
          <w:lang w:val="uk-UA"/>
        </w:rPr>
        <w:t>мовної</w:t>
      </w:r>
      <w:proofErr w:type="spellEnd"/>
      <w:r w:rsidRPr="002C00A0">
        <w:rPr>
          <w:rFonts w:ascii="Times New Roman" w:hAnsi="Times New Roman" w:cs="Times New Roman"/>
          <w:sz w:val="24"/>
          <w:szCs w:val="24"/>
          <w:lang w:val="uk-UA"/>
        </w:rPr>
        <w:t xml:space="preserve">, математичної, екологічної, у галузі культури, природничих наук, техніки і технологій, </w:t>
      </w:r>
      <w:proofErr w:type="spellStart"/>
      <w:r w:rsidRPr="002C00A0">
        <w:rPr>
          <w:rFonts w:ascii="Times New Roman" w:hAnsi="Times New Roman" w:cs="Times New Roman"/>
          <w:sz w:val="24"/>
          <w:szCs w:val="24"/>
          <w:lang w:val="uk-UA"/>
        </w:rPr>
        <w:t>інноваційності</w:t>
      </w:r>
      <w:proofErr w:type="spellEnd"/>
      <w:r w:rsidRPr="002C00A0">
        <w:rPr>
          <w:rFonts w:ascii="Times New Roman" w:hAnsi="Times New Roman" w:cs="Times New Roman"/>
          <w:sz w:val="24"/>
          <w:szCs w:val="24"/>
          <w:lang w:val="uk-UA"/>
        </w:rPr>
        <w:t>, підприємливості, самоосвіти.</w:t>
      </w:r>
    </w:p>
    <w:p w14:paraId="14725979"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Мета інтегрованого курсу «Здоров’я, безпека та добробут» – виховання в учнів та учениць відповідальності за своє здоров’я, особисту безпеку, власний добробут та добробут своєї родини; етичної поведінки та ціннісного ставлення до особистості та поваги до інтересів інших людей, родини, громади, держави; усвідомлення ролі освіти як важливого чинника успішного майбутнього; розвиток якостей, необхідних для вибору здорового способу життя та адекватної поведінки в небезпечних і надзвичайних ситуаціях.</w:t>
      </w:r>
    </w:p>
    <w:p w14:paraId="01DF2677"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Завдання інтегрованого курсу «Здоров’я, безпека та добробут»: </w:t>
      </w:r>
    </w:p>
    <w:p w14:paraId="68D35CD9"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мотивувати учнів та учениць на збереження та зміцнення фізичного, психічного та соціального здоров’я; </w:t>
      </w:r>
    </w:p>
    <w:p w14:paraId="0F9DE4D4"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виховувати стійке переконання щодо пріоритету здорового способу життя для забезпечення гармонійного фізичного та психічного розвитку, добробуту; </w:t>
      </w:r>
    </w:p>
    <w:p w14:paraId="37604406"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формувати в учнів та учениць навички безпечної поведінки в умовах повсякденного життя, небезпечних і надзвичайних ситуаціях прийняття рішень для збереження здоров’я, безпеки та добробуту; </w:t>
      </w:r>
    </w:p>
    <w:p w14:paraId="031E7E10"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навчити здійснювати заходи самодопомоги та надавати першу долікарську допомогу; - ознайомити учнів та учениць із основними принципами соціалізації у шкільному колективі, родині, громаді; </w:t>
      </w:r>
    </w:p>
    <w:p w14:paraId="43D6E429"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виховувати стійкі переконання щодо ціннісного ставлення до своєї особистості, власних принципів та поваги до інтересів інших людей, родини, громади, держави;</w:t>
      </w:r>
    </w:p>
    <w:p w14:paraId="25FBC327"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формувати в учнів та учениць мотивацію до навчання та здобуття освіти, створення необхідних умов для самопізнання, самооцінки та всебічної самореалізації на прикладах життєвого успіху видатних українців; </w:t>
      </w:r>
    </w:p>
    <w:p w14:paraId="467A79DF"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розвивати якості та риси характеру, необхідні для вибору здорового способу життя та адекватної поведінки в небезпечних і надзвичайних ситуаціях; </w:t>
      </w:r>
    </w:p>
    <w:p w14:paraId="63A23D85"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виховувати дбайливе ставлення до збереження навколишнього природного середовища, до особистого здоров’я, особистої безпеки;</w:t>
      </w:r>
    </w:p>
    <w:p w14:paraId="621F0B87"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 формувати в учнів та учениць інтелектуальні та творчі навички проєктної та навчально-дослідницької діяльності.</w:t>
      </w:r>
    </w:p>
    <w:p w14:paraId="5C0A2FAE" w14:textId="77777777" w:rsidR="00F02092" w:rsidRPr="002C00A0" w:rsidRDefault="00F02092" w:rsidP="002C00A0">
      <w:pPr>
        <w:spacing w:line="240" w:lineRule="auto"/>
        <w:jc w:val="both"/>
        <w:rPr>
          <w:rFonts w:ascii="Times New Roman" w:hAnsi="Times New Roman" w:cs="Times New Roman"/>
          <w:b/>
          <w:bCs/>
          <w:i/>
          <w:iCs/>
          <w:sz w:val="24"/>
          <w:szCs w:val="24"/>
          <w:lang w:val="uk-UA"/>
        </w:rPr>
      </w:pPr>
      <w:r w:rsidRPr="002C00A0">
        <w:rPr>
          <w:rFonts w:ascii="Times New Roman" w:hAnsi="Times New Roman" w:cs="Times New Roman"/>
          <w:b/>
          <w:bCs/>
          <w:i/>
          <w:iCs/>
          <w:sz w:val="24"/>
          <w:szCs w:val="24"/>
          <w:lang w:val="uk-UA"/>
        </w:rPr>
        <w:t>Фізична культура</w:t>
      </w:r>
    </w:p>
    <w:p w14:paraId="0DD406CC"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Метою навчання «Фізичної культури», як складника відповідної освітньої галузі Державного стандарту базової середньої освіти, є гармонійний фізичний розвиток особистості учня, підвищення функціональних можливостей організму, вдосконалення </w:t>
      </w:r>
      <w:proofErr w:type="spellStart"/>
      <w:r w:rsidRPr="002C00A0">
        <w:rPr>
          <w:rFonts w:ascii="Times New Roman" w:hAnsi="Times New Roman" w:cs="Times New Roman"/>
          <w:sz w:val="24"/>
          <w:szCs w:val="24"/>
          <w:lang w:val="uk-UA"/>
        </w:rPr>
        <w:t>життєво</w:t>
      </w:r>
      <w:proofErr w:type="spellEnd"/>
      <w:r w:rsidRPr="002C00A0">
        <w:rPr>
          <w:rFonts w:ascii="Times New Roman" w:hAnsi="Times New Roman" w:cs="Times New Roman"/>
          <w:sz w:val="24"/>
          <w:szCs w:val="24"/>
          <w:lang w:val="uk-UA"/>
        </w:rPr>
        <w:t xml:space="preserve"> необхідних рухових умінь та </w:t>
      </w:r>
      <w:r w:rsidRPr="002C00A0">
        <w:rPr>
          <w:rFonts w:ascii="Times New Roman" w:hAnsi="Times New Roman" w:cs="Times New Roman"/>
          <w:sz w:val="24"/>
          <w:szCs w:val="24"/>
          <w:lang w:val="uk-UA"/>
        </w:rPr>
        <w:lastRenderedPageBreak/>
        <w:t xml:space="preserve">навичок, розширення рухового досвіду через формування стійкої мотивації учнів до занять фізичною культурою і елементів фізкультурно-спортивної діяльності. </w:t>
      </w:r>
    </w:p>
    <w:p w14:paraId="1A1578C2" w14:textId="77777777" w:rsidR="00F02092" w:rsidRPr="002C00A0" w:rsidRDefault="00F02092"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Мета реалізовується комплексом таких навчальних, оздоровчих і виховних завдань: – формування загальних уявлень про фізичну культуру, її значення в житті людини, збереження та зміцнення здоров’я, фізичного розвитку; – розширення рухового досвіду, вдосконалення навичок </w:t>
      </w:r>
      <w:proofErr w:type="spellStart"/>
      <w:r w:rsidRPr="002C00A0">
        <w:rPr>
          <w:rFonts w:ascii="Times New Roman" w:hAnsi="Times New Roman" w:cs="Times New Roman"/>
          <w:sz w:val="24"/>
          <w:szCs w:val="24"/>
          <w:lang w:val="uk-UA"/>
        </w:rPr>
        <w:t>життєво</w:t>
      </w:r>
      <w:proofErr w:type="spellEnd"/>
      <w:r w:rsidRPr="002C00A0">
        <w:rPr>
          <w:rFonts w:ascii="Times New Roman" w:hAnsi="Times New Roman" w:cs="Times New Roman"/>
          <w:sz w:val="24"/>
          <w:szCs w:val="24"/>
          <w:lang w:val="uk-UA"/>
        </w:rPr>
        <w:t xml:space="preserve"> необхідних рухових дій, використання їх у повсякденній та ігровій діяльності; – розширення функціональних можливостей організму дитини через цілеспрямований розвиток основних фізичних якостей і природних здібностей; – формування ціннісних орієнтацій щодо використання фізичних вправ як одного з головних чинників здорового способу життя; – формування практичних навичок для самостійних занять фізичними вправами та проведення активного відпочинку; - формування високого рівня розвитку моральних якостей. Завдання навчального предмета реалізують вимоги до обов’язкових результатів навчання освітньої галузі фізичної культури, зазначених в додатку 22 Державного стандарту базової середньої освіти, які передбачають, що учень/учениця: формує власну психічну та соціально-психологічну сфери особистості засобами фізичного виховання; систематично займається фізичною культурою, володіє технікою виконання фізичних вправ; усвідомлює значення фізичної/рухової активності для підтримання стану здоров’я та задоволення у процесі фізичного виховання.</w:t>
      </w:r>
    </w:p>
    <w:p w14:paraId="14C38B02" w14:textId="77777777" w:rsidR="00972921" w:rsidRPr="002C00A0" w:rsidRDefault="009729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  метою подолання освітніх втрат, години навчального навантаження для перерозподілу між освітніми компонентами </w:t>
      </w:r>
      <w:proofErr w:type="spellStart"/>
      <w:r w:rsidRPr="002C00A0">
        <w:rPr>
          <w:rFonts w:ascii="Times New Roman" w:hAnsi="Times New Roman" w:cs="Times New Roman"/>
          <w:sz w:val="24"/>
          <w:szCs w:val="24"/>
          <w:lang w:val="uk-UA"/>
        </w:rPr>
        <w:t>розподілено</w:t>
      </w:r>
      <w:proofErr w:type="spellEnd"/>
      <w:r w:rsidRPr="002C00A0">
        <w:rPr>
          <w:rFonts w:ascii="Times New Roman" w:hAnsi="Times New Roman" w:cs="Times New Roman"/>
          <w:sz w:val="24"/>
          <w:szCs w:val="24"/>
          <w:lang w:val="uk-UA"/>
        </w:rPr>
        <w:t xml:space="preserve"> таким чином: </w:t>
      </w:r>
    </w:p>
    <w:p w14:paraId="2CB881C0" w14:textId="77777777" w:rsidR="00972921" w:rsidRPr="002C00A0" w:rsidRDefault="009729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5 клас: по1год додано до інтегрованого курсу «Досліджуємо історію та суспільство»,  математики ; по 0,5 год  до української літератури та зарубіжної літератури, інтегрованого курсу «Пізнаємо природу», іноземна мова(англійська.)</w:t>
      </w:r>
    </w:p>
    <w:p w14:paraId="3D567B2A" w14:textId="77777777" w:rsidR="00972921" w:rsidRPr="002C00A0" w:rsidRDefault="009729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6 клас: по 0,5 год додано до інтегрованого курсу «Досліджуємо історію та суспільство», української літератури та зарубіжної літератури, іноземна мова(англійська.); по 1 год .- до інтегрованого курсу «Пізнаємо природу», математика.</w:t>
      </w:r>
    </w:p>
    <w:p w14:paraId="39BFE0FC" w14:textId="77777777" w:rsidR="00972921" w:rsidRPr="002C00A0" w:rsidRDefault="009729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7 клас: по 0,5 год  до української літератури та зарубіжної літератури, іноземна мова(англійська), біологія, хімія, Історія України, Всесвітня історія; 1год – математика</w:t>
      </w:r>
    </w:p>
    <w:p w14:paraId="1126FE83" w14:textId="77777777" w:rsidR="00972921" w:rsidRPr="002C00A0" w:rsidRDefault="009729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8 клас: по 1 год  до української літератури, Історія України; по 0,5 год   зарубіжної літератури, алгебри, геометрії, біології, , Всесвітня історія;</w:t>
      </w:r>
    </w:p>
    <w:p w14:paraId="2F3CDE33" w14:textId="0880CAF8" w:rsidR="00972921" w:rsidRPr="002C00A0" w:rsidRDefault="00972921"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9 клас : 1 год  до української літератури; по 0,5 год   зарубіжної літератури, алгебри, геометрії , Всесвітня історія;</w:t>
      </w:r>
    </w:p>
    <w:p w14:paraId="44C66A3E" w14:textId="77777777" w:rsidR="00F02092" w:rsidRPr="002C00A0" w:rsidRDefault="00DD2543"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 xml:space="preserve">2.4.4.Перелік варіантів </w:t>
      </w:r>
      <w:r w:rsidR="00CF1834" w:rsidRPr="002C00A0">
        <w:rPr>
          <w:rFonts w:ascii="Times New Roman" w:hAnsi="Times New Roman" w:cs="Times New Roman"/>
          <w:b/>
          <w:bCs/>
          <w:sz w:val="24"/>
          <w:szCs w:val="24"/>
          <w:lang w:val="uk-UA"/>
        </w:rPr>
        <w:t xml:space="preserve"> модельних навчальних програм</w:t>
      </w:r>
    </w:p>
    <w:p w14:paraId="0AE6961B"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Модельна навчальна програма - документ, що визначає орієнтовну послідовність досягнення очікуваних результатів навчання учнів, зміст навчального предмета, інтегрованого курсу та види навчальної діяльності учнів, рекомендований для використання в освітньому процесі в порядку, визначеному законодавством.</w:t>
      </w:r>
    </w:p>
    <w:p w14:paraId="4B194B85" w14:textId="7AD12940"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 xml:space="preserve">Відповідно до навчального плану в освітній програмі  для 5 </w:t>
      </w:r>
      <w:r w:rsidR="0002577D" w:rsidRPr="002C00A0">
        <w:rPr>
          <w:rFonts w:ascii="Times New Roman" w:hAnsi="Times New Roman" w:cs="Times New Roman"/>
          <w:bCs/>
          <w:sz w:val="24"/>
          <w:szCs w:val="24"/>
          <w:lang w:val="uk-UA"/>
        </w:rPr>
        <w:t>-</w:t>
      </w:r>
      <w:r w:rsidR="00972921" w:rsidRPr="002C00A0">
        <w:rPr>
          <w:rFonts w:ascii="Times New Roman" w:hAnsi="Times New Roman" w:cs="Times New Roman"/>
          <w:bCs/>
          <w:sz w:val="24"/>
          <w:szCs w:val="24"/>
          <w:lang w:val="uk-UA"/>
        </w:rPr>
        <w:t xml:space="preserve">9 </w:t>
      </w:r>
      <w:r w:rsidRPr="002C00A0">
        <w:rPr>
          <w:rFonts w:ascii="Times New Roman" w:hAnsi="Times New Roman" w:cs="Times New Roman"/>
          <w:bCs/>
          <w:sz w:val="24"/>
          <w:szCs w:val="24"/>
          <w:lang w:val="uk-UA"/>
        </w:rPr>
        <w:t xml:space="preserve">класу </w:t>
      </w:r>
      <w:proofErr w:type="spellStart"/>
      <w:r w:rsidRPr="002C00A0">
        <w:rPr>
          <w:rFonts w:ascii="Times New Roman" w:hAnsi="Times New Roman" w:cs="Times New Roman"/>
          <w:bCs/>
          <w:sz w:val="24"/>
          <w:szCs w:val="24"/>
          <w:lang w:val="uk-UA"/>
        </w:rPr>
        <w:t>Катеринківської</w:t>
      </w:r>
      <w:proofErr w:type="spellEnd"/>
      <w:r w:rsidRPr="002C00A0">
        <w:rPr>
          <w:rFonts w:ascii="Times New Roman" w:hAnsi="Times New Roman" w:cs="Times New Roman"/>
          <w:bCs/>
          <w:sz w:val="24"/>
          <w:szCs w:val="24"/>
          <w:lang w:val="uk-UA"/>
        </w:rPr>
        <w:t xml:space="preserve"> гімназії   зазначається перелік </w:t>
      </w:r>
      <w:r w:rsidR="004052F6" w:rsidRPr="002C00A0">
        <w:rPr>
          <w:rFonts w:ascii="Times New Roman" w:hAnsi="Times New Roman" w:cs="Times New Roman"/>
          <w:bCs/>
          <w:sz w:val="24"/>
          <w:szCs w:val="24"/>
          <w:lang w:val="uk-UA"/>
        </w:rPr>
        <w:t xml:space="preserve"> </w:t>
      </w:r>
      <w:r w:rsidRPr="002C00A0">
        <w:rPr>
          <w:rFonts w:ascii="Times New Roman" w:hAnsi="Times New Roman" w:cs="Times New Roman"/>
          <w:bCs/>
          <w:sz w:val="24"/>
          <w:szCs w:val="24"/>
          <w:lang w:val="uk-UA"/>
        </w:rPr>
        <w:t xml:space="preserve"> навчальних програм, що використовуються закладом освіти в освітньому процесі</w:t>
      </w:r>
      <w:r w:rsidR="004052F6" w:rsidRPr="002C00A0">
        <w:rPr>
          <w:rFonts w:ascii="Times New Roman" w:hAnsi="Times New Roman" w:cs="Times New Roman"/>
          <w:bCs/>
          <w:sz w:val="24"/>
          <w:szCs w:val="24"/>
          <w:lang w:val="uk-UA"/>
        </w:rPr>
        <w:t xml:space="preserve"> </w:t>
      </w:r>
      <w:r w:rsidRPr="002C00A0">
        <w:rPr>
          <w:rFonts w:ascii="Times New Roman" w:hAnsi="Times New Roman" w:cs="Times New Roman"/>
          <w:bCs/>
          <w:sz w:val="24"/>
          <w:szCs w:val="24"/>
          <w:lang w:val="uk-UA"/>
        </w:rPr>
        <w:t xml:space="preserve">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 Оскільки відповідні </w:t>
      </w:r>
      <w:r w:rsidR="004052F6" w:rsidRPr="002C00A0">
        <w:rPr>
          <w:rFonts w:ascii="Times New Roman" w:hAnsi="Times New Roman" w:cs="Times New Roman"/>
          <w:bCs/>
          <w:sz w:val="24"/>
          <w:szCs w:val="24"/>
          <w:lang w:val="uk-UA"/>
        </w:rPr>
        <w:t xml:space="preserve"> </w:t>
      </w:r>
      <w:r w:rsidRPr="002C00A0">
        <w:rPr>
          <w:rFonts w:ascii="Times New Roman" w:hAnsi="Times New Roman" w:cs="Times New Roman"/>
          <w:bCs/>
          <w:sz w:val="24"/>
          <w:szCs w:val="24"/>
          <w:lang w:val="uk-UA"/>
        </w:rPr>
        <w:t xml:space="preserve"> навчальні програми спрямовані насамперед на реалізацію вимог Державного стандарту базової середньої освіти, заклад освіти під час формування переліку цих програм  </w:t>
      </w:r>
      <w:proofErr w:type="spellStart"/>
      <w:r w:rsidRPr="002C00A0">
        <w:rPr>
          <w:rFonts w:ascii="Times New Roman" w:hAnsi="Times New Roman" w:cs="Times New Roman"/>
          <w:bCs/>
          <w:sz w:val="24"/>
          <w:szCs w:val="24"/>
          <w:lang w:val="uk-UA"/>
        </w:rPr>
        <w:t>враховув</w:t>
      </w:r>
      <w:proofErr w:type="spellEnd"/>
      <w:r w:rsidRPr="002C00A0">
        <w:rPr>
          <w:rFonts w:ascii="Times New Roman" w:hAnsi="Times New Roman" w:cs="Times New Roman"/>
          <w:bCs/>
          <w:sz w:val="24"/>
          <w:szCs w:val="24"/>
          <w:lang w:val="uk-UA"/>
        </w:rPr>
        <w:t xml:space="preserve">  низку чинників, а саме: особливості та потреби учнів певного закладу в досягнені обов’язкових результатів навчання, потенціал педагогічного колективу, ресурсне забезпечення закладу освіти, навчально-методичний супровід конкретних модельних програм, наявність внутрішньогалузевих та міжгалузевих </w:t>
      </w:r>
      <w:proofErr w:type="spellStart"/>
      <w:r w:rsidRPr="002C00A0">
        <w:rPr>
          <w:rFonts w:ascii="Times New Roman" w:hAnsi="Times New Roman" w:cs="Times New Roman"/>
          <w:bCs/>
          <w:sz w:val="24"/>
          <w:szCs w:val="24"/>
          <w:lang w:val="uk-UA"/>
        </w:rPr>
        <w:t>зв’язків</w:t>
      </w:r>
      <w:proofErr w:type="spellEnd"/>
      <w:r w:rsidRPr="002C00A0">
        <w:rPr>
          <w:rFonts w:ascii="Times New Roman" w:hAnsi="Times New Roman" w:cs="Times New Roman"/>
          <w:bCs/>
          <w:sz w:val="24"/>
          <w:szCs w:val="24"/>
          <w:lang w:val="uk-UA"/>
        </w:rPr>
        <w:t xml:space="preserve"> між програмами різних предметів </w:t>
      </w:r>
      <w:r w:rsidRPr="002C00A0">
        <w:rPr>
          <w:rFonts w:ascii="Times New Roman" w:hAnsi="Times New Roman" w:cs="Times New Roman"/>
          <w:bCs/>
          <w:sz w:val="24"/>
          <w:szCs w:val="24"/>
          <w:lang w:val="uk-UA"/>
        </w:rPr>
        <w:lastRenderedPageBreak/>
        <w:t xml:space="preserve">та курсів для реалізації ключових </w:t>
      </w:r>
      <w:proofErr w:type="spellStart"/>
      <w:r w:rsidRPr="002C00A0">
        <w:rPr>
          <w:rFonts w:ascii="Times New Roman" w:hAnsi="Times New Roman" w:cs="Times New Roman"/>
          <w:bCs/>
          <w:sz w:val="24"/>
          <w:szCs w:val="24"/>
          <w:lang w:val="uk-UA"/>
        </w:rPr>
        <w:t>компетентностей</w:t>
      </w:r>
      <w:proofErr w:type="spellEnd"/>
      <w:r w:rsidRPr="002C00A0">
        <w:rPr>
          <w:rFonts w:ascii="Times New Roman" w:hAnsi="Times New Roman" w:cs="Times New Roman"/>
          <w:bCs/>
          <w:sz w:val="24"/>
          <w:szCs w:val="24"/>
          <w:lang w:val="uk-UA"/>
        </w:rPr>
        <w:t>, варіативність програм для підтримки курсів у діапазоні від мінімальної до максимальної кількості годин тощо.</w:t>
      </w:r>
    </w:p>
    <w:p w14:paraId="2473129F"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 xml:space="preserve">Під час вибору модельних навчальних програм для освітньої програми </w:t>
      </w:r>
      <w:proofErr w:type="spellStart"/>
      <w:r w:rsidRPr="002C00A0">
        <w:rPr>
          <w:rFonts w:ascii="Times New Roman" w:hAnsi="Times New Roman" w:cs="Times New Roman"/>
          <w:bCs/>
          <w:sz w:val="24"/>
          <w:szCs w:val="24"/>
          <w:lang w:val="uk-UA"/>
        </w:rPr>
        <w:t>Катеринківської</w:t>
      </w:r>
      <w:proofErr w:type="spellEnd"/>
      <w:r w:rsidRPr="002C00A0">
        <w:rPr>
          <w:rFonts w:ascii="Times New Roman" w:hAnsi="Times New Roman" w:cs="Times New Roman"/>
          <w:bCs/>
          <w:sz w:val="24"/>
          <w:szCs w:val="24"/>
          <w:lang w:val="uk-UA"/>
        </w:rPr>
        <w:t xml:space="preserve"> гімназії  взято до уваги  раціональне використання навчального часу. </w:t>
      </w:r>
    </w:p>
    <w:p w14:paraId="6D9E276A" w14:textId="29515C7C"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 xml:space="preserve">Сформована з окремих модельних та/або навчальних програм освітня програма закладу має бути цілісним комплексом, кожен компонент якого реалізує свої цілі та функції у тісному взаємозв’язку з іншими компонентами для формування цілісної компетентної особистості. Ці взаємозв’язки мають бути реалізовані не лише на рівні базових знань з окремих предметів, а й на рівні досягнення очікуваних результатів та видів діяльності. Перелік модельних та/або навчальних програм в освітній програмі закладу має охоплювати досягнення учнями результатів навчання з усіх визначених Державним стандартом освітніх галузей. Заклад освіти здійснив  вибір модельних навчальних програм для   освітнього процесу у </w:t>
      </w:r>
      <w:proofErr w:type="spellStart"/>
      <w:r w:rsidRPr="002C00A0">
        <w:rPr>
          <w:rFonts w:ascii="Times New Roman" w:hAnsi="Times New Roman" w:cs="Times New Roman"/>
          <w:bCs/>
          <w:sz w:val="24"/>
          <w:szCs w:val="24"/>
          <w:lang w:val="uk-UA"/>
        </w:rPr>
        <w:t>Катеринківській</w:t>
      </w:r>
      <w:proofErr w:type="spellEnd"/>
      <w:r w:rsidRPr="002C00A0">
        <w:rPr>
          <w:rFonts w:ascii="Times New Roman" w:hAnsi="Times New Roman" w:cs="Times New Roman"/>
          <w:bCs/>
          <w:sz w:val="24"/>
          <w:szCs w:val="24"/>
          <w:lang w:val="uk-UA"/>
        </w:rPr>
        <w:t xml:space="preserve"> гімназії  з-поміж тих, яким надано гриф «Рекомендовано Міністерство освіти і науки України» (Наказ МОН №795 від 12 липня 2021 року</w:t>
      </w:r>
      <w:r w:rsidR="004052F6" w:rsidRPr="002C00A0">
        <w:rPr>
          <w:rFonts w:ascii="Times New Roman" w:hAnsi="Times New Roman" w:cs="Times New Roman"/>
          <w:bCs/>
          <w:sz w:val="24"/>
          <w:szCs w:val="24"/>
          <w:lang w:val="uk-UA"/>
        </w:rPr>
        <w:t>, наказ Міністерства освіти і науки України від 27.12.2023 № 1575, наказ Міністерства освіти і науки України від 16 серпня № 1001</w:t>
      </w:r>
      <w:r w:rsidRPr="002C00A0">
        <w:rPr>
          <w:rFonts w:ascii="Times New Roman" w:hAnsi="Times New Roman" w:cs="Times New Roman"/>
          <w:bCs/>
          <w:sz w:val="24"/>
          <w:szCs w:val="24"/>
          <w:lang w:val="uk-UA"/>
        </w:rPr>
        <w:t>).</w:t>
      </w:r>
    </w:p>
    <w:p w14:paraId="675AFC8D"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 xml:space="preserve">Педагогічний колектив </w:t>
      </w:r>
      <w:proofErr w:type="spellStart"/>
      <w:r w:rsidRPr="002C00A0">
        <w:rPr>
          <w:rFonts w:ascii="Times New Roman" w:hAnsi="Times New Roman" w:cs="Times New Roman"/>
          <w:bCs/>
          <w:sz w:val="24"/>
          <w:szCs w:val="24"/>
          <w:lang w:val="uk-UA"/>
        </w:rPr>
        <w:t>Катеринківської</w:t>
      </w:r>
      <w:proofErr w:type="spellEnd"/>
      <w:r w:rsidRPr="002C00A0">
        <w:rPr>
          <w:rFonts w:ascii="Times New Roman" w:hAnsi="Times New Roman" w:cs="Times New Roman"/>
          <w:bCs/>
          <w:sz w:val="24"/>
          <w:szCs w:val="24"/>
          <w:lang w:val="uk-UA"/>
        </w:rPr>
        <w:t xml:space="preserve"> </w:t>
      </w:r>
      <w:r w:rsidR="005025C6" w:rsidRPr="002C00A0">
        <w:rPr>
          <w:rFonts w:ascii="Times New Roman" w:hAnsi="Times New Roman" w:cs="Times New Roman"/>
          <w:bCs/>
          <w:sz w:val="24"/>
          <w:szCs w:val="24"/>
          <w:lang w:val="uk-UA"/>
        </w:rPr>
        <w:t>г</w:t>
      </w:r>
      <w:r w:rsidRPr="002C00A0">
        <w:rPr>
          <w:rFonts w:ascii="Times New Roman" w:hAnsi="Times New Roman" w:cs="Times New Roman"/>
          <w:bCs/>
          <w:sz w:val="24"/>
          <w:szCs w:val="24"/>
          <w:lang w:val="uk-UA"/>
        </w:rPr>
        <w:t>імназії   використовуватиме  в освітньому процесі   навчальні програми, розроблені на основі модельних навчальних програм авторськими колективами відповідних модельних програм, де зазначено кількість годин, необхідну на провадження послідовності досягнення результатів навчання учнів з відповідних навчальних предметів (інтегрованих курсів), їхнього змісту та видів навчальної діяльності учнів.</w:t>
      </w:r>
    </w:p>
    <w:p w14:paraId="28978E8E"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 xml:space="preserve"> При розподілі варіативного складника навчального плану слід враховувати гранично допустиме </w:t>
      </w:r>
      <w:proofErr w:type="spellStart"/>
      <w:r w:rsidRPr="002C00A0">
        <w:rPr>
          <w:rFonts w:ascii="Times New Roman" w:hAnsi="Times New Roman" w:cs="Times New Roman"/>
          <w:bCs/>
          <w:sz w:val="24"/>
          <w:szCs w:val="24"/>
          <w:lang w:val="uk-UA"/>
        </w:rPr>
        <w:t>навантаження.На</w:t>
      </w:r>
      <w:proofErr w:type="spellEnd"/>
      <w:r w:rsidRPr="002C00A0">
        <w:rPr>
          <w:rFonts w:ascii="Times New Roman" w:hAnsi="Times New Roman" w:cs="Times New Roman"/>
          <w:bCs/>
          <w:sz w:val="24"/>
          <w:szCs w:val="24"/>
          <w:lang w:val="uk-UA"/>
        </w:rPr>
        <w:t xml:space="preserve"> основі  затвердженої педагогічною радою навчальної програми предмета (інтегрованого курсу) вчитель складає календарно-тематичне планування з урахуванням навчальних можливостей учнів класу.</w:t>
      </w:r>
    </w:p>
    <w:p w14:paraId="5944B58D"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Календарно-тематичне та поурочне планування здійснюється вчителем у довільній формі, у тому числі з використанням друкованих чи електронних джерел тощо. Формат, обсяг, структура, зміст та оформлення календарно-тематичних планів та поурочних планів-конспектів є індивідуальною справою вчителя. Встановлення універсальних стандартів таких документів у межах закладу загальної середньої освіти міста, району чи області є неприпустимим.</w:t>
      </w:r>
    </w:p>
    <w:p w14:paraId="3BF5C581"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 xml:space="preserve">Автономія вчителя має бути забезпечена академічною свободою, включаючи свободу викладання, свободу від втручання в педагогічну, науково-педагогічну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проєктів, освітніх </w:t>
      </w:r>
      <w:proofErr w:type="spellStart"/>
      <w:r w:rsidRPr="002C00A0">
        <w:rPr>
          <w:rFonts w:ascii="Times New Roman" w:hAnsi="Times New Roman" w:cs="Times New Roman"/>
          <w:bCs/>
          <w:sz w:val="24"/>
          <w:szCs w:val="24"/>
          <w:lang w:val="uk-UA"/>
        </w:rPr>
        <w:t>методик</w:t>
      </w:r>
      <w:proofErr w:type="spellEnd"/>
      <w:r w:rsidRPr="002C00A0">
        <w:rPr>
          <w:rFonts w:ascii="Times New Roman" w:hAnsi="Times New Roman" w:cs="Times New Roman"/>
          <w:bCs/>
          <w:sz w:val="24"/>
          <w:szCs w:val="24"/>
          <w:lang w:val="uk-UA"/>
        </w:rPr>
        <w:t xml:space="preserve"> і технологій, методів і засобів, насамперед </w:t>
      </w:r>
      <w:proofErr w:type="spellStart"/>
      <w:r w:rsidRPr="002C00A0">
        <w:rPr>
          <w:rFonts w:ascii="Times New Roman" w:hAnsi="Times New Roman" w:cs="Times New Roman"/>
          <w:bCs/>
          <w:sz w:val="24"/>
          <w:szCs w:val="24"/>
          <w:lang w:val="uk-UA"/>
        </w:rPr>
        <w:t>методик</w:t>
      </w:r>
      <w:proofErr w:type="spellEnd"/>
      <w:r w:rsidRPr="002C00A0">
        <w:rPr>
          <w:rFonts w:ascii="Times New Roman" w:hAnsi="Times New Roman" w:cs="Times New Roman"/>
          <w:bCs/>
          <w:sz w:val="24"/>
          <w:szCs w:val="24"/>
          <w:lang w:val="uk-UA"/>
        </w:rPr>
        <w:t xml:space="preserve"> </w:t>
      </w:r>
      <w:proofErr w:type="spellStart"/>
      <w:r w:rsidRPr="002C00A0">
        <w:rPr>
          <w:rFonts w:ascii="Times New Roman" w:hAnsi="Times New Roman" w:cs="Times New Roman"/>
          <w:bCs/>
          <w:sz w:val="24"/>
          <w:szCs w:val="24"/>
          <w:lang w:val="uk-UA"/>
        </w:rPr>
        <w:t>компетентнісного</w:t>
      </w:r>
      <w:proofErr w:type="spellEnd"/>
      <w:r w:rsidRPr="002C00A0">
        <w:rPr>
          <w:rFonts w:ascii="Times New Roman" w:hAnsi="Times New Roman" w:cs="Times New Roman"/>
          <w:bCs/>
          <w:sz w:val="24"/>
          <w:szCs w:val="24"/>
          <w:lang w:val="uk-UA"/>
        </w:rPr>
        <w:t xml:space="preserve"> навчання.</w:t>
      </w:r>
    </w:p>
    <w:p w14:paraId="5EA6B330" w14:textId="77777777" w:rsidR="00DD2543" w:rsidRPr="002C00A0" w:rsidRDefault="00DD2543" w:rsidP="002C00A0">
      <w:pPr>
        <w:spacing w:line="240" w:lineRule="auto"/>
        <w:jc w:val="both"/>
        <w:rPr>
          <w:rFonts w:ascii="Times New Roman" w:hAnsi="Times New Roman" w:cs="Times New Roman"/>
          <w:bCs/>
          <w:sz w:val="24"/>
          <w:szCs w:val="24"/>
          <w:lang w:val="uk-UA"/>
        </w:rPr>
      </w:pPr>
      <w:r w:rsidRPr="002C00A0">
        <w:rPr>
          <w:rFonts w:ascii="Times New Roman" w:hAnsi="Times New Roman" w:cs="Times New Roman"/>
          <w:bCs/>
          <w:sz w:val="24"/>
          <w:szCs w:val="24"/>
          <w:lang w:val="uk-UA"/>
        </w:rPr>
        <w:t>Під час розроблення календарно-тематичного та системи поурочного планування вчитель має самостійно вибудовувати послідовність формування очікуваних результатів навчання, враховуючи при цьому послідовність розгортання змісту в навчальній програмі. Учитель може переносити теми уроків, відповідно до того, як учні засвоїли навчальний матеріал, визначати кількість годин на вивчення окремих тем. Адміністрація закладу загальної середньої освіти або працівники методичних служб можуть лише надавати методичну допомогу вчителю з метою покращення освітнього процесу, а не контролювати його.</w:t>
      </w:r>
    </w:p>
    <w:p w14:paraId="0066EE98" w14:textId="77777777" w:rsidR="002C00A0" w:rsidRPr="002C00A0" w:rsidRDefault="002C00A0" w:rsidP="002C00A0">
      <w:pPr>
        <w:spacing w:line="240" w:lineRule="auto"/>
        <w:jc w:val="both"/>
        <w:rPr>
          <w:rFonts w:ascii="Times New Roman" w:hAnsi="Times New Roman" w:cs="Times New Roman"/>
          <w:b/>
          <w:bCs/>
          <w:sz w:val="24"/>
          <w:szCs w:val="24"/>
          <w:lang w:val="uk-UA"/>
        </w:rPr>
      </w:pPr>
    </w:p>
    <w:p w14:paraId="1D657A8E" w14:textId="77777777" w:rsidR="002C00A0" w:rsidRPr="002C00A0" w:rsidRDefault="002C00A0" w:rsidP="002C00A0">
      <w:pPr>
        <w:spacing w:line="240" w:lineRule="auto"/>
        <w:jc w:val="both"/>
        <w:rPr>
          <w:rFonts w:ascii="Times New Roman" w:hAnsi="Times New Roman" w:cs="Times New Roman"/>
          <w:b/>
          <w:bCs/>
          <w:sz w:val="24"/>
          <w:szCs w:val="24"/>
          <w:lang w:val="uk-UA"/>
        </w:rPr>
      </w:pPr>
    </w:p>
    <w:p w14:paraId="06FD794C" w14:textId="77777777" w:rsidR="002C00A0" w:rsidRPr="002C00A0" w:rsidRDefault="002C00A0" w:rsidP="002C00A0">
      <w:pPr>
        <w:spacing w:line="240" w:lineRule="auto"/>
        <w:jc w:val="both"/>
        <w:rPr>
          <w:rFonts w:ascii="Times New Roman" w:hAnsi="Times New Roman" w:cs="Times New Roman"/>
          <w:b/>
          <w:bCs/>
          <w:sz w:val="24"/>
          <w:szCs w:val="24"/>
          <w:lang w:val="uk-UA"/>
        </w:rPr>
      </w:pPr>
    </w:p>
    <w:p w14:paraId="6F7078AF" w14:textId="77777777" w:rsidR="002C00A0" w:rsidRPr="002C00A0" w:rsidRDefault="002C00A0" w:rsidP="002C00A0">
      <w:pPr>
        <w:spacing w:line="240" w:lineRule="auto"/>
        <w:jc w:val="both"/>
        <w:rPr>
          <w:rFonts w:ascii="Times New Roman" w:hAnsi="Times New Roman" w:cs="Times New Roman"/>
          <w:b/>
          <w:bCs/>
          <w:sz w:val="24"/>
          <w:szCs w:val="24"/>
          <w:lang w:val="uk-UA"/>
        </w:rPr>
      </w:pPr>
    </w:p>
    <w:p w14:paraId="58738BBC" w14:textId="77777777" w:rsidR="002C00A0" w:rsidRPr="002C00A0" w:rsidRDefault="002C00A0" w:rsidP="002C00A0">
      <w:pPr>
        <w:spacing w:line="240" w:lineRule="auto"/>
        <w:jc w:val="both"/>
        <w:rPr>
          <w:rFonts w:ascii="Times New Roman" w:hAnsi="Times New Roman" w:cs="Times New Roman"/>
          <w:b/>
          <w:bCs/>
          <w:sz w:val="24"/>
          <w:szCs w:val="24"/>
          <w:lang w:val="uk-UA"/>
        </w:rPr>
      </w:pPr>
    </w:p>
    <w:p w14:paraId="067EF285" w14:textId="77777777" w:rsidR="002C00A0" w:rsidRPr="002C00A0" w:rsidRDefault="002C00A0" w:rsidP="002C00A0">
      <w:pPr>
        <w:spacing w:line="240" w:lineRule="auto"/>
        <w:jc w:val="both"/>
        <w:rPr>
          <w:rFonts w:ascii="Times New Roman" w:hAnsi="Times New Roman" w:cs="Times New Roman"/>
          <w:b/>
          <w:bCs/>
          <w:sz w:val="24"/>
          <w:szCs w:val="24"/>
          <w:lang w:val="uk-UA"/>
        </w:rPr>
      </w:pPr>
    </w:p>
    <w:p w14:paraId="3C3523A9" w14:textId="63C48DC0" w:rsidR="00DD2543" w:rsidRPr="002C00A0" w:rsidRDefault="00FD5F6E"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 xml:space="preserve">2.4.4. </w:t>
      </w:r>
      <w:r w:rsidR="00DD2543" w:rsidRPr="002C00A0">
        <w:rPr>
          <w:rFonts w:ascii="Times New Roman" w:hAnsi="Times New Roman" w:cs="Times New Roman"/>
          <w:b/>
          <w:bCs/>
          <w:sz w:val="24"/>
          <w:szCs w:val="24"/>
          <w:lang w:val="uk-UA"/>
        </w:rPr>
        <w:t>Перелі</w:t>
      </w:r>
      <w:r w:rsidR="00CF1834" w:rsidRPr="002C00A0">
        <w:rPr>
          <w:rFonts w:ascii="Times New Roman" w:hAnsi="Times New Roman" w:cs="Times New Roman"/>
          <w:b/>
          <w:bCs/>
          <w:sz w:val="24"/>
          <w:szCs w:val="24"/>
          <w:lang w:val="uk-UA"/>
        </w:rPr>
        <w:t>к  навчальн</w:t>
      </w:r>
      <w:r w:rsidR="004052F6" w:rsidRPr="002C00A0">
        <w:rPr>
          <w:rFonts w:ascii="Times New Roman" w:hAnsi="Times New Roman" w:cs="Times New Roman"/>
          <w:b/>
          <w:bCs/>
          <w:sz w:val="24"/>
          <w:szCs w:val="24"/>
          <w:lang w:val="uk-UA"/>
        </w:rPr>
        <w:t>их</w:t>
      </w:r>
      <w:r w:rsidR="00CF1834" w:rsidRPr="002C00A0">
        <w:rPr>
          <w:rFonts w:ascii="Times New Roman" w:hAnsi="Times New Roman" w:cs="Times New Roman"/>
          <w:b/>
          <w:bCs/>
          <w:sz w:val="24"/>
          <w:szCs w:val="24"/>
          <w:lang w:val="uk-UA"/>
        </w:rPr>
        <w:t xml:space="preserve"> програми для здобувачів освіти гімназії </w:t>
      </w:r>
      <w:r w:rsidR="00DD2543" w:rsidRPr="002C00A0">
        <w:rPr>
          <w:rFonts w:ascii="Times New Roman" w:hAnsi="Times New Roman" w:cs="Times New Roman"/>
          <w:b/>
          <w:bCs/>
          <w:sz w:val="24"/>
          <w:szCs w:val="24"/>
          <w:lang w:val="uk-UA"/>
        </w:rPr>
        <w:t xml:space="preserve"> ІІ ступеня   (для 5 </w:t>
      </w:r>
      <w:r w:rsidR="00511F3D" w:rsidRPr="002C00A0">
        <w:rPr>
          <w:rFonts w:ascii="Times New Roman" w:hAnsi="Times New Roman" w:cs="Times New Roman"/>
          <w:b/>
          <w:bCs/>
          <w:sz w:val="24"/>
          <w:szCs w:val="24"/>
          <w:lang w:val="uk-UA"/>
        </w:rPr>
        <w:t>-</w:t>
      </w:r>
      <w:r w:rsidR="00972921" w:rsidRPr="002C00A0">
        <w:rPr>
          <w:rFonts w:ascii="Times New Roman" w:hAnsi="Times New Roman" w:cs="Times New Roman"/>
          <w:b/>
          <w:bCs/>
          <w:sz w:val="24"/>
          <w:szCs w:val="24"/>
          <w:lang w:val="uk-UA"/>
        </w:rPr>
        <w:t xml:space="preserve">9 </w:t>
      </w:r>
      <w:r w:rsidR="00DD2543" w:rsidRPr="002C00A0">
        <w:rPr>
          <w:rFonts w:ascii="Times New Roman" w:hAnsi="Times New Roman" w:cs="Times New Roman"/>
          <w:b/>
          <w:bCs/>
          <w:sz w:val="24"/>
          <w:szCs w:val="24"/>
          <w:lang w:val="uk-UA"/>
        </w:rPr>
        <w:t xml:space="preserve">класу)  </w:t>
      </w:r>
    </w:p>
    <w:p w14:paraId="5DA5E176" w14:textId="77777777" w:rsidR="00CF1834" w:rsidRPr="002C00A0" w:rsidRDefault="00CF1834" w:rsidP="002C00A0">
      <w:pPr>
        <w:shd w:val="clear" w:color="auto" w:fill="FFFFFF"/>
        <w:spacing w:after="150" w:line="240" w:lineRule="auto"/>
        <w:jc w:val="both"/>
        <w:rPr>
          <w:rFonts w:ascii="Times New Roman" w:eastAsia="Times New Roman" w:hAnsi="Times New Roman" w:cs="Times New Roman"/>
          <w:b/>
          <w:color w:val="0070C0"/>
          <w:sz w:val="24"/>
          <w:szCs w:val="24"/>
          <w:lang w:val="uk-UA" w:eastAsia="ru-RU"/>
        </w:rPr>
      </w:pPr>
    </w:p>
    <w:tbl>
      <w:tblPr>
        <w:tblW w:w="1078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41"/>
        <w:gridCol w:w="1417"/>
        <w:gridCol w:w="4678"/>
        <w:gridCol w:w="567"/>
        <w:gridCol w:w="763"/>
        <w:gridCol w:w="773"/>
        <w:gridCol w:w="2149"/>
      </w:tblGrid>
      <w:tr w:rsidR="00CF1834" w:rsidRPr="002C00A0" w14:paraId="1071D863" w14:textId="77777777" w:rsidTr="008205F4">
        <w:tc>
          <w:tcPr>
            <w:tcW w:w="4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C74841"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b/>
                <w:bCs/>
                <w:sz w:val="24"/>
                <w:szCs w:val="24"/>
                <w:lang w:eastAsia="ru-RU"/>
              </w:rPr>
              <w:t>№ з/п</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2BBE07"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b/>
                <w:bCs/>
                <w:sz w:val="24"/>
                <w:szCs w:val="24"/>
                <w:lang w:eastAsia="ru-RU"/>
              </w:rPr>
              <w:t>Предмет</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25F945" w14:textId="4F6524F6" w:rsidR="00CF1834" w:rsidRPr="002C00A0" w:rsidRDefault="00CF1834"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eastAsia="Times New Roman" w:hAnsi="Times New Roman" w:cs="Times New Roman"/>
                <w:b/>
                <w:bCs/>
                <w:sz w:val="24"/>
                <w:szCs w:val="24"/>
                <w:lang w:eastAsia="ru-RU"/>
              </w:rPr>
              <w:t>Назва</w:t>
            </w:r>
            <w:proofErr w:type="spellEnd"/>
            <w:r w:rsidRPr="002C00A0">
              <w:rPr>
                <w:rFonts w:ascii="Times New Roman" w:eastAsia="Times New Roman" w:hAnsi="Times New Roman" w:cs="Times New Roman"/>
                <w:b/>
                <w:bCs/>
                <w:sz w:val="24"/>
                <w:szCs w:val="24"/>
                <w:lang w:eastAsia="ru-RU"/>
              </w:rPr>
              <w:t xml:space="preserve"> </w:t>
            </w:r>
            <w:r w:rsidR="00FC5B75" w:rsidRPr="002C00A0">
              <w:rPr>
                <w:rFonts w:ascii="Times New Roman" w:eastAsia="Times New Roman" w:hAnsi="Times New Roman" w:cs="Times New Roman"/>
                <w:b/>
                <w:bCs/>
                <w:sz w:val="24"/>
                <w:szCs w:val="24"/>
                <w:lang w:val="uk-UA" w:eastAsia="ru-RU"/>
              </w:rPr>
              <w:t xml:space="preserve">навчальної </w:t>
            </w:r>
            <w:proofErr w:type="spellStart"/>
            <w:r w:rsidRPr="002C00A0">
              <w:rPr>
                <w:rFonts w:ascii="Times New Roman" w:eastAsia="Times New Roman" w:hAnsi="Times New Roman" w:cs="Times New Roman"/>
                <w:b/>
                <w:bCs/>
                <w:sz w:val="24"/>
                <w:szCs w:val="24"/>
                <w:lang w:eastAsia="ru-RU"/>
              </w:rPr>
              <w:t>програми</w:t>
            </w:r>
            <w:proofErr w:type="spellEnd"/>
            <w:r w:rsidRPr="002C00A0">
              <w:rPr>
                <w:rFonts w:ascii="Times New Roman" w:eastAsia="Times New Roman" w:hAnsi="Times New Roman" w:cs="Times New Roman"/>
                <w:b/>
                <w:bCs/>
                <w:sz w:val="24"/>
                <w:szCs w:val="24"/>
                <w:lang w:eastAsia="ru-RU"/>
              </w:rPr>
              <w:t xml:space="preserve"> (автор)</w:t>
            </w:r>
            <w:r w:rsidR="00FC5B75" w:rsidRPr="002C00A0">
              <w:rPr>
                <w:rFonts w:ascii="Times New Roman" w:eastAsia="Times New Roman" w:hAnsi="Times New Roman" w:cs="Times New Roman"/>
                <w:b/>
                <w:bCs/>
                <w:sz w:val="24"/>
                <w:szCs w:val="24"/>
                <w:lang w:val="uk-UA" w:eastAsia="ru-RU"/>
              </w:rPr>
              <w:t xml:space="preserve"> ( затвердженої рішенням педагогічної ради )</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8A708"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b/>
                <w:bCs/>
                <w:sz w:val="24"/>
                <w:szCs w:val="24"/>
                <w:lang w:eastAsia="ru-RU"/>
              </w:rPr>
              <w:t>Клас</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8CA503"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b/>
                <w:bCs/>
                <w:sz w:val="24"/>
                <w:szCs w:val="24"/>
                <w:lang w:eastAsia="ru-RU"/>
              </w:rPr>
              <w:t>Видавництво</w:t>
            </w:r>
            <w:proofErr w:type="spellEnd"/>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A34C64"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b/>
                <w:bCs/>
                <w:sz w:val="24"/>
                <w:szCs w:val="24"/>
                <w:lang w:eastAsia="ru-RU"/>
              </w:rPr>
              <w:t>Рік</w:t>
            </w:r>
            <w:proofErr w:type="spellEnd"/>
          </w:p>
          <w:p w14:paraId="1AB66C2D"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b/>
                <w:bCs/>
                <w:sz w:val="24"/>
                <w:szCs w:val="24"/>
                <w:lang w:eastAsia="ru-RU"/>
              </w:rPr>
              <w:t>видання</w:t>
            </w:r>
            <w:proofErr w:type="spellEnd"/>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0B7A3"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b/>
                <w:bCs/>
                <w:sz w:val="24"/>
                <w:szCs w:val="24"/>
                <w:lang w:eastAsia="ru-RU"/>
              </w:rPr>
              <w:t>Гриф</w:t>
            </w:r>
          </w:p>
        </w:tc>
      </w:tr>
      <w:tr w:rsidR="00CF1834" w:rsidRPr="002C00A0" w14:paraId="62ABE83A" w14:textId="77777777" w:rsidTr="008205F4">
        <w:trPr>
          <w:trHeight w:val="1239"/>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7A86FE37"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1</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27D38349"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Українська</w:t>
            </w:r>
            <w:proofErr w:type="spellEnd"/>
          </w:p>
          <w:p w14:paraId="7860525F"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мова</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2244F1F6" w14:textId="74DCE4DB" w:rsidR="00CF1834" w:rsidRPr="002C00A0" w:rsidRDefault="00CA071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w:t>
            </w:r>
            <w:r w:rsidR="00FC5B75" w:rsidRPr="002C00A0">
              <w:rPr>
                <w:rFonts w:ascii="Times New Roman" w:eastAsia="Times New Roman" w:hAnsi="Times New Roman" w:cs="Times New Roman"/>
                <w:sz w:val="24"/>
                <w:szCs w:val="24"/>
                <w:lang w:val="uk-UA" w:eastAsia="ru-RU"/>
              </w:rPr>
              <w:t xml:space="preserve">Навчальна програма  «Українська мова. 5-6 класи» розроблена на основі  </w:t>
            </w:r>
            <w:proofErr w:type="spellStart"/>
            <w:r w:rsidRPr="002C00A0">
              <w:rPr>
                <w:rFonts w:ascii="Times New Roman" w:eastAsia="Times New Roman" w:hAnsi="Times New Roman" w:cs="Times New Roman"/>
                <w:sz w:val="24"/>
                <w:szCs w:val="24"/>
                <w:lang w:eastAsia="ru-RU"/>
              </w:rPr>
              <w:t>Модельн</w:t>
            </w:r>
            <w:r w:rsidR="00FC5B75" w:rsidRPr="002C00A0">
              <w:rPr>
                <w:rFonts w:ascii="Times New Roman" w:eastAsia="Times New Roman" w:hAnsi="Times New Roman" w:cs="Times New Roman"/>
                <w:sz w:val="24"/>
                <w:szCs w:val="24"/>
                <w:lang w:val="uk-UA" w:eastAsia="ru-RU"/>
              </w:rPr>
              <w:t>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w:t>
            </w:r>
            <w:r w:rsidR="00FC5B75" w:rsidRPr="002C00A0">
              <w:rPr>
                <w:rFonts w:ascii="Times New Roman" w:eastAsia="Times New Roman" w:hAnsi="Times New Roman" w:cs="Times New Roman"/>
                <w:sz w:val="24"/>
                <w:szCs w:val="24"/>
                <w:lang w:val="uk-UA" w:eastAsia="ru-RU"/>
              </w:rPr>
              <w:t>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w:t>
            </w:r>
            <w:proofErr w:type="spellEnd"/>
            <w:r w:rsidR="00FC5B75" w:rsidRPr="002C00A0">
              <w:rPr>
                <w:rFonts w:ascii="Times New Roman" w:eastAsia="Times New Roman" w:hAnsi="Times New Roman" w:cs="Times New Roman"/>
                <w:sz w:val="24"/>
                <w:szCs w:val="24"/>
                <w:lang w:val="uk-UA" w:eastAsia="ru-RU"/>
              </w:rPr>
              <w:t>и</w:t>
            </w:r>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Українська</w:t>
            </w:r>
            <w:proofErr w:type="spellEnd"/>
            <w:r w:rsidRPr="002C00A0">
              <w:rPr>
                <w:rFonts w:ascii="Times New Roman" w:eastAsia="Times New Roman" w:hAnsi="Times New Roman" w:cs="Times New Roman"/>
                <w:sz w:val="24"/>
                <w:szCs w:val="24"/>
                <w:lang w:eastAsia="ru-RU"/>
              </w:rPr>
              <w:t xml:space="preserve"> мова.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Голуб Н.Б., </w:t>
            </w:r>
            <w:proofErr w:type="spellStart"/>
            <w:r w:rsidRPr="002C00A0">
              <w:rPr>
                <w:rFonts w:ascii="Times New Roman" w:eastAsia="Times New Roman" w:hAnsi="Times New Roman" w:cs="Times New Roman"/>
                <w:sz w:val="24"/>
                <w:szCs w:val="24"/>
                <w:lang w:eastAsia="ru-RU"/>
              </w:rPr>
              <w:t>Горошкіна</w:t>
            </w:r>
            <w:proofErr w:type="spellEnd"/>
            <w:r w:rsidRPr="002C00A0">
              <w:rPr>
                <w:rFonts w:ascii="Times New Roman" w:eastAsia="Times New Roman" w:hAnsi="Times New Roman" w:cs="Times New Roman"/>
                <w:sz w:val="24"/>
                <w:szCs w:val="24"/>
                <w:lang w:eastAsia="ru-RU"/>
              </w:rPr>
              <w:t xml:space="preserve"> О.М.)</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4A033020" w14:textId="77777777" w:rsidR="00CF1834" w:rsidRPr="002C00A0" w:rsidRDefault="00CA071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w:t>
            </w:r>
            <w:r w:rsidR="00511F3D" w:rsidRPr="002C00A0">
              <w:rPr>
                <w:rFonts w:ascii="Times New Roman" w:eastAsia="Times New Roman" w:hAnsi="Times New Roman" w:cs="Times New Roman"/>
                <w:sz w:val="24"/>
                <w:szCs w:val="24"/>
                <w:lang w:val="uk-UA" w:eastAsia="ru-RU"/>
              </w:rPr>
              <w:t>-6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775A1995"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569460CA"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1552025F" w14:textId="77777777" w:rsidR="00CF1834" w:rsidRPr="002C00A0" w:rsidRDefault="00CF183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3CB76509" w14:textId="15C44F11" w:rsidR="00CF1834" w:rsidRPr="002C00A0" w:rsidRDefault="00CF183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 795</w:t>
            </w:r>
          </w:p>
        </w:tc>
      </w:tr>
      <w:tr w:rsidR="00FC5B75" w:rsidRPr="002C00A0" w14:paraId="5A9D526A" w14:textId="77777777" w:rsidTr="008205F4">
        <w:trPr>
          <w:trHeight w:val="175"/>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51155A6C" w14:textId="2B3CB09C"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tcPr>
          <w:p w14:paraId="29A154AF" w14:textId="77777777" w:rsidR="00FC5B75" w:rsidRPr="002C00A0" w:rsidRDefault="00FC5B75" w:rsidP="002C00A0">
            <w:pPr>
              <w:spacing w:after="150" w:line="240" w:lineRule="auto"/>
              <w:ind w:left="143"/>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Українська</w:t>
            </w:r>
            <w:proofErr w:type="spellEnd"/>
          </w:p>
          <w:p w14:paraId="3B3AC56A" w14:textId="2D3A867B"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мова</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58B447BA" w14:textId="31CFC133"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«Українська мова. 7,8 класи» розроблена на основі  Модельної навчальної програми « </w:t>
            </w:r>
            <w:proofErr w:type="spellStart"/>
            <w:r w:rsidRPr="002C00A0">
              <w:rPr>
                <w:rFonts w:ascii="Times New Roman" w:eastAsia="Times New Roman" w:hAnsi="Times New Roman" w:cs="Times New Roman"/>
                <w:sz w:val="24"/>
                <w:szCs w:val="24"/>
                <w:lang w:eastAsia="ru-RU"/>
              </w:rPr>
              <w:t>Модельна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Українська</w:t>
            </w:r>
            <w:proofErr w:type="spellEnd"/>
            <w:r w:rsidRPr="002C00A0">
              <w:rPr>
                <w:rFonts w:ascii="Times New Roman" w:eastAsia="Times New Roman" w:hAnsi="Times New Roman" w:cs="Times New Roman"/>
                <w:sz w:val="24"/>
                <w:szCs w:val="24"/>
                <w:lang w:eastAsia="ru-RU"/>
              </w:rPr>
              <w:t xml:space="preserve"> мова. 7-9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Голуб Н.Б., </w:t>
            </w:r>
            <w:proofErr w:type="spellStart"/>
            <w:r w:rsidRPr="002C00A0">
              <w:rPr>
                <w:rFonts w:ascii="Times New Roman" w:eastAsia="Times New Roman" w:hAnsi="Times New Roman" w:cs="Times New Roman"/>
                <w:sz w:val="24"/>
                <w:szCs w:val="24"/>
                <w:lang w:eastAsia="ru-RU"/>
              </w:rPr>
              <w:t>Горошкіна</w:t>
            </w:r>
            <w:proofErr w:type="spellEnd"/>
            <w:r w:rsidRPr="002C00A0">
              <w:rPr>
                <w:rFonts w:ascii="Times New Roman" w:eastAsia="Times New Roman" w:hAnsi="Times New Roman" w:cs="Times New Roman"/>
                <w:sz w:val="24"/>
                <w:szCs w:val="24"/>
                <w:lang w:eastAsia="ru-RU"/>
              </w:rPr>
              <w:t xml:space="preserve"> О.М.)</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17308AB5" w14:textId="35B3FE50"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 </w:t>
            </w:r>
            <w:r w:rsidRPr="002C00A0">
              <w:rPr>
                <w:rFonts w:ascii="Times New Roman" w:eastAsia="Times New Roman" w:hAnsi="Times New Roman" w:cs="Times New Roman"/>
                <w:sz w:val="24"/>
                <w:szCs w:val="24"/>
                <w:lang w:val="en-US" w:eastAsia="ru-RU"/>
              </w:rPr>
              <w:t>7</w:t>
            </w:r>
            <w:r w:rsidRPr="002C00A0">
              <w:rPr>
                <w:rFonts w:ascii="Times New Roman" w:eastAsia="Times New Roman" w:hAnsi="Times New Roman" w:cs="Times New Roman"/>
                <w:sz w:val="24"/>
                <w:szCs w:val="24"/>
                <w:lang w:val="uk-UA" w:eastAsia="ru-RU"/>
              </w:rPr>
              <w:t>-8</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599C32D8"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Сайт МОН</w:t>
            </w:r>
          </w:p>
          <w:p w14:paraId="3C45F6F4" w14:textId="585770D8"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631FC721" w14:textId="2D90E949"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2B524EB1"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24.07.2023</w:t>
            </w:r>
          </w:p>
          <w:p w14:paraId="55272AAF" w14:textId="0FA1A67C"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 </w:t>
            </w:r>
            <w:r w:rsidRPr="002C00A0">
              <w:rPr>
                <w:rFonts w:ascii="Times New Roman" w:eastAsia="Times New Roman" w:hAnsi="Times New Roman" w:cs="Times New Roman"/>
                <w:sz w:val="24"/>
                <w:szCs w:val="24"/>
                <w:lang w:val="en-US" w:eastAsia="ru-RU"/>
              </w:rPr>
              <w:t>883</w:t>
            </w:r>
          </w:p>
        </w:tc>
      </w:tr>
      <w:tr w:rsidR="00FC5B75" w:rsidRPr="002C00A0" w14:paraId="45779AC1" w14:textId="77777777" w:rsidTr="008205F4">
        <w:trPr>
          <w:trHeight w:val="1266"/>
        </w:trPr>
        <w:tc>
          <w:tcPr>
            <w:tcW w:w="441" w:type="dxa"/>
            <w:tcBorders>
              <w:top w:val="outset" w:sz="6" w:space="0" w:color="auto"/>
              <w:left w:val="single" w:sz="4" w:space="0" w:color="auto"/>
              <w:bottom w:val="single" w:sz="4" w:space="0" w:color="auto"/>
              <w:right w:val="outset" w:sz="6" w:space="0" w:color="auto"/>
            </w:tcBorders>
            <w:shd w:val="clear" w:color="auto" w:fill="FFFFFF"/>
            <w:vAlign w:val="center"/>
            <w:hideMark/>
          </w:tcPr>
          <w:p w14:paraId="77F8F0BA" w14:textId="20F5B07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243812D9"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Українська</w:t>
            </w:r>
            <w:proofErr w:type="spellEnd"/>
          </w:p>
          <w:p w14:paraId="1637CB4D"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література</w:t>
            </w:r>
            <w:proofErr w:type="spellEnd"/>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757F12D9" w14:textId="4842C544"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w:t>
            </w:r>
            <w:proofErr w:type="spellStart"/>
            <w:r w:rsidRPr="002C00A0">
              <w:rPr>
                <w:rFonts w:ascii="Times New Roman" w:eastAsia="Times New Roman" w:hAnsi="Times New Roman" w:cs="Times New Roman"/>
                <w:sz w:val="24"/>
                <w:szCs w:val="24"/>
                <w:lang w:eastAsia="ru-RU"/>
              </w:rPr>
              <w:t>Модельна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Українська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література</w:t>
            </w:r>
            <w:proofErr w:type="spellEnd"/>
            <w:r w:rsidRPr="002C00A0">
              <w:rPr>
                <w:rFonts w:ascii="Times New Roman" w:eastAsia="Times New Roman" w:hAnsi="Times New Roman" w:cs="Times New Roman"/>
                <w:sz w:val="24"/>
                <w:szCs w:val="24"/>
                <w:lang w:eastAsia="ru-RU"/>
              </w:rPr>
              <w:t xml:space="preserve">.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Архипова В.П., </w:t>
            </w:r>
            <w:proofErr w:type="spellStart"/>
            <w:r w:rsidRPr="002C00A0">
              <w:rPr>
                <w:rFonts w:ascii="Times New Roman" w:eastAsia="Times New Roman" w:hAnsi="Times New Roman" w:cs="Times New Roman"/>
                <w:sz w:val="24"/>
                <w:szCs w:val="24"/>
                <w:lang w:eastAsia="ru-RU"/>
              </w:rPr>
              <w:t>Січкар</w:t>
            </w:r>
            <w:proofErr w:type="spellEnd"/>
            <w:r w:rsidRPr="002C00A0">
              <w:rPr>
                <w:rFonts w:ascii="Times New Roman" w:eastAsia="Times New Roman" w:hAnsi="Times New Roman" w:cs="Times New Roman"/>
                <w:sz w:val="24"/>
                <w:szCs w:val="24"/>
                <w:lang w:eastAsia="ru-RU"/>
              </w:rPr>
              <w:t xml:space="preserve"> С.І., Шило С.Б.)</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270312C8"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3BF4578D"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27CF8E59"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6094A2CE"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413694B3"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65F36507"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FC5B75" w:rsidRPr="002C00A0" w14:paraId="6080212F" w14:textId="77777777" w:rsidTr="008205F4">
        <w:trPr>
          <w:trHeight w:val="1335"/>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3E2198FE" w14:textId="0C7F7B55"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4</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29F71C58" w14:textId="1E90ED12"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en-US" w:eastAsia="ru-RU"/>
              </w:rPr>
              <w:t xml:space="preserve"> </w:t>
            </w:r>
            <w:r w:rsidRPr="002C00A0">
              <w:rPr>
                <w:rFonts w:ascii="Times New Roman" w:eastAsia="Times New Roman" w:hAnsi="Times New Roman" w:cs="Times New Roman"/>
                <w:sz w:val="24"/>
                <w:szCs w:val="24"/>
                <w:lang w:val="uk-UA" w:eastAsia="ru-RU"/>
              </w:rPr>
              <w:t>Українська література</w:t>
            </w:r>
          </w:p>
        </w:tc>
        <w:tc>
          <w:tcPr>
            <w:tcW w:w="4678" w:type="dxa"/>
            <w:tcBorders>
              <w:top w:val="single" w:sz="4" w:space="0" w:color="auto"/>
              <w:left w:val="outset" w:sz="6" w:space="0" w:color="auto"/>
              <w:bottom w:val="single" w:sz="4" w:space="0" w:color="auto"/>
              <w:right w:val="outset" w:sz="6" w:space="0" w:color="auto"/>
            </w:tcBorders>
            <w:shd w:val="clear" w:color="auto" w:fill="FFFFFF"/>
          </w:tcPr>
          <w:p w14:paraId="766B06E3" w14:textId="77777777" w:rsidR="00FC5B75" w:rsidRPr="002C00A0" w:rsidRDefault="00FC5B75" w:rsidP="002C00A0">
            <w:pPr>
              <w:pStyle w:val="af3"/>
              <w:jc w:val="both"/>
              <w:rPr>
                <w:rFonts w:ascii="Times New Roman" w:hAnsi="Times New Roman" w:cs="Times New Roman"/>
                <w:lang w:val="uk-UA"/>
              </w:rPr>
            </w:pPr>
          </w:p>
          <w:p w14:paraId="6AF87682" w14:textId="4A48A963" w:rsidR="00FC5B75" w:rsidRPr="002C00A0" w:rsidRDefault="00FC5B75" w:rsidP="002C00A0">
            <w:pPr>
              <w:pStyle w:val="af3"/>
              <w:jc w:val="both"/>
              <w:rPr>
                <w:rFonts w:ascii="Times New Roman" w:hAnsi="Times New Roman" w:cs="Times New Roman"/>
                <w:lang w:val="uk-UA"/>
              </w:rPr>
            </w:pPr>
            <w:r w:rsidRPr="002C00A0">
              <w:rPr>
                <w:rFonts w:ascii="Times New Roman" w:hAnsi="Times New Roman" w:cs="Times New Roman"/>
                <w:lang w:val="uk-UA"/>
              </w:rPr>
              <w:t xml:space="preserve">Навчальна програма  «українська література  7,8 </w:t>
            </w:r>
            <w:proofErr w:type="spellStart"/>
            <w:r w:rsidRPr="002C00A0">
              <w:rPr>
                <w:rFonts w:ascii="Times New Roman" w:hAnsi="Times New Roman" w:cs="Times New Roman"/>
                <w:lang w:val="uk-UA"/>
              </w:rPr>
              <w:t>кл</w:t>
            </w:r>
            <w:proofErr w:type="spellEnd"/>
            <w:r w:rsidRPr="002C00A0">
              <w:rPr>
                <w:rFonts w:ascii="Times New Roman" w:hAnsi="Times New Roman" w:cs="Times New Roman"/>
                <w:lang w:val="uk-UA"/>
              </w:rPr>
              <w:t xml:space="preserve">» (розроблена на основі Модельної навчальної програма «Українська література. 7-9 </w:t>
            </w:r>
            <w:proofErr w:type="spellStart"/>
            <w:r w:rsidRPr="002C00A0">
              <w:rPr>
                <w:rFonts w:ascii="Times New Roman" w:hAnsi="Times New Roman" w:cs="Times New Roman"/>
                <w:lang w:val="uk-UA"/>
              </w:rPr>
              <w:t>класи»для</w:t>
            </w:r>
            <w:proofErr w:type="spellEnd"/>
            <w:r w:rsidRPr="002C00A0">
              <w:rPr>
                <w:rFonts w:ascii="Times New Roman" w:hAnsi="Times New Roman" w:cs="Times New Roman"/>
                <w:lang w:val="uk-UA"/>
              </w:rPr>
              <w:t xml:space="preserve"> закладів загальної середньої освіти</w:t>
            </w:r>
          </w:p>
          <w:p w14:paraId="08072E2B" w14:textId="58E73E88"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 xml:space="preserve">(автори: Яценко Т. О., </w:t>
            </w:r>
            <w:proofErr w:type="spellStart"/>
            <w:r w:rsidRPr="002C00A0">
              <w:rPr>
                <w:rFonts w:ascii="Times New Roman" w:hAnsi="Times New Roman" w:cs="Times New Roman"/>
                <w:sz w:val="24"/>
                <w:szCs w:val="24"/>
                <w:lang w:val="uk-UA"/>
              </w:rPr>
              <w:t>Пахаренко</w:t>
            </w:r>
            <w:proofErr w:type="spellEnd"/>
            <w:r w:rsidRPr="002C00A0">
              <w:rPr>
                <w:rFonts w:ascii="Times New Roman" w:hAnsi="Times New Roman" w:cs="Times New Roman"/>
                <w:sz w:val="24"/>
                <w:szCs w:val="24"/>
                <w:lang w:val="uk-UA"/>
              </w:rPr>
              <w:t xml:space="preserve"> В. І., </w:t>
            </w:r>
            <w:proofErr w:type="spellStart"/>
            <w:r w:rsidRPr="002C00A0">
              <w:rPr>
                <w:rFonts w:ascii="Times New Roman" w:hAnsi="Times New Roman" w:cs="Times New Roman"/>
                <w:sz w:val="24"/>
                <w:szCs w:val="24"/>
                <w:lang w:val="uk-UA"/>
              </w:rPr>
              <w:t>Слижук</w:t>
            </w:r>
            <w:proofErr w:type="spellEnd"/>
            <w:r w:rsidRPr="002C00A0">
              <w:rPr>
                <w:rFonts w:ascii="Times New Roman" w:hAnsi="Times New Roman" w:cs="Times New Roman"/>
                <w:sz w:val="24"/>
                <w:szCs w:val="24"/>
                <w:lang w:val="uk-UA"/>
              </w:rPr>
              <w:t xml:space="preserve"> О. А., </w:t>
            </w:r>
            <w:proofErr w:type="spellStart"/>
            <w:r w:rsidRPr="002C00A0">
              <w:rPr>
                <w:rFonts w:ascii="Times New Roman" w:hAnsi="Times New Roman" w:cs="Times New Roman"/>
                <w:sz w:val="24"/>
                <w:szCs w:val="24"/>
                <w:lang w:val="uk-UA"/>
              </w:rPr>
              <w:t>Тригуб</w:t>
            </w:r>
            <w:proofErr w:type="spellEnd"/>
            <w:r w:rsidRPr="002C00A0">
              <w:rPr>
                <w:rFonts w:ascii="Times New Roman" w:hAnsi="Times New Roman" w:cs="Times New Roman"/>
                <w:sz w:val="24"/>
                <w:szCs w:val="24"/>
                <w:lang w:val="uk-UA"/>
              </w:rPr>
              <w:t xml:space="preserve"> І. А.)</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2E48D3A9" w14:textId="77777777" w:rsidR="00FC5B75" w:rsidRPr="002C00A0" w:rsidRDefault="00FC5B75" w:rsidP="002C00A0">
            <w:pPr>
              <w:pStyle w:val="af3"/>
              <w:jc w:val="both"/>
              <w:rPr>
                <w:rFonts w:ascii="Times New Roman" w:hAnsi="Times New Roman" w:cs="Times New Roman"/>
                <w:lang w:val="uk-UA"/>
              </w:rPr>
            </w:pPr>
          </w:p>
          <w:p w14:paraId="1682E511" w14:textId="1F732F99"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7-8</w:t>
            </w:r>
          </w:p>
        </w:tc>
        <w:tc>
          <w:tcPr>
            <w:tcW w:w="763" w:type="dxa"/>
            <w:tcBorders>
              <w:top w:val="single" w:sz="4" w:space="0" w:color="auto"/>
              <w:left w:val="outset" w:sz="6" w:space="0" w:color="auto"/>
              <w:bottom w:val="single" w:sz="4" w:space="0" w:color="auto"/>
              <w:right w:val="outset" w:sz="6" w:space="0" w:color="auto"/>
            </w:tcBorders>
            <w:shd w:val="clear" w:color="auto" w:fill="FFFFFF"/>
          </w:tcPr>
          <w:p w14:paraId="3A15D214" w14:textId="77777777" w:rsidR="00FC5B75" w:rsidRPr="002C00A0" w:rsidRDefault="00FC5B75" w:rsidP="002C00A0">
            <w:pPr>
              <w:spacing w:after="150"/>
              <w:jc w:val="both"/>
              <w:rPr>
                <w:rFonts w:ascii="Times New Roman" w:hAnsi="Times New Roman" w:cs="Times New Roman"/>
                <w:sz w:val="24"/>
                <w:szCs w:val="24"/>
                <w:lang w:val="uk-UA"/>
              </w:rPr>
            </w:pPr>
          </w:p>
          <w:p w14:paraId="369A6E8E" w14:textId="72292BB8"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Сайт МОН</w:t>
            </w:r>
          </w:p>
        </w:tc>
        <w:tc>
          <w:tcPr>
            <w:tcW w:w="773" w:type="dxa"/>
            <w:tcBorders>
              <w:top w:val="single" w:sz="4" w:space="0" w:color="auto"/>
              <w:left w:val="outset" w:sz="6" w:space="0" w:color="auto"/>
              <w:bottom w:val="single" w:sz="4" w:space="0" w:color="auto"/>
              <w:right w:val="outset" w:sz="6" w:space="0" w:color="auto"/>
            </w:tcBorders>
            <w:shd w:val="clear" w:color="auto" w:fill="FFFFFF"/>
          </w:tcPr>
          <w:p w14:paraId="18D29D94"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24.07.</w:t>
            </w:r>
          </w:p>
          <w:p w14:paraId="5D900BF6" w14:textId="62F3EA51"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tcPr>
          <w:p w14:paraId="03CFA773" w14:textId="77777777" w:rsidR="00FC5B75" w:rsidRPr="002C00A0" w:rsidRDefault="00FC5B75" w:rsidP="002C00A0">
            <w:pPr>
              <w:spacing w:after="150"/>
              <w:jc w:val="both"/>
              <w:rPr>
                <w:rFonts w:ascii="Times New Roman" w:hAnsi="Times New Roman" w:cs="Times New Roman"/>
                <w:sz w:val="24"/>
                <w:szCs w:val="24"/>
                <w:lang w:val="uk-UA"/>
              </w:rPr>
            </w:pPr>
          </w:p>
          <w:p w14:paraId="7A27B60E" w14:textId="50578F03"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«Рекомендовано Міністерством освіти і науки України» (наказ Міністерства освіти і науки України від 24.07.2023 № 883)</w:t>
            </w:r>
          </w:p>
        </w:tc>
      </w:tr>
      <w:tr w:rsidR="00FC5B75" w:rsidRPr="002C00A0" w14:paraId="1D7D85B6" w14:textId="77777777" w:rsidTr="008205F4">
        <w:trPr>
          <w:trHeight w:val="200"/>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0383CAA1" w14:textId="11AB24E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5</w:t>
            </w:r>
          </w:p>
        </w:tc>
        <w:tc>
          <w:tcPr>
            <w:tcW w:w="1417" w:type="dxa"/>
            <w:tcBorders>
              <w:top w:val="single" w:sz="4" w:space="0" w:color="auto"/>
              <w:left w:val="outset" w:sz="6" w:space="0" w:color="auto"/>
              <w:bottom w:val="single" w:sz="4" w:space="0" w:color="auto"/>
              <w:right w:val="outset" w:sz="6" w:space="0" w:color="auto"/>
            </w:tcBorders>
            <w:shd w:val="clear" w:color="auto" w:fill="FFFFFF"/>
          </w:tcPr>
          <w:p w14:paraId="194AC784" w14:textId="77777777" w:rsidR="00FC5B75" w:rsidRPr="002C00A0" w:rsidRDefault="00FC5B75" w:rsidP="002C00A0">
            <w:pPr>
              <w:spacing w:after="150"/>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Зарубіжна література</w:t>
            </w:r>
          </w:p>
          <w:p w14:paraId="72013A02"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val="en-US" w:eastAsia="ru-RU"/>
              </w:rPr>
            </w:pPr>
          </w:p>
        </w:tc>
        <w:tc>
          <w:tcPr>
            <w:tcW w:w="4678" w:type="dxa"/>
            <w:tcBorders>
              <w:top w:val="single" w:sz="4" w:space="0" w:color="auto"/>
              <w:left w:val="outset" w:sz="6" w:space="0" w:color="auto"/>
              <w:bottom w:val="single" w:sz="4" w:space="0" w:color="auto"/>
              <w:right w:val="outset" w:sz="6" w:space="0" w:color="auto"/>
            </w:tcBorders>
            <w:shd w:val="clear" w:color="auto" w:fill="FFFFFF"/>
          </w:tcPr>
          <w:p w14:paraId="64D4D483" w14:textId="6F141F74" w:rsidR="00FC5B75" w:rsidRPr="002C00A0" w:rsidRDefault="00FC5B75" w:rsidP="002C00A0">
            <w:pPr>
              <w:pStyle w:val="af3"/>
              <w:jc w:val="both"/>
              <w:rPr>
                <w:rFonts w:ascii="Times New Roman" w:hAnsi="Times New Roman" w:cs="Times New Roman"/>
                <w:lang w:val="uk-UA"/>
              </w:rPr>
            </w:pPr>
            <w:r w:rsidRPr="002C00A0">
              <w:rPr>
                <w:rFonts w:ascii="Times New Roman" w:hAnsi="Times New Roman" w:cs="Times New Roman"/>
                <w:lang w:val="uk-UA"/>
              </w:rPr>
              <w:t xml:space="preserve">Навчальна програма  «Зарубіжна література 7,8 </w:t>
            </w:r>
            <w:proofErr w:type="spellStart"/>
            <w:r w:rsidRPr="002C00A0">
              <w:rPr>
                <w:rFonts w:ascii="Times New Roman" w:hAnsi="Times New Roman" w:cs="Times New Roman"/>
                <w:lang w:val="uk-UA"/>
              </w:rPr>
              <w:t>кл</w:t>
            </w:r>
            <w:proofErr w:type="spellEnd"/>
            <w:r w:rsidRPr="002C00A0">
              <w:rPr>
                <w:rFonts w:ascii="Times New Roman" w:hAnsi="Times New Roman" w:cs="Times New Roman"/>
                <w:lang w:val="uk-UA"/>
              </w:rPr>
              <w:t>» (розроблена на основі Модельної навчальної  програми «Зарубіжна література. 5–9 класи»</w:t>
            </w:r>
          </w:p>
          <w:p w14:paraId="53E9A352" w14:textId="77777777" w:rsidR="00FC5B75" w:rsidRPr="002C00A0" w:rsidRDefault="00FC5B75" w:rsidP="002C00A0">
            <w:pPr>
              <w:pStyle w:val="af3"/>
              <w:jc w:val="both"/>
              <w:rPr>
                <w:rFonts w:ascii="Times New Roman" w:hAnsi="Times New Roman" w:cs="Times New Roman"/>
                <w:lang w:val="uk-UA"/>
              </w:rPr>
            </w:pPr>
            <w:r w:rsidRPr="002C00A0">
              <w:rPr>
                <w:rFonts w:ascii="Times New Roman" w:hAnsi="Times New Roman" w:cs="Times New Roman"/>
                <w:lang w:val="uk-UA"/>
              </w:rPr>
              <w:t xml:space="preserve">для закладів загальної середньої освіти (у редакції 2023 року) (автори Ніколенко О. М., Ісаєва О. О., Клименко Ж. В., </w:t>
            </w:r>
            <w:proofErr w:type="spellStart"/>
            <w:r w:rsidRPr="002C00A0">
              <w:rPr>
                <w:rFonts w:ascii="Times New Roman" w:hAnsi="Times New Roman" w:cs="Times New Roman"/>
                <w:lang w:val="uk-UA"/>
              </w:rPr>
              <w:t>Мацевко-Бекерська</w:t>
            </w:r>
            <w:proofErr w:type="spellEnd"/>
            <w:r w:rsidRPr="002C00A0">
              <w:rPr>
                <w:rFonts w:ascii="Times New Roman" w:hAnsi="Times New Roman" w:cs="Times New Roman"/>
                <w:lang w:val="uk-UA"/>
              </w:rPr>
              <w:t xml:space="preserve"> Л. В., </w:t>
            </w:r>
            <w:proofErr w:type="spellStart"/>
            <w:r w:rsidRPr="002C00A0">
              <w:rPr>
                <w:rFonts w:ascii="Times New Roman" w:hAnsi="Times New Roman" w:cs="Times New Roman"/>
                <w:lang w:val="uk-UA"/>
              </w:rPr>
              <w:t>Юлдашева</w:t>
            </w:r>
            <w:proofErr w:type="spellEnd"/>
            <w:r w:rsidRPr="002C00A0">
              <w:rPr>
                <w:rFonts w:ascii="Times New Roman" w:hAnsi="Times New Roman" w:cs="Times New Roman"/>
                <w:lang w:val="uk-UA"/>
              </w:rPr>
              <w:t xml:space="preserve"> Л. П.,  </w:t>
            </w:r>
            <w:proofErr w:type="spellStart"/>
            <w:r w:rsidRPr="002C00A0">
              <w:rPr>
                <w:rFonts w:ascii="Times New Roman" w:hAnsi="Times New Roman" w:cs="Times New Roman"/>
                <w:lang w:val="uk-UA"/>
              </w:rPr>
              <w:t>Рудніцька</w:t>
            </w:r>
            <w:proofErr w:type="spellEnd"/>
            <w:r w:rsidRPr="002C00A0">
              <w:rPr>
                <w:rFonts w:ascii="Times New Roman" w:hAnsi="Times New Roman" w:cs="Times New Roman"/>
                <w:lang w:val="uk-UA"/>
              </w:rPr>
              <w:t xml:space="preserve"> Н. П., </w:t>
            </w:r>
            <w:proofErr w:type="spellStart"/>
            <w:r w:rsidRPr="002C00A0">
              <w:rPr>
                <w:rFonts w:ascii="Times New Roman" w:hAnsi="Times New Roman" w:cs="Times New Roman"/>
                <w:lang w:val="uk-UA"/>
              </w:rPr>
              <w:t>Туряниця</w:t>
            </w:r>
            <w:proofErr w:type="spellEnd"/>
            <w:r w:rsidRPr="002C00A0">
              <w:rPr>
                <w:rFonts w:ascii="Times New Roman" w:hAnsi="Times New Roman" w:cs="Times New Roman"/>
                <w:lang w:val="uk-UA"/>
              </w:rPr>
              <w:t xml:space="preserve"> В. Г., </w:t>
            </w:r>
            <w:proofErr w:type="spellStart"/>
            <w:r w:rsidRPr="002C00A0">
              <w:rPr>
                <w:rFonts w:ascii="Times New Roman" w:hAnsi="Times New Roman" w:cs="Times New Roman"/>
                <w:lang w:val="uk-UA"/>
              </w:rPr>
              <w:t>Тіхоненко</w:t>
            </w:r>
            <w:proofErr w:type="spellEnd"/>
            <w:r w:rsidRPr="002C00A0">
              <w:rPr>
                <w:rFonts w:ascii="Times New Roman" w:hAnsi="Times New Roman" w:cs="Times New Roman"/>
                <w:lang w:val="uk-UA"/>
              </w:rPr>
              <w:t xml:space="preserve"> С. О., Вітко М. І., </w:t>
            </w:r>
            <w:proofErr w:type="spellStart"/>
            <w:r w:rsidRPr="002C00A0">
              <w:rPr>
                <w:rFonts w:ascii="Times New Roman" w:hAnsi="Times New Roman" w:cs="Times New Roman"/>
                <w:lang w:val="uk-UA"/>
              </w:rPr>
              <w:t>Джангобекова</w:t>
            </w:r>
            <w:proofErr w:type="spellEnd"/>
            <w:r w:rsidRPr="002C00A0">
              <w:rPr>
                <w:rFonts w:ascii="Times New Roman" w:hAnsi="Times New Roman" w:cs="Times New Roman"/>
                <w:lang w:val="uk-UA"/>
              </w:rPr>
              <w:t xml:space="preserve"> Т. А.)</w:t>
            </w:r>
          </w:p>
          <w:p w14:paraId="341B4F6B"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452B52B0" w14:textId="77777777" w:rsidR="00FC5B75" w:rsidRPr="002C00A0" w:rsidRDefault="00FC5B75" w:rsidP="002C00A0">
            <w:pPr>
              <w:pStyle w:val="af3"/>
              <w:jc w:val="both"/>
              <w:rPr>
                <w:rFonts w:ascii="Times New Roman" w:hAnsi="Times New Roman" w:cs="Times New Roman"/>
                <w:lang w:val="uk-UA"/>
              </w:rPr>
            </w:pPr>
          </w:p>
          <w:p w14:paraId="16C29CE8" w14:textId="2A7E915F"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7-8</w:t>
            </w:r>
          </w:p>
        </w:tc>
        <w:tc>
          <w:tcPr>
            <w:tcW w:w="763" w:type="dxa"/>
            <w:tcBorders>
              <w:top w:val="single" w:sz="4" w:space="0" w:color="auto"/>
              <w:left w:val="outset" w:sz="6" w:space="0" w:color="auto"/>
              <w:bottom w:val="single" w:sz="4" w:space="0" w:color="auto"/>
              <w:right w:val="outset" w:sz="6" w:space="0" w:color="auto"/>
            </w:tcBorders>
            <w:shd w:val="clear" w:color="auto" w:fill="FFFFFF"/>
          </w:tcPr>
          <w:p w14:paraId="40BEB9E0" w14:textId="77777777" w:rsidR="00FC5B75" w:rsidRPr="002C00A0" w:rsidRDefault="00FC5B75" w:rsidP="002C00A0">
            <w:pPr>
              <w:spacing w:after="150"/>
              <w:jc w:val="both"/>
              <w:rPr>
                <w:rFonts w:ascii="Times New Roman" w:hAnsi="Times New Roman" w:cs="Times New Roman"/>
                <w:sz w:val="24"/>
                <w:szCs w:val="24"/>
                <w:lang w:val="uk-UA"/>
              </w:rPr>
            </w:pPr>
          </w:p>
          <w:p w14:paraId="430A2C60" w14:textId="6FED9340"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Сайт МОН</w:t>
            </w:r>
          </w:p>
        </w:tc>
        <w:tc>
          <w:tcPr>
            <w:tcW w:w="773" w:type="dxa"/>
            <w:tcBorders>
              <w:top w:val="single" w:sz="4" w:space="0" w:color="auto"/>
              <w:left w:val="outset" w:sz="6" w:space="0" w:color="auto"/>
              <w:bottom w:val="single" w:sz="4" w:space="0" w:color="auto"/>
              <w:right w:val="outset" w:sz="6" w:space="0" w:color="auto"/>
            </w:tcBorders>
            <w:shd w:val="clear" w:color="auto" w:fill="FFFFFF"/>
          </w:tcPr>
          <w:p w14:paraId="0836E608"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10.10.</w:t>
            </w:r>
          </w:p>
          <w:p w14:paraId="78552C46" w14:textId="3D23640C"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tcPr>
          <w:p w14:paraId="76906B9E" w14:textId="11C20178"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«Рекомендовано Міністерством освіти і науки України» (наказ Міністерства освіти і науки України від 10 жовтня 2023 року № 1226)</w:t>
            </w:r>
          </w:p>
        </w:tc>
      </w:tr>
      <w:tr w:rsidR="00FC5B75" w:rsidRPr="002C00A0" w14:paraId="5B95C2E3" w14:textId="77777777" w:rsidTr="008205F4">
        <w:trPr>
          <w:trHeight w:val="227"/>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114695FC" w14:textId="6DB36E28"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6</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5BF49925" w14:textId="66D09E50" w:rsidR="00FC5B75" w:rsidRPr="002C00A0" w:rsidRDefault="00FC5B75" w:rsidP="002C00A0">
            <w:pPr>
              <w:spacing w:after="150" w:line="240" w:lineRule="auto"/>
              <w:jc w:val="both"/>
              <w:rPr>
                <w:rFonts w:ascii="Times New Roman" w:eastAsia="Times New Roman" w:hAnsi="Times New Roman" w:cs="Times New Roman"/>
                <w:sz w:val="24"/>
                <w:szCs w:val="24"/>
                <w:lang w:val="en-US" w:eastAsia="ru-RU"/>
              </w:rPr>
            </w:pPr>
            <w:proofErr w:type="spellStart"/>
            <w:r w:rsidRPr="002C00A0">
              <w:rPr>
                <w:rFonts w:ascii="Times New Roman" w:eastAsia="Times New Roman" w:hAnsi="Times New Roman" w:cs="Times New Roman"/>
                <w:sz w:val="24"/>
                <w:szCs w:val="24"/>
                <w:lang w:eastAsia="ru-RU"/>
              </w:rPr>
              <w:t>Зарубіжна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література</w:t>
            </w:r>
            <w:proofErr w:type="spellEnd"/>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51A40DE9" w14:textId="6693D01A"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 xml:space="preserve"> Навчальна програма</w:t>
            </w:r>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w:t>
            </w:r>
            <w:proofErr w:type="spellStart"/>
            <w:r w:rsidRPr="002C00A0">
              <w:rPr>
                <w:rFonts w:ascii="Times New Roman" w:hAnsi="Times New Roman" w:cs="Times New Roman"/>
                <w:sz w:val="24"/>
                <w:szCs w:val="24"/>
                <w:lang w:val="uk-UA"/>
              </w:rPr>
              <w:t>кл»</w:t>
            </w:r>
            <w:r w:rsidRPr="002C00A0">
              <w:rPr>
                <w:rFonts w:ascii="Times New Roman" w:eastAsia="Times New Roman" w:hAnsi="Times New Roman" w:cs="Times New Roman"/>
                <w:sz w:val="24"/>
                <w:szCs w:val="24"/>
                <w:lang w:val="uk-UA" w:eastAsia="ru-RU"/>
              </w:rPr>
              <w:t>Зарубіжна</w:t>
            </w:r>
            <w:proofErr w:type="spellEnd"/>
            <w:r w:rsidRPr="002C00A0">
              <w:rPr>
                <w:rFonts w:ascii="Times New Roman" w:eastAsia="Times New Roman" w:hAnsi="Times New Roman" w:cs="Times New Roman"/>
                <w:sz w:val="24"/>
                <w:szCs w:val="24"/>
                <w:lang w:val="uk-UA" w:eastAsia="ru-RU"/>
              </w:rPr>
              <w:t xml:space="preserve"> література. 5–6кл» розроблена на основі </w:t>
            </w:r>
            <w:r w:rsidRPr="002C00A0">
              <w:rPr>
                <w:rFonts w:ascii="Times New Roman" w:eastAsia="Times New Roman" w:hAnsi="Times New Roman" w:cs="Times New Roman"/>
                <w:sz w:val="24"/>
                <w:szCs w:val="24"/>
                <w:lang w:val="uk-UA" w:eastAsia="ru-RU"/>
              </w:rPr>
              <w:lastRenderedPageBreak/>
              <w:t xml:space="preserve">Модельної навчальної  програми </w:t>
            </w:r>
            <w:proofErr w:type="spellStart"/>
            <w:r w:rsidRPr="002C00A0">
              <w:rPr>
                <w:rFonts w:ascii="Times New Roman" w:eastAsia="Times New Roman" w:hAnsi="Times New Roman" w:cs="Times New Roman"/>
                <w:sz w:val="24"/>
                <w:szCs w:val="24"/>
                <w:lang w:eastAsia="ru-RU"/>
              </w:rPr>
              <w:t>Модельна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Зарубіжна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література</w:t>
            </w:r>
            <w:proofErr w:type="spellEnd"/>
            <w:r w:rsidRPr="002C00A0">
              <w:rPr>
                <w:rFonts w:ascii="Times New Roman" w:eastAsia="Times New Roman" w:hAnsi="Times New Roman" w:cs="Times New Roman"/>
                <w:sz w:val="24"/>
                <w:szCs w:val="24"/>
                <w:lang w:eastAsia="ru-RU"/>
              </w:rPr>
              <w:t xml:space="preserve">.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Ніколенко</w:t>
            </w:r>
            <w:proofErr w:type="spellEnd"/>
            <w:r w:rsidRPr="002C00A0">
              <w:rPr>
                <w:rFonts w:ascii="Times New Roman" w:eastAsia="Times New Roman" w:hAnsi="Times New Roman" w:cs="Times New Roman"/>
                <w:sz w:val="24"/>
                <w:szCs w:val="24"/>
                <w:lang w:eastAsia="ru-RU"/>
              </w:rPr>
              <w:t xml:space="preserve"> О.М., </w:t>
            </w:r>
            <w:proofErr w:type="spellStart"/>
            <w:r w:rsidRPr="002C00A0">
              <w:rPr>
                <w:rFonts w:ascii="Times New Roman" w:eastAsia="Times New Roman" w:hAnsi="Times New Roman" w:cs="Times New Roman"/>
                <w:sz w:val="24"/>
                <w:szCs w:val="24"/>
                <w:lang w:eastAsia="ru-RU"/>
              </w:rPr>
              <w:t>Ісаєва</w:t>
            </w:r>
            <w:proofErr w:type="spellEnd"/>
            <w:r w:rsidRPr="002C00A0">
              <w:rPr>
                <w:rFonts w:ascii="Times New Roman" w:eastAsia="Times New Roman" w:hAnsi="Times New Roman" w:cs="Times New Roman"/>
                <w:sz w:val="24"/>
                <w:szCs w:val="24"/>
                <w:lang w:eastAsia="ru-RU"/>
              </w:rPr>
              <w:t xml:space="preserve"> О.О., К</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1DB68BF2" w14:textId="43A4B901"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lastRenderedPageBreak/>
              <w:t>5-6</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215A2F36"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7F2396C1" w14:textId="1BD1E7E9"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lastRenderedPageBreak/>
              <w:t> </w:t>
            </w: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135B7422" w14:textId="5EBA9F73"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 xml:space="preserve"> 2021</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3883D565"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lastRenderedPageBreak/>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3683064F" w14:textId="349E5CA2"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FC5B75" w:rsidRPr="002C00A0" w14:paraId="5652EADF" w14:textId="77777777" w:rsidTr="008205F4">
        <w:tc>
          <w:tcPr>
            <w:tcW w:w="4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8B675" w14:textId="10FAA749"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7</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tcPr>
          <w:p w14:paraId="69FC5FE6" w14:textId="0B945E5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Історія</w:t>
            </w:r>
            <w:proofErr w:type="spellEnd"/>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55F3E15B" w14:textId="1C7BDC2F"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«Досліджуємо історію і суспільство. 5-6 класи (інтегрований курс)»</w:t>
            </w:r>
            <w:r w:rsidR="008205F4" w:rsidRPr="002C00A0">
              <w:rPr>
                <w:rFonts w:ascii="Times New Roman" w:hAnsi="Times New Roman" w:cs="Times New Roman"/>
                <w:sz w:val="24"/>
                <w:szCs w:val="24"/>
              </w:rPr>
              <w:t xml:space="preserve"> </w:t>
            </w:r>
            <w:r w:rsidR="008205F4" w:rsidRPr="002C00A0">
              <w:rPr>
                <w:rFonts w:ascii="Times New Roman" w:eastAsia="Times New Roman" w:hAnsi="Times New Roman" w:cs="Times New Roman"/>
                <w:sz w:val="24"/>
                <w:szCs w:val="24"/>
                <w:lang w:val="uk-UA" w:eastAsia="ru-RU"/>
              </w:rPr>
              <w:t xml:space="preserve">розроблена на основі Модельної навчальної  програми «Досліджуємо історію і суспільство. 5-6 класи (інтегрований курс)»  </w:t>
            </w:r>
          </w:p>
          <w:p w14:paraId="11F7D9A4" w14:textId="08195147"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для закладів загальної середньої освіти Васильків І.Д</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6C652F4F" w14:textId="4E4FD5E0"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67CCDE58"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001037D8" w14:textId="397ACC5B"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093B1BDC" w14:textId="36FE9899" w:rsidR="00FC5B75" w:rsidRPr="002C00A0" w:rsidRDefault="00FC5B75"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603101BE" w14:textId="77777777"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4AC3D86F" w14:textId="531CBFE5" w:rsidR="00FC5B75" w:rsidRPr="002C00A0" w:rsidRDefault="00FC5B75"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8205F4" w:rsidRPr="002C00A0" w14:paraId="734AF83B" w14:textId="77777777" w:rsidTr="00024465">
        <w:trPr>
          <w:trHeight w:val="1099"/>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460950F7" w14:textId="2E3D2BED"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8</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2DAE4721" w14:textId="77777777" w:rsidR="008205F4" w:rsidRPr="002C00A0" w:rsidRDefault="008205F4" w:rsidP="002C00A0">
            <w:pPr>
              <w:spacing w:after="150"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Історія України</w:t>
            </w:r>
          </w:p>
          <w:p w14:paraId="6E73F968" w14:textId="01D53DB4"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4EA2393B" w14:textId="4C6B0915"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Навчальна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Історія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7-</w:t>
            </w:r>
            <w:r w:rsidRPr="002C00A0">
              <w:rPr>
                <w:rFonts w:ascii="Times New Roman" w:hAnsi="Times New Roman" w:cs="Times New Roman"/>
                <w:sz w:val="24"/>
                <w:szCs w:val="24"/>
                <w:lang w:val="uk-UA"/>
              </w:rPr>
              <w:t>8</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розроблена</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Модельної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програми«Історія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7-</w:t>
            </w:r>
            <w:r w:rsidRPr="002C00A0">
              <w:rPr>
                <w:rFonts w:ascii="Times New Roman" w:hAnsi="Times New Roman" w:cs="Times New Roman"/>
                <w:sz w:val="24"/>
                <w:szCs w:val="24"/>
                <w:lang w:val="uk-UA"/>
              </w:rPr>
              <w:t>9</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w:t>
            </w:r>
            <w:proofErr w:type="spellStart"/>
            <w:r w:rsidR="003940E0" w:rsidRPr="002C00A0">
              <w:rPr>
                <w:rFonts w:ascii="Times New Roman" w:hAnsi="Times New Roman" w:cs="Times New Roman"/>
                <w:sz w:val="24"/>
                <w:szCs w:val="24"/>
                <w:lang w:val="uk-UA"/>
              </w:rPr>
              <w:t>О.Гісем</w:t>
            </w:r>
            <w:proofErr w:type="spellEnd"/>
            <w:r w:rsidR="003940E0" w:rsidRPr="002C00A0">
              <w:rPr>
                <w:rFonts w:ascii="Times New Roman" w:hAnsi="Times New Roman" w:cs="Times New Roman"/>
                <w:sz w:val="24"/>
                <w:szCs w:val="24"/>
                <w:lang w:val="uk-UA"/>
              </w:rPr>
              <w:t>)</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407A6F90" w14:textId="68169C16"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7-</w:t>
            </w:r>
            <w:r w:rsidRPr="002C00A0">
              <w:rPr>
                <w:rFonts w:ascii="Times New Roman" w:hAnsi="Times New Roman" w:cs="Times New Roman"/>
                <w:sz w:val="24"/>
                <w:szCs w:val="24"/>
                <w:lang w:val="uk-UA"/>
              </w:rPr>
              <w:t>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5989FC3C"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69C5D246" w14:textId="666EE374"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6520C41C" w14:textId="1D9E80B6"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4CE47435" w14:textId="016D6924" w:rsidR="008205F4" w:rsidRPr="002C00A0" w:rsidRDefault="008205F4" w:rsidP="002C00A0">
            <w:pPr>
              <w:shd w:val="clear" w:color="auto" w:fill="FFFFFF"/>
              <w:spacing w:before="100" w:beforeAutospacing="1" w:after="100" w:afterAutospacing="1" w:line="240" w:lineRule="auto"/>
              <w:jc w:val="both"/>
              <w:textAlignment w:val="baseline"/>
              <w:outlineLvl w:val="2"/>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Наказ МОН № 1</w:t>
            </w:r>
            <w:r w:rsidR="003940E0" w:rsidRPr="002C00A0">
              <w:rPr>
                <w:rFonts w:ascii="Times New Roman" w:eastAsia="Times New Roman" w:hAnsi="Times New Roman" w:cs="Times New Roman"/>
                <w:sz w:val="24"/>
                <w:szCs w:val="24"/>
                <w:lang w:val="uk-UA" w:eastAsia="uk-UA"/>
              </w:rPr>
              <w:t>449</w:t>
            </w:r>
            <w:r w:rsidRPr="002C00A0">
              <w:rPr>
                <w:rFonts w:ascii="Times New Roman" w:eastAsia="Times New Roman" w:hAnsi="Times New Roman" w:cs="Times New Roman"/>
                <w:sz w:val="24"/>
                <w:szCs w:val="24"/>
                <w:lang w:val="uk-UA" w:eastAsia="uk-UA"/>
              </w:rPr>
              <w:t xml:space="preserve"> від </w:t>
            </w:r>
            <w:r w:rsidR="00024465" w:rsidRPr="002C00A0">
              <w:rPr>
                <w:rFonts w:ascii="Times New Roman" w:eastAsia="Times New Roman" w:hAnsi="Times New Roman" w:cs="Times New Roman"/>
                <w:sz w:val="24"/>
                <w:szCs w:val="24"/>
                <w:lang w:val="uk-UA" w:eastAsia="uk-UA"/>
              </w:rPr>
              <w:t xml:space="preserve">27.11 </w:t>
            </w:r>
            <w:r w:rsidRPr="002C00A0">
              <w:rPr>
                <w:rFonts w:ascii="Times New Roman" w:eastAsia="Times New Roman" w:hAnsi="Times New Roman" w:cs="Times New Roman"/>
                <w:sz w:val="24"/>
                <w:szCs w:val="24"/>
                <w:lang w:val="uk-UA" w:eastAsia="uk-UA"/>
              </w:rPr>
              <w:t xml:space="preserve">.2023 року </w:t>
            </w:r>
          </w:p>
        </w:tc>
      </w:tr>
      <w:tr w:rsidR="008205F4" w:rsidRPr="002C00A0" w14:paraId="68F112E3" w14:textId="77777777" w:rsidTr="008205F4">
        <w:trPr>
          <w:trHeight w:val="995"/>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43EA6F5E" w14:textId="7BCAEDDF"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9</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13BF3B33" w14:textId="2F159C6F"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Історія всесвітня</w:t>
            </w: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2A4EC309" w14:textId="385EF72C"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Навчальна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Історія</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Всесвітня</w:t>
            </w:r>
            <w:r w:rsidRPr="002C00A0">
              <w:rPr>
                <w:rFonts w:ascii="Times New Roman" w:hAnsi="Times New Roman" w:cs="Times New Roman"/>
                <w:sz w:val="24"/>
                <w:szCs w:val="24"/>
              </w:rPr>
              <w:t xml:space="preserve"> 7-</w:t>
            </w:r>
            <w:r w:rsidRPr="002C00A0">
              <w:rPr>
                <w:rFonts w:ascii="Times New Roman" w:hAnsi="Times New Roman" w:cs="Times New Roman"/>
                <w:sz w:val="24"/>
                <w:szCs w:val="24"/>
                <w:lang w:val="uk-UA"/>
              </w:rPr>
              <w:t>8</w:t>
            </w: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розроблена</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Модельної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Історія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Всесвітня</w:t>
            </w:r>
            <w:proofErr w:type="spellEnd"/>
            <w:r w:rsidRPr="002C00A0">
              <w:rPr>
                <w:rFonts w:ascii="Times New Roman" w:hAnsi="Times New Roman" w:cs="Times New Roman"/>
                <w:sz w:val="24"/>
                <w:szCs w:val="24"/>
              </w:rPr>
              <w:t xml:space="preserve"> 7-</w:t>
            </w:r>
            <w:r w:rsidRPr="002C00A0">
              <w:rPr>
                <w:rFonts w:ascii="Times New Roman" w:hAnsi="Times New Roman" w:cs="Times New Roman"/>
                <w:sz w:val="24"/>
                <w:szCs w:val="24"/>
                <w:lang w:val="uk-UA"/>
              </w:rPr>
              <w:t>9</w:t>
            </w: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w:t>
            </w:r>
            <w:proofErr w:type="spellStart"/>
            <w:r w:rsidRPr="002C00A0">
              <w:rPr>
                <w:rFonts w:ascii="Times New Roman" w:hAnsi="Times New Roman" w:cs="Times New Roman"/>
                <w:sz w:val="24"/>
                <w:szCs w:val="24"/>
              </w:rPr>
              <w:t>Пометун</w:t>
            </w:r>
            <w:proofErr w:type="spellEnd"/>
            <w:r w:rsidRPr="002C00A0">
              <w:rPr>
                <w:rFonts w:ascii="Times New Roman" w:hAnsi="Times New Roman" w:cs="Times New Roman"/>
                <w:sz w:val="24"/>
                <w:szCs w:val="24"/>
              </w:rPr>
              <w:t xml:space="preserve"> О. І., </w:t>
            </w:r>
            <w:proofErr w:type="spellStart"/>
            <w:r w:rsidRPr="002C00A0">
              <w:rPr>
                <w:rFonts w:ascii="Times New Roman" w:hAnsi="Times New Roman" w:cs="Times New Roman"/>
                <w:sz w:val="24"/>
                <w:szCs w:val="24"/>
              </w:rPr>
              <w:t>Ремех</w:t>
            </w:r>
            <w:proofErr w:type="spellEnd"/>
            <w:r w:rsidRPr="002C00A0">
              <w:rPr>
                <w:rFonts w:ascii="Times New Roman" w:hAnsi="Times New Roman" w:cs="Times New Roman"/>
                <w:sz w:val="24"/>
                <w:szCs w:val="24"/>
              </w:rPr>
              <w:t xml:space="preserve"> Т. О. та </w:t>
            </w:r>
            <w:proofErr w:type="spellStart"/>
            <w:r w:rsidRPr="002C00A0">
              <w:rPr>
                <w:rFonts w:ascii="Times New Roman" w:hAnsi="Times New Roman" w:cs="Times New Roman"/>
                <w:sz w:val="24"/>
                <w:szCs w:val="24"/>
              </w:rPr>
              <w:t>ін</w:t>
            </w:r>
            <w:proofErr w:type="spellEnd"/>
            <w:r w:rsidRPr="002C00A0">
              <w:rPr>
                <w:rFonts w:ascii="Times New Roman" w:hAnsi="Times New Roman" w:cs="Times New Roman"/>
                <w:sz w:val="24"/>
                <w:szCs w:val="24"/>
              </w:rPr>
              <w:t>.)</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2A9CE9E4" w14:textId="4458D96C"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7</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70F14EAE"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60C59D74"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18364BE0" w14:textId="74644EF6"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760996F4" w14:textId="473626FB"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rPr>
              <w:t xml:space="preserve">Наказ МОН № 1090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06.09.2023 року</w:t>
            </w:r>
          </w:p>
        </w:tc>
      </w:tr>
      <w:tr w:rsidR="008205F4" w:rsidRPr="002C00A0" w14:paraId="2CE63002" w14:textId="77777777" w:rsidTr="008205F4">
        <w:trPr>
          <w:trHeight w:val="192"/>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664B87BF" w14:textId="4B0C33F4"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10</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7AA39EAC" w14:textId="050BF10F" w:rsidR="008205F4" w:rsidRPr="002C00A0" w:rsidRDefault="008205F4" w:rsidP="002C00A0">
            <w:pPr>
              <w:spacing w:after="150" w:line="240" w:lineRule="auto"/>
              <w:jc w:val="both"/>
              <w:rPr>
                <w:rFonts w:ascii="Times New Roman" w:hAnsi="Times New Roman" w:cs="Times New Roman"/>
                <w:sz w:val="24"/>
                <w:szCs w:val="24"/>
                <w:lang w:val="uk-UA"/>
              </w:rPr>
            </w:pPr>
            <w:r w:rsidRPr="002C00A0">
              <w:rPr>
                <w:rFonts w:ascii="Times New Roman" w:eastAsia="Times New Roman" w:hAnsi="Times New Roman" w:cs="Times New Roman"/>
                <w:sz w:val="24"/>
                <w:szCs w:val="24"/>
                <w:lang w:val="uk-UA" w:eastAsia="ru-RU"/>
              </w:rPr>
              <w:t>Всесвітня історія</w:t>
            </w: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362B8193"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 xml:space="preserve">Навчальна програма  «Всесвітня історія для 8 класу» (розроблена на основі Модельної навчальної програми «Всесвітня історія. 7-9 класи для закладів загальної середньої освіти» (автори: </w:t>
            </w:r>
            <w:proofErr w:type="spellStart"/>
            <w:r w:rsidRPr="002C00A0">
              <w:rPr>
                <w:rFonts w:ascii="Times New Roman" w:eastAsia="Times New Roman" w:hAnsi="Times New Roman" w:cs="Times New Roman"/>
                <w:sz w:val="24"/>
                <w:szCs w:val="24"/>
                <w:lang w:val="uk-UA" w:eastAsia="uk-UA"/>
              </w:rPr>
              <w:t>Гісем</w:t>
            </w:r>
            <w:proofErr w:type="spellEnd"/>
            <w:r w:rsidRPr="002C00A0">
              <w:rPr>
                <w:rFonts w:ascii="Times New Roman" w:eastAsia="Times New Roman" w:hAnsi="Times New Roman" w:cs="Times New Roman"/>
                <w:sz w:val="24"/>
                <w:szCs w:val="24"/>
                <w:lang w:val="uk-UA" w:eastAsia="uk-UA"/>
              </w:rPr>
              <w:t xml:space="preserve"> </w:t>
            </w:r>
            <w:proofErr w:type="spellStart"/>
            <w:r w:rsidRPr="002C00A0">
              <w:rPr>
                <w:rFonts w:ascii="Times New Roman" w:eastAsia="Times New Roman" w:hAnsi="Times New Roman" w:cs="Times New Roman"/>
                <w:sz w:val="24"/>
                <w:szCs w:val="24"/>
                <w:lang w:val="uk-UA" w:eastAsia="uk-UA"/>
              </w:rPr>
              <w:t>О.В.Мартинюк</w:t>
            </w:r>
            <w:proofErr w:type="spellEnd"/>
            <w:r w:rsidRPr="002C00A0">
              <w:rPr>
                <w:rFonts w:ascii="Times New Roman" w:eastAsia="Times New Roman" w:hAnsi="Times New Roman" w:cs="Times New Roman"/>
                <w:sz w:val="24"/>
                <w:szCs w:val="24"/>
                <w:lang w:val="uk-UA" w:eastAsia="uk-UA"/>
              </w:rPr>
              <w:t xml:space="preserve"> О.О.)</w:t>
            </w:r>
          </w:p>
          <w:p w14:paraId="720B2916" w14:textId="77777777" w:rsidR="008205F4" w:rsidRPr="002C00A0" w:rsidRDefault="008205F4" w:rsidP="002C00A0">
            <w:pPr>
              <w:spacing w:after="150" w:line="240" w:lineRule="auto"/>
              <w:jc w:val="both"/>
              <w:rPr>
                <w:rFonts w:ascii="Times New Roman" w:hAnsi="Times New Roman" w:cs="Times New Roman"/>
                <w:sz w:val="24"/>
                <w:szCs w:val="24"/>
              </w:rPr>
            </w:pP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313433E5" w14:textId="3E16B5ED" w:rsidR="008205F4" w:rsidRPr="002C00A0" w:rsidRDefault="008205F4" w:rsidP="002C00A0">
            <w:pPr>
              <w:spacing w:after="150" w:line="240" w:lineRule="auto"/>
              <w:jc w:val="both"/>
              <w:rPr>
                <w:rFonts w:ascii="Times New Roman" w:hAnsi="Times New Roman" w:cs="Times New Roman"/>
                <w:sz w:val="24"/>
                <w:szCs w:val="24"/>
              </w:rPr>
            </w:pPr>
            <w:r w:rsidRPr="002C00A0">
              <w:rPr>
                <w:rFonts w:ascii="Times New Roman" w:eastAsia="Times New Roman" w:hAnsi="Times New Roman" w:cs="Times New Roman"/>
                <w:sz w:val="24"/>
                <w:szCs w:val="24"/>
                <w:lang w:val="uk-UA" w:eastAsia="ru-RU"/>
              </w:rPr>
              <w:t>8</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084E108E"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Сайт МОН</w:t>
            </w:r>
          </w:p>
          <w:p w14:paraId="3AB79841" w14:textId="35DDC7B1"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3058DB11" w14:textId="18429C4F" w:rsidR="008205F4" w:rsidRPr="002C00A0" w:rsidRDefault="008205F4" w:rsidP="002C00A0">
            <w:pPr>
              <w:spacing w:after="150" w:line="240" w:lineRule="auto"/>
              <w:jc w:val="both"/>
              <w:rPr>
                <w:rFonts w:ascii="Times New Roman" w:hAnsi="Times New Roman" w:cs="Times New Roman"/>
                <w:sz w:val="24"/>
                <w:szCs w:val="24"/>
                <w:lang w:val="uk-UA"/>
              </w:rPr>
            </w:pPr>
            <w:r w:rsidRPr="002C00A0">
              <w:rPr>
                <w:rFonts w:ascii="Times New Roman" w:eastAsia="Times New Roman" w:hAnsi="Times New Roman" w:cs="Times New Roman"/>
                <w:sz w:val="24"/>
                <w:szCs w:val="24"/>
                <w:lang w:val="uk-UA" w:eastAsia="ru-RU"/>
              </w:rPr>
              <w:t xml:space="preserve"> 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5BD8F2C4" w14:textId="4E732F5B" w:rsidR="008205F4" w:rsidRPr="002C00A0" w:rsidRDefault="008205F4" w:rsidP="002C00A0">
            <w:pPr>
              <w:spacing w:after="150" w:line="240" w:lineRule="auto"/>
              <w:jc w:val="both"/>
              <w:rPr>
                <w:rFonts w:ascii="Times New Roman" w:hAnsi="Times New Roman" w:cs="Times New Roman"/>
                <w:sz w:val="24"/>
                <w:szCs w:val="24"/>
              </w:rPr>
            </w:pPr>
            <w:r w:rsidRPr="002C00A0">
              <w:rPr>
                <w:rFonts w:ascii="Times New Roman" w:eastAsia="Times New Roman" w:hAnsi="Times New Roman" w:cs="Times New Roman"/>
                <w:sz w:val="24"/>
                <w:szCs w:val="24"/>
                <w:lang w:val="uk-UA" w:eastAsia="uk-UA"/>
              </w:rPr>
              <w:t>наказ Міністерства освіти і науки України від 06.09. 2023 року № 1090</w:t>
            </w:r>
          </w:p>
        </w:tc>
      </w:tr>
      <w:tr w:rsidR="008205F4" w:rsidRPr="002C00A0" w14:paraId="140B8E6F" w14:textId="77777777" w:rsidTr="008205F4">
        <w:tc>
          <w:tcPr>
            <w:tcW w:w="441" w:type="dxa"/>
            <w:tcBorders>
              <w:top w:val="outset" w:sz="6" w:space="0" w:color="auto"/>
              <w:left w:val="outset" w:sz="6" w:space="0" w:color="auto"/>
              <w:bottom w:val="outset" w:sz="6" w:space="0" w:color="auto"/>
              <w:right w:val="single" w:sz="4" w:space="0" w:color="auto"/>
            </w:tcBorders>
            <w:shd w:val="clear" w:color="auto" w:fill="FFFFFF"/>
            <w:vAlign w:val="center"/>
          </w:tcPr>
          <w:p w14:paraId="1E21ED9D" w14:textId="3D2FEA5A"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11</w:t>
            </w:r>
          </w:p>
        </w:tc>
        <w:tc>
          <w:tcPr>
            <w:tcW w:w="1417" w:type="dxa"/>
            <w:tcBorders>
              <w:top w:val="outset" w:sz="6" w:space="0" w:color="auto"/>
              <w:left w:val="single" w:sz="4" w:space="0" w:color="auto"/>
              <w:bottom w:val="outset" w:sz="6" w:space="0" w:color="auto"/>
              <w:right w:val="outset" w:sz="6" w:space="0" w:color="auto"/>
            </w:tcBorders>
            <w:shd w:val="clear" w:color="auto" w:fill="FFFFFF"/>
            <w:vAlign w:val="center"/>
          </w:tcPr>
          <w:p w14:paraId="16A57562"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Етика</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6494DFCE" w14:textId="490CC48F"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Навчальна програма «Етика. 5–6 класи» (розроблена на основі Модельної навчальної програми «Етика. 5–6 класи» для закладів загальної середньої освіти (автори </w:t>
            </w:r>
            <w:proofErr w:type="spellStart"/>
            <w:r w:rsidRPr="002C00A0">
              <w:rPr>
                <w:rFonts w:ascii="Times New Roman" w:eastAsia="Times New Roman" w:hAnsi="Times New Roman" w:cs="Times New Roman"/>
                <w:sz w:val="24"/>
                <w:szCs w:val="24"/>
                <w:lang w:val="uk-UA" w:eastAsia="ru-RU"/>
              </w:rPr>
              <w:t>Ашортіа</w:t>
            </w:r>
            <w:proofErr w:type="spellEnd"/>
            <w:r w:rsidRPr="002C00A0">
              <w:rPr>
                <w:rFonts w:ascii="Times New Roman" w:eastAsia="Times New Roman" w:hAnsi="Times New Roman" w:cs="Times New Roman"/>
                <w:sz w:val="24"/>
                <w:szCs w:val="24"/>
                <w:lang w:val="uk-UA" w:eastAsia="ru-RU"/>
              </w:rPr>
              <w:t xml:space="preserve"> Є.Д., </w:t>
            </w:r>
            <w:proofErr w:type="spellStart"/>
            <w:r w:rsidRPr="002C00A0">
              <w:rPr>
                <w:rFonts w:ascii="Times New Roman" w:eastAsia="Times New Roman" w:hAnsi="Times New Roman" w:cs="Times New Roman"/>
                <w:sz w:val="24"/>
                <w:szCs w:val="24"/>
                <w:lang w:val="uk-UA" w:eastAsia="ru-RU"/>
              </w:rPr>
              <w:t>Бакка</w:t>
            </w:r>
            <w:proofErr w:type="spellEnd"/>
            <w:r w:rsidRPr="002C00A0">
              <w:rPr>
                <w:rFonts w:ascii="Times New Roman" w:eastAsia="Times New Roman" w:hAnsi="Times New Roman" w:cs="Times New Roman"/>
                <w:sz w:val="24"/>
                <w:szCs w:val="24"/>
                <w:lang w:val="uk-UA" w:eastAsia="ru-RU"/>
              </w:rPr>
              <w:t xml:space="preserve"> Т.В., </w:t>
            </w:r>
            <w:proofErr w:type="spellStart"/>
            <w:r w:rsidRPr="002C00A0">
              <w:rPr>
                <w:rFonts w:ascii="Times New Roman" w:eastAsia="Times New Roman" w:hAnsi="Times New Roman" w:cs="Times New Roman"/>
                <w:sz w:val="24"/>
                <w:szCs w:val="24"/>
                <w:lang w:val="uk-UA" w:eastAsia="ru-RU"/>
              </w:rPr>
              <w:t>Желіба</w:t>
            </w:r>
            <w:proofErr w:type="spellEnd"/>
            <w:r w:rsidRPr="002C00A0">
              <w:rPr>
                <w:rFonts w:ascii="Times New Roman" w:eastAsia="Times New Roman" w:hAnsi="Times New Roman" w:cs="Times New Roman"/>
                <w:sz w:val="24"/>
                <w:szCs w:val="24"/>
                <w:lang w:val="uk-UA" w:eastAsia="ru-RU"/>
              </w:rPr>
              <w:t xml:space="preserve"> О.В., </w:t>
            </w:r>
            <w:proofErr w:type="spellStart"/>
            <w:r w:rsidRPr="002C00A0">
              <w:rPr>
                <w:rFonts w:ascii="Times New Roman" w:eastAsia="Times New Roman" w:hAnsi="Times New Roman" w:cs="Times New Roman"/>
                <w:sz w:val="24"/>
                <w:szCs w:val="24"/>
                <w:lang w:val="uk-UA" w:eastAsia="ru-RU"/>
              </w:rPr>
              <w:t>Козіна</w:t>
            </w:r>
            <w:proofErr w:type="spellEnd"/>
            <w:r w:rsidRPr="002C00A0">
              <w:rPr>
                <w:rFonts w:ascii="Times New Roman" w:eastAsia="Times New Roman" w:hAnsi="Times New Roman" w:cs="Times New Roman"/>
                <w:sz w:val="24"/>
                <w:szCs w:val="24"/>
                <w:lang w:val="uk-UA" w:eastAsia="ru-RU"/>
              </w:rPr>
              <w:t xml:space="preserve"> Л.Є</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3E5ACC4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3C5CD0C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4FC3746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18569AF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4D84E5DA"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7E72C564"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8205F4" w:rsidRPr="002C00A0" w14:paraId="25415906" w14:textId="77777777" w:rsidTr="008205F4">
        <w:trPr>
          <w:trHeight w:val="1396"/>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1A63EA9B" w14:textId="44BF0472"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12</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062BEB38"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Математика</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2B8AFB5D" w14:textId="108C0FAC"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«Математика. 5-6 класи»</w:t>
            </w:r>
            <w:r w:rsidRPr="002C00A0">
              <w:rPr>
                <w:rFonts w:ascii="Times New Roman" w:hAnsi="Times New Roman" w:cs="Times New Roman"/>
                <w:sz w:val="24"/>
                <w:szCs w:val="24"/>
              </w:rPr>
              <w:t xml:space="preserve"> </w:t>
            </w:r>
            <w:r w:rsidRPr="002C00A0">
              <w:rPr>
                <w:rFonts w:ascii="Times New Roman" w:eastAsia="Times New Roman" w:hAnsi="Times New Roman" w:cs="Times New Roman"/>
                <w:sz w:val="24"/>
                <w:szCs w:val="24"/>
                <w:lang w:val="uk-UA" w:eastAsia="ru-RU"/>
              </w:rPr>
              <w:t xml:space="preserve">розроблена на основі Модельної навчальної програми «Математика. 5-6 </w:t>
            </w:r>
            <w:proofErr w:type="spellStart"/>
            <w:r w:rsidRPr="002C00A0">
              <w:rPr>
                <w:rFonts w:ascii="Times New Roman" w:eastAsia="Times New Roman" w:hAnsi="Times New Roman" w:cs="Times New Roman"/>
                <w:sz w:val="24"/>
                <w:szCs w:val="24"/>
                <w:lang w:val="uk-UA" w:eastAsia="ru-RU"/>
              </w:rPr>
              <w:t>класи»для</w:t>
            </w:r>
            <w:proofErr w:type="spellEnd"/>
            <w:r w:rsidRPr="002C00A0">
              <w:rPr>
                <w:rFonts w:ascii="Times New Roman" w:eastAsia="Times New Roman" w:hAnsi="Times New Roman" w:cs="Times New Roman"/>
                <w:sz w:val="24"/>
                <w:szCs w:val="24"/>
                <w:lang w:val="uk-UA" w:eastAsia="ru-RU"/>
              </w:rPr>
              <w:t xml:space="preserve"> закладів загальної середньої освіти (автор </w:t>
            </w:r>
            <w:proofErr w:type="spellStart"/>
            <w:r w:rsidRPr="002C00A0">
              <w:rPr>
                <w:rFonts w:ascii="Times New Roman" w:eastAsia="Times New Roman" w:hAnsi="Times New Roman" w:cs="Times New Roman"/>
                <w:sz w:val="24"/>
                <w:szCs w:val="24"/>
                <w:lang w:val="uk-UA" w:eastAsia="ru-RU"/>
              </w:rPr>
              <w:t>Істер</w:t>
            </w:r>
            <w:proofErr w:type="spellEnd"/>
            <w:r w:rsidRPr="002C00A0">
              <w:rPr>
                <w:rFonts w:ascii="Times New Roman" w:eastAsia="Times New Roman" w:hAnsi="Times New Roman" w:cs="Times New Roman"/>
                <w:sz w:val="24"/>
                <w:szCs w:val="24"/>
                <w:lang w:val="uk-UA" w:eastAsia="ru-RU"/>
              </w:rPr>
              <w:t xml:space="preserve"> О.С.)</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0DD9D629"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78F99F49"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1B609CCC"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646BF987"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1D508B75"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3602D20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8205F4" w:rsidRPr="002C00A0" w14:paraId="6A240C51" w14:textId="77777777" w:rsidTr="008205F4">
        <w:trPr>
          <w:trHeight w:val="1374"/>
        </w:trPr>
        <w:tc>
          <w:tcPr>
            <w:tcW w:w="441" w:type="dxa"/>
            <w:vMerge w:val="restart"/>
            <w:tcBorders>
              <w:top w:val="single" w:sz="4" w:space="0" w:color="auto"/>
              <w:left w:val="outset" w:sz="6" w:space="0" w:color="auto"/>
              <w:right w:val="outset" w:sz="6" w:space="0" w:color="auto"/>
            </w:tcBorders>
            <w:shd w:val="clear" w:color="auto" w:fill="FFFFFF"/>
            <w:vAlign w:val="center"/>
          </w:tcPr>
          <w:p w14:paraId="398BA6B4"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13</w:t>
            </w:r>
          </w:p>
          <w:p w14:paraId="040726A0"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
          <w:p w14:paraId="7F5E00F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
          <w:p w14:paraId="7D8E285E"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
          <w:p w14:paraId="350B7188" w14:textId="3636B8F1"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14</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130F3BA9" w14:textId="10D11CE6"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Алгебра</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4A708049" w14:textId="6BC21478"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«Алгебра. 7-</w:t>
            </w:r>
            <w:r w:rsidRPr="002C00A0">
              <w:rPr>
                <w:rFonts w:ascii="Times New Roman" w:eastAsia="Times New Roman" w:hAnsi="Times New Roman" w:cs="Times New Roman"/>
                <w:sz w:val="24"/>
                <w:szCs w:val="24"/>
                <w:lang w:val="uk-UA" w:eastAsia="ru-RU"/>
              </w:rPr>
              <w:t>8</w:t>
            </w:r>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w:t>
            </w:r>
            <w:r w:rsidRPr="002C00A0">
              <w:rPr>
                <w:rFonts w:ascii="Times New Roman" w:eastAsia="Times New Roman" w:hAnsi="Times New Roman" w:cs="Times New Roman"/>
                <w:sz w:val="24"/>
                <w:szCs w:val="24"/>
                <w:lang w:val="uk-UA" w:eastAsia="ru-RU"/>
              </w:rPr>
              <w:t xml:space="preserve"> розроблена на основі Модельної навчальної програми </w:t>
            </w:r>
            <w:r w:rsidRPr="002C00A0">
              <w:rPr>
                <w:rFonts w:ascii="Times New Roman" w:eastAsia="Times New Roman" w:hAnsi="Times New Roman" w:cs="Times New Roman"/>
                <w:sz w:val="24"/>
                <w:szCs w:val="24"/>
                <w:lang w:eastAsia="ru-RU"/>
              </w:rPr>
              <w:t xml:space="preserve">«Алгебра. 7-9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 автор </w:t>
            </w:r>
            <w:proofErr w:type="spellStart"/>
            <w:r w:rsidRPr="002C00A0">
              <w:rPr>
                <w:rFonts w:ascii="Times New Roman" w:eastAsia="Times New Roman" w:hAnsi="Times New Roman" w:cs="Times New Roman"/>
                <w:sz w:val="24"/>
                <w:szCs w:val="24"/>
                <w:lang w:eastAsia="ru-RU"/>
              </w:rPr>
              <w:t>Істер</w:t>
            </w:r>
            <w:proofErr w:type="spellEnd"/>
            <w:r w:rsidRPr="002C00A0">
              <w:rPr>
                <w:rFonts w:ascii="Times New Roman" w:eastAsia="Times New Roman" w:hAnsi="Times New Roman" w:cs="Times New Roman"/>
                <w:sz w:val="24"/>
                <w:szCs w:val="24"/>
                <w:lang w:eastAsia="ru-RU"/>
              </w:rPr>
              <w:t xml:space="preserve"> О. С.</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58F64BB5" w14:textId="3DAD2902"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7 - </w:t>
            </w:r>
            <w:r w:rsidR="00972921" w:rsidRPr="002C00A0">
              <w:rPr>
                <w:rFonts w:ascii="Times New Roman" w:eastAsia="Times New Roman" w:hAnsi="Times New Roman" w:cs="Times New Roman"/>
                <w:sz w:val="24"/>
                <w:szCs w:val="24"/>
                <w:lang w:val="uk-UA" w:eastAsia="ru-RU"/>
              </w:rPr>
              <w:t>8</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083CCBCC"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7BC33AC3" w14:textId="1F6312E6"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0BB24D25" w14:textId="36D8C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3568E5C4"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від  24.07.2023 </w:t>
            </w:r>
          </w:p>
          <w:p w14:paraId="5246331F" w14:textId="14435943"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proofErr w:type="gramStart"/>
            <w:r w:rsidRPr="002C00A0">
              <w:rPr>
                <w:rFonts w:ascii="Times New Roman" w:eastAsia="Times New Roman" w:hAnsi="Times New Roman" w:cs="Times New Roman"/>
                <w:sz w:val="24"/>
                <w:szCs w:val="24"/>
                <w:lang w:eastAsia="ru-RU"/>
              </w:rPr>
              <w:t>№  883</w:t>
            </w:r>
            <w:proofErr w:type="gramEnd"/>
          </w:p>
        </w:tc>
      </w:tr>
      <w:tr w:rsidR="008205F4" w:rsidRPr="002C00A0" w14:paraId="0F901774" w14:textId="77777777" w:rsidTr="008205F4">
        <w:trPr>
          <w:trHeight w:val="1189"/>
        </w:trPr>
        <w:tc>
          <w:tcPr>
            <w:tcW w:w="441" w:type="dxa"/>
            <w:vMerge/>
            <w:tcBorders>
              <w:left w:val="outset" w:sz="6" w:space="0" w:color="auto"/>
              <w:bottom w:val="outset" w:sz="6" w:space="0" w:color="auto"/>
              <w:right w:val="outset" w:sz="6" w:space="0" w:color="auto"/>
            </w:tcBorders>
            <w:shd w:val="clear" w:color="auto" w:fill="FFFFFF"/>
            <w:vAlign w:val="center"/>
          </w:tcPr>
          <w:p w14:paraId="7DCD8300"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502786DE" w14:textId="76C416A2"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Геометрія</w:t>
            </w:r>
            <w:proofErr w:type="spellEnd"/>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176DD3D5" w14:textId="124B069C"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 </w:t>
            </w:r>
            <w:proofErr w:type="spellStart"/>
            <w:r w:rsidRPr="002C00A0">
              <w:rPr>
                <w:rFonts w:ascii="Times New Roman" w:eastAsia="Times New Roman" w:hAnsi="Times New Roman" w:cs="Times New Roman"/>
                <w:sz w:val="24"/>
                <w:szCs w:val="24"/>
                <w:lang w:eastAsia="ru-RU"/>
              </w:rPr>
              <w:t>Геометрія</w:t>
            </w:r>
            <w:proofErr w:type="spellEnd"/>
            <w:r w:rsidRPr="002C00A0">
              <w:rPr>
                <w:rFonts w:ascii="Times New Roman" w:eastAsia="Times New Roman" w:hAnsi="Times New Roman" w:cs="Times New Roman"/>
                <w:sz w:val="24"/>
                <w:szCs w:val="24"/>
                <w:lang w:eastAsia="ru-RU"/>
              </w:rPr>
              <w:t>. 7-</w:t>
            </w:r>
            <w:r w:rsidRPr="002C00A0">
              <w:rPr>
                <w:rFonts w:ascii="Times New Roman" w:eastAsia="Times New Roman" w:hAnsi="Times New Roman" w:cs="Times New Roman"/>
                <w:sz w:val="24"/>
                <w:szCs w:val="24"/>
                <w:lang w:val="uk-UA" w:eastAsia="ru-RU"/>
              </w:rPr>
              <w:t>8</w:t>
            </w:r>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на </w:t>
            </w:r>
            <w:proofErr w:type="spellStart"/>
            <w:r w:rsidRPr="002C00A0">
              <w:rPr>
                <w:rFonts w:ascii="Times New Roman" w:eastAsia="Times New Roman" w:hAnsi="Times New Roman" w:cs="Times New Roman"/>
                <w:sz w:val="24"/>
                <w:szCs w:val="24"/>
                <w:lang w:eastAsia="ru-RU"/>
              </w:rPr>
              <w:t>основі</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Модельної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програми</w:t>
            </w:r>
            <w:proofErr w:type="spellEnd"/>
            <w:r w:rsidRPr="002C00A0">
              <w:rPr>
                <w:rFonts w:ascii="Times New Roman" w:eastAsia="Times New Roman" w:hAnsi="Times New Roman" w:cs="Times New Roman"/>
                <w:sz w:val="24"/>
                <w:szCs w:val="24"/>
                <w:lang w:eastAsia="ru-RU"/>
              </w:rPr>
              <w:t xml:space="preserve"> «</w:t>
            </w:r>
            <w:r w:rsidRPr="002C00A0">
              <w:rPr>
                <w:rFonts w:ascii="Times New Roman" w:eastAsia="Times New Roman" w:hAnsi="Times New Roman" w:cs="Times New Roman"/>
                <w:sz w:val="24"/>
                <w:szCs w:val="24"/>
                <w:lang w:val="uk-UA" w:eastAsia="ru-RU"/>
              </w:rPr>
              <w:t xml:space="preserve"> Геометрія</w:t>
            </w:r>
            <w:r w:rsidRPr="002C00A0">
              <w:rPr>
                <w:rFonts w:ascii="Times New Roman" w:eastAsia="Times New Roman" w:hAnsi="Times New Roman" w:cs="Times New Roman"/>
                <w:sz w:val="24"/>
                <w:szCs w:val="24"/>
                <w:lang w:eastAsia="ru-RU"/>
              </w:rPr>
              <w:t xml:space="preserve">. 7-9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lastRenderedPageBreak/>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 автор </w:t>
            </w:r>
            <w:proofErr w:type="spellStart"/>
            <w:r w:rsidRPr="002C00A0">
              <w:rPr>
                <w:rFonts w:ascii="Times New Roman" w:eastAsia="Times New Roman" w:hAnsi="Times New Roman" w:cs="Times New Roman"/>
                <w:sz w:val="24"/>
                <w:szCs w:val="24"/>
                <w:lang w:eastAsia="ru-RU"/>
              </w:rPr>
              <w:t>Істер</w:t>
            </w:r>
            <w:proofErr w:type="spellEnd"/>
            <w:r w:rsidRPr="002C00A0">
              <w:rPr>
                <w:rFonts w:ascii="Times New Roman" w:eastAsia="Times New Roman" w:hAnsi="Times New Roman" w:cs="Times New Roman"/>
                <w:sz w:val="24"/>
                <w:szCs w:val="24"/>
                <w:lang w:eastAsia="ru-RU"/>
              </w:rPr>
              <w:t xml:space="preserve"> О. С.)</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6B645C68" w14:textId="161D1FA6"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lastRenderedPageBreak/>
              <w:t xml:space="preserve"> 7 - 8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0439ED4F" w14:textId="14EB140A"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3D5195FD" w14:textId="196C80ED"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7DF3DDC7" w14:textId="6111DFA6"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24.07.2023 №  883</w:t>
            </w:r>
          </w:p>
        </w:tc>
      </w:tr>
      <w:tr w:rsidR="008205F4" w:rsidRPr="002C00A0" w14:paraId="1529A06D" w14:textId="77777777" w:rsidTr="008205F4">
        <w:trPr>
          <w:trHeight w:val="1283"/>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57011145" w14:textId="7A241B56"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15</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5F0078F4"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Інформатика</w:t>
            </w:r>
            <w:proofErr w:type="spellEnd"/>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0D90D839"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w:t>
            </w:r>
            <w:proofErr w:type="spellStart"/>
            <w:r w:rsidRPr="002C00A0">
              <w:rPr>
                <w:rFonts w:ascii="Times New Roman" w:eastAsia="Times New Roman" w:hAnsi="Times New Roman" w:cs="Times New Roman"/>
                <w:sz w:val="24"/>
                <w:szCs w:val="24"/>
                <w:lang w:eastAsia="ru-RU"/>
              </w:rPr>
              <w:t>Модельна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Інформатика</w:t>
            </w:r>
            <w:proofErr w:type="spellEnd"/>
            <w:r w:rsidRPr="002C00A0">
              <w:rPr>
                <w:rFonts w:ascii="Times New Roman" w:eastAsia="Times New Roman" w:hAnsi="Times New Roman" w:cs="Times New Roman"/>
                <w:sz w:val="24"/>
                <w:szCs w:val="24"/>
                <w:lang w:eastAsia="ru-RU"/>
              </w:rPr>
              <w:t xml:space="preserve">.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Пасічник</w:t>
            </w:r>
            <w:proofErr w:type="spellEnd"/>
            <w:r w:rsidRPr="002C00A0">
              <w:rPr>
                <w:rFonts w:ascii="Times New Roman" w:eastAsia="Times New Roman" w:hAnsi="Times New Roman" w:cs="Times New Roman"/>
                <w:sz w:val="24"/>
                <w:szCs w:val="24"/>
                <w:lang w:eastAsia="ru-RU"/>
              </w:rPr>
              <w:t xml:space="preserve"> О.В., </w:t>
            </w:r>
            <w:proofErr w:type="spellStart"/>
            <w:r w:rsidRPr="002C00A0">
              <w:rPr>
                <w:rFonts w:ascii="Times New Roman" w:eastAsia="Times New Roman" w:hAnsi="Times New Roman" w:cs="Times New Roman"/>
                <w:sz w:val="24"/>
                <w:szCs w:val="24"/>
                <w:lang w:eastAsia="ru-RU"/>
              </w:rPr>
              <w:t>Чернікова</w:t>
            </w:r>
            <w:proofErr w:type="spellEnd"/>
            <w:r w:rsidRPr="002C00A0">
              <w:rPr>
                <w:rFonts w:ascii="Times New Roman" w:eastAsia="Times New Roman" w:hAnsi="Times New Roman" w:cs="Times New Roman"/>
                <w:sz w:val="24"/>
                <w:szCs w:val="24"/>
                <w:lang w:eastAsia="ru-RU"/>
              </w:rPr>
              <w:t xml:space="preserve"> Л.А.)</w:t>
            </w:r>
          </w:p>
          <w:p w14:paraId="302D1045" w14:textId="001ECFBA"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4BD5E28F"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67616A54"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1F390550"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698D9E02"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78F3ABA8"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370D52AE" w14:textId="7777777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8205F4" w:rsidRPr="002C00A0" w14:paraId="1A54B20B" w14:textId="77777777" w:rsidTr="004F4733">
        <w:trPr>
          <w:trHeight w:val="192"/>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34F7D913" w14:textId="7D8E1C05"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16</w:t>
            </w:r>
          </w:p>
        </w:tc>
        <w:tc>
          <w:tcPr>
            <w:tcW w:w="1417" w:type="dxa"/>
            <w:tcBorders>
              <w:top w:val="single" w:sz="4" w:space="0" w:color="auto"/>
              <w:left w:val="outset" w:sz="6" w:space="0" w:color="auto"/>
              <w:bottom w:val="single" w:sz="4" w:space="0" w:color="auto"/>
              <w:right w:val="outset" w:sz="6" w:space="0" w:color="auto"/>
            </w:tcBorders>
            <w:shd w:val="clear" w:color="auto" w:fill="FFFFFF"/>
          </w:tcPr>
          <w:p w14:paraId="234F6CB2" w14:textId="29329A11"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Інформатика</w:t>
            </w:r>
          </w:p>
        </w:tc>
        <w:tc>
          <w:tcPr>
            <w:tcW w:w="4678" w:type="dxa"/>
            <w:tcBorders>
              <w:top w:val="single" w:sz="4" w:space="0" w:color="auto"/>
              <w:left w:val="outset" w:sz="6" w:space="0" w:color="auto"/>
              <w:bottom w:val="single" w:sz="4" w:space="0" w:color="auto"/>
              <w:right w:val="outset" w:sz="6" w:space="0" w:color="auto"/>
            </w:tcBorders>
            <w:shd w:val="clear" w:color="auto" w:fill="FFFFFF"/>
          </w:tcPr>
          <w:p w14:paraId="3909A462" w14:textId="1EBDA8CF"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 xml:space="preserve">Навчальна програма  «Інформатика. 7 класи»  </w:t>
            </w:r>
            <w:r w:rsidR="004E4192" w:rsidRPr="002C00A0">
              <w:rPr>
                <w:rFonts w:ascii="Times New Roman" w:hAnsi="Times New Roman" w:cs="Times New Roman"/>
                <w:sz w:val="24"/>
                <w:szCs w:val="24"/>
                <w:lang w:val="uk-UA"/>
              </w:rPr>
              <w:t xml:space="preserve">розроблена на основі Модельної навчальної програми  </w:t>
            </w:r>
            <w:r w:rsidRPr="002C00A0">
              <w:rPr>
                <w:rFonts w:ascii="Times New Roman" w:hAnsi="Times New Roman" w:cs="Times New Roman"/>
                <w:sz w:val="24"/>
                <w:szCs w:val="24"/>
                <w:lang w:val="uk-UA"/>
              </w:rPr>
              <w:t xml:space="preserve"> «Інформатика. 7–9 класи» для закладів загальної середньої освіти (автори Пасічник О. В., Козак Л. З., Ворожбит А. В.)</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41F41486" w14:textId="535EA150"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7</w:t>
            </w:r>
          </w:p>
        </w:tc>
        <w:tc>
          <w:tcPr>
            <w:tcW w:w="763" w:type="dxa"/>
            <w:tcBorders>
              <w:top w:val="single" w:sz="4" w:space="0" w:color="auto"/>
              <w:left w:val="outset" w:sz="6" w:space="0" w:color="auto"/>
              <w:bottom w:val="single" w:sz="4" w:space="0" w:color="auto"/>
              <w:right w:val="outset" w:sz="6" w:space="0" w:color="auto"/>
            </w:tcBorders>
            <w:shd w:val="clear" w:color="auto" w:fill="FFFFFF"/>
          </w:tcPr>
          <w:p w14:paraId="4BC4391D" w14:textId="705F667B"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Сайт МОН</w:t>
            </w:r>
          </w:p>
        </w:tc>
        <w:tc>
          <w:tcPr>
            <w:tcW w:w="773" w:type="dxa"/>
            <w:tcBorders>
              <w:top w:val="single" w:sz="4" w:space="0" w:color="auto"/>
              <w:left w:val="outset" w:sz="6" w:space="0" w:color="auto"/>
              <w:bottom w:val="single" w:sz="4" w:space="0" w:color="auto"/>
              <w:right w:val="outset" w:sz="6" w:space="0" w:color="auto"/>
            </w:tcBorders>
            <w:shd w:val="clear" w:color="auto" w:fill="FFFFFF"/>
          </w:tcPr>
          <w:p w14:paraId="41CFDE9C" w14:textId="16EB7685" w:rsidR="008205F4" w:rsidRPr="002C00A0" w:rsidRDefault="008205F4"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tcPr>
          <w:p w14:paraId="5E9BCEAD" w14:textId="622E8D47" w:rsidR="008205F4" w:rsidRPr="002C00A0" w:rsidRDefault="008205F4"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(наказ Міністерства освіти і науки України від 06.09.2023 № 1090)</w:t>
            </w:r>
          </w:p>
        </w:tc>
      </w:tr>
      <w:tr w:rsidR="004E4192" w:rsidRPr="002C00A0" w14:paraId="723BC5E7" w14:textId="77777777" w:rsidTr="00675E5F">
        <w:trPr>
          <w:trHeight w:val="236"/>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38580D62" w14:textId="5DE8E0D5"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17</w:t>
            </w:r>
          </w:p>
        </w:tc>
        <w:tc>
          <w:tcPr>
            <w:tcW w:w="1417" w:type="dxa"/>
            <w:tcBorders>
              <w:top w:val="single" w:sz="4" w:space="0" w:color="auto"/>
              <w:left w:val="outset" w:sz="6" w:space="0" w:color="auto"/>
              <w:bottom w:val="single" w:sz="4" w:space="0" w:color="auto"/>
              <w:right w:val="outset" w:sz="6" w:space="0" w:color="auto"/>
            </w:tcBorders>
            <w:shd w:val="clear" w:color="auto" w:fill="FFFFFF"/>
          </w:tcPr>
          <w:p w14:paraId="36C475E1" w14:textId="77777777" w:rsidR="004E4192" w:rsidRPr="002C00A0" w:rsidRDefault="004E4192" w:rsidP="002C00A0">
            <w:pPr>
              <w:spacing w:after="150"/>
              <w:jc w:val="both"/>
              <w:rPr>
                <w:rFonts w:ascii="Times New Roman" w:hAnsi="Times New Roman" w:cs="Times New Roman"/>
                <w:sz w:val="24"/>
                <w:szCs w:val="24"/>
                <w:lang w:val="uk-UA"/>
              </w:rPr>
            </w:pPr>
          </w:p>
          <w:p w14:paraId="25064A4F" w14:textId="29EB17C0"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Інформатика</w:t>
            </w:r>
          </w:p>
        </w:tc>
        <w:tc>
          <w:tcPr>
            <w:tcW w:w="4678" w:type="dxa"/>
            <w:tcBorders>
              <w:top w:val="single" w:sz="4" w:space="0" w:color="auto"/>
              <w:left w:val="outset" w:sz="6" w:space="0" w:color="auto"/>
              <w:bottom w:val="single" w:sz="4" w:space="0" w:color="auto"/>
              <w:right w:val="outset" w:sz="6" w:space="0" w:color="auto"/>
            </w:tcBorders>
            <w:shd w:val="clear" w:color="auto" w:fill="FFFFFF"/>
          </w:tcPr>
          <w:p w14:paraId="4583F188" w14:textId="68858BBD" w:rsidR="004E4192" w:rsidRPr="002C00A0" w:rsidRDefault="004E4192" w:rsidP="002C00A0">
            <w:pPr>
              <w:pStyle w:val="af3"/>
              <w:jc w:val="both"/>
              <w:rPr>
                <w:rFonts w:ascii="Times New Roman" w:hAnsi="Times New Roman" w:cs="Times New Roman"/>
                <w:lang w:val="uk-UA"/>
              </w:rPr>
            </w:pPr>
            <w:r w:rsidRPr="002C00A0">
              <w:rPr>
                <w:rFonts w:ascii="Times New Roman" w:hAnsi="Times New Roman" w:cs="Times New Roman"/>
                <w:lang w:val="uk-UA"/>
              </w:rPr>
              <w:t xml:space="preserve">Навчальна програма    «Інформатика  8 </w:t>
            </w:r>
            <w:proofErr w:type="spellStart"/>
            <w:r w:rsidRPr="002C00A0">
              <w:rPr>
                <w:rFonts w:ascii="Times New Roman" w:hAnsi="Times New Roman" w:cs="Times New Roman"/>
                <w:lang w:val="uk-UA"/>
              </w:rPr>
              <w:t>кл</w:t>
            </w:r>
            <w:proofErr w:type="spellEnd"/>
            <w:r w:rsidRPr="002C00A0">
              <w:rPr>
                <w:rFonts w:ascii="Times New Roman" w:hAnsi="Times New Roman" w:cs="Times New Roman"/>
                <w:lang w:val="uk-UA"/>
              </w:rPr>
              <w:t xml:space="preserve"> » розроблена на основі модельної навчальної програми  «Інформатика. 7–9 класи» для закладів загальної середньої освіти</w:t>
            </w:r>
          </w:p>
          <w:p w14:paraId="7D5D8D24" w14:textId="71D5D67B"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 xml:space="preserve">(автори </w:t>
            </w:r>
            <w:proofErr w:type="spellStart"/>
            <w:r w:rsidRPr="002C00A0">
              <w:rPr>
                <w:rFonts w:ascii="Times New Roman" w:hAnsi="Times New Roman" w:cs="Times New Roman"/>
                <w:sz w:val="24"/>
                <w:szCs w:val="24"/>
                <w:lang w:val="uk-UA"/>
              </w:rPr>
              <w:t>Ривкінд</w:t>
            </w:r>
            <w:proofErr w:type="spellEnd"/>
            <w:r w:rsidRPr="002C00A0">
              <w:rPr>
                <w:rFonts w:ascii="Times New Roman" w:hAnsi="Times New Roman" w:cs="Times New Roman"/>
                <w:sz w:val="24"/>
                <w:szCs w:val="24"/>
                <w:lang w:val="uk-UA"/>
              </w:rPr>
              <w:t xml:space="preserve"> Й. Я., Лисенко Т. І., </w:t>
            </w:r>
            <w:proofErr w:type="spellStart"/>
            <w:r w:rsidRPr="002C00A0">
              <w:rPr>
                <w:rFonts w:ascii="Times New Roman" w:hAnsi="Times New Roman" w:cs="Times New Roman"/>
                <w:sz w:val="24"/>
                <w:szCs w:val="24"/>
                <w:lang w:val="uk-UA"/>
              </w:rPr>
              <w:t>Чернікова</w:t>
            </w:r>
            <w:proofErr w:type="spellEnd"/>
            <w:r w:rsidRPr="002C00A0">
              <w:rPr>
                <w:rFonts w:ascii="Times New Roman" w:hAnsi="Times New Roman" w:cs="Times New Roman"/>
                <w:sz w:val="24"/>
                <w:szCs w:val="24"/>
                <w:lang w:val="uk-UA"/>
              </w:rPr>
              <w:t xml:space="preserve"> Л. А., </w:t>
            </w:r>
            <w:proofErr w:type="spellStart"/>
            <w:r w:rsidRPr="002C00A0">
              <w:rPr>
                <w:rFonts w:ascii="Times New Roman" w:hAnsi="Times New Roman" w:cs="Times New Roman"/>
                <w:sz w:val="24"/>
                <w:szCs w:val="24"/>
                <w:lang w:val="uk-UA"/>
              </w:rPr>
              <w:t>Шакотько</w:t>
            </w:r>
            <w:proofErr w:type="spellEnd"/>
            <w:r w:rsidRPr="002C00A0">
              <w:rPr>
                <w:rFonts w:ascii="Times New Roman" w:hAnsi="Times New Roman" w:cs="Times New Roman"/>
                <w:sz w:val="24"/>
                <w:szCs w:val="24"/>
                <w:lang w:val="uk-UA"/>
              </w:rPr>
              <w:t xml:space="preserve"> В. В.)</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08FC931F" w14:textId="05C8E092"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8</w:t>
            </w:r>
          </w:p>
        </w:tc>
        <w:tc>
          <w:tcPr>
            <w:tcW w:w="763" w:type="dxa"/>
            <w:tcBorders>
              <w:top w:val="single" w:sz="4" w:space="0" w:color="auto"/>
              <w:left w:val="outset" w:sz="6" w:space="0" w:color="auto"/>
              <w:bottom w:val="single" w:sz="4" w:space="0" w:color="auto"/>
              <w:right w:val="outset" w:sz="6" w:space="0" w:color="auto"/>
            </w:tcBorders>
            <w:shd w:val="clear" w:color="auto" w:fill="FFFFFF"/>
          </w:tcPr>
          <w:p w14:paraId="5CA4B53F" w14:textId="0E2DFB3E"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Сайт МОН</w:t>
            </w:r>
          </w:p>
        </w:tc>
        <w:tc>
          <w:tcPr>
            <w:tcW w:w="773" w:type="dxa"/>
            <w:tcBorders>
              <w:top w:val="single" w:sz="4" w:space="0" w:color="auto"/>
              <w:left w:val="outset" w:sz="6" w:space="0" w:color="auto"/>
              <w:bottom w:val="single" w:sz="4" w:space="0" w:color="auto"/>
              <w:right w:val="outset" w:sz="6" w:space="0" w:color="auto"/>
            </w:tcBorders>
            <w:shd w:val="clear" w:color="auto" w:fill="FFFFFF"/>
          </w:tcPr>
          <w:p w14:paraId="128863BF"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16.08.</w:t>
            </w:r>
          </w:p>
          <w:p w14:paraId="35CA1970" w14:textId="156762F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tcPr>
          <w:p w14:paraId="207D45C5" w14:textId="664EC3C6" w:rsidR="004E4192" w:rsidRPr="002C00A0" w:rsidRDefault="004E4192" w:rsidP="002C00A0">
            <w:pPr>
              <w:spacing w:after="150"/>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(наказ Міністерства освіти і науки України від 16.08.2023 № 1001)</w:t>
            </w:r>
          </w:p>
          <w:p w14:paraId="253EB894"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tc>
      </w:tr>
      <w:tr w:rsidR="004E4192" w:rsidRPr="002C00A0" w14:paraId="74D41D89" w14:textId="77777777" w:rsidTr="004E4192">
        <w:trPr>
          <w:trHeight w:val="1423"/>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78FC2673" w14:textId="09660D92"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18</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7C5BF419"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технології</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6EB059B1" w14:textId="24DFDC46"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Навчальна програма «Технології. 5-6 класи» розроблена на основі модельної навчальної програми  «Технології. 5-6 класи» для закладів загальної середньої освіти (автори </w:t>
            </w:r>
            <w:proofErr w:type="spellStart"/>
            <w:r w:rsidRPr="002C00A0">
              <w:rPr>
                <w:rFonts w:ascii="Times New Roman" w:eastAsia="Times New Roman" w:hAnsi="Times New Roman" w:cs="Times New Roman"/>
                <w:sz w:val="24"/>
                <w:szCs w:val="24"/>
                <w:lang w:val="uk-UA" w:eastAsia="ru-RU"/>
              </w:rPr>
              <w:t>Ходзицька</w:t>
            </w:r>
            <w:proofErr w:type="spellEnd"/>
            <w:r w:rsidRPr="002C00A0">
              <w:rPr>
                <w:rFonts w:ascii="Times New Roman" w:eastAsia="Times New Roman" w:hAnsi="Times New Roman" w:cs="Times New Roman"/>
                <w:sz w:val="24"/>
                <w:szCs w:val="24"/>
                <w:lang w:val="uk-UA" w:eastAsia="ru-RU"/>
              </w:rPr>
              <w:t xml:space="preserve"> І.Ю., Горобець О.В., Медвідь О.Ю., Пасічна Т.С, Приходько Ю.М.)</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7E6DC9D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54E4542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567C63E8"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7D11A706"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29419907"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54986128"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4E4192" w:rsidRPr="002C00A0" w14:paraId="60199B2A" w14:textId="77777777" w:rsidTr="00E172F7">
        <w:trPr>
          <w:trHeight w:val="401"/>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309D7F8C" w14:textId="04A96F65"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19</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2532EC63" w14:textId="4C9FF2E1"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Технології</w:t>
            </w:r>
            <w:proofErr w:type="spellEnd"/>
            <w:r w:rsidRPr="002C00A0">
              <w:rPr>
                <w:rFonts w:ascii="Times New Roman" w:hAnsi="Times New Roman" w:cs="Times New Roman"/>
                <w:sz w:val="24"/>
                <w:szCs w:val="24"/>
              </w:rPr>
              <w:t>.</w:t>
            </w: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2DA3533B" w14:textId="18376E72"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Навчальна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Технології</w:t>
            </w:r>
            <w:proofErr w:type="spellEnd"/>
            <w:r w:rsidRPr="002C00A0">
              <w:rPr>
                <w:rFonts w:ascii="Times New Roman" w:hAnsi="Times New Roman" w:cs="Times New Roman"/>
                <w:sz w:val="24"/>
                <w:szCs w:val="24"/>
              </w:rPr>
              <w:t>. 7–</w:t>
            </w:r>
            <w:r w:rsidRPr="002C00A0">
              <w:rPr>
                <w:rFonts w:ascii="Times New Roman" w:hAnsi="Times New Roman" w:cs="Times New Roman"/>
                <w:sz w:val="24"/>
                <w:szCs w:val="24"/>
                <w:lang w:val="uk-UA"/>
              </w:rPr>
              <w:t>8</w:t>
            </w: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розроблена</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модельної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Технології</w:t>
            </w:r>
            <w:proofErr w:type="spellEnd"/>
            <w:r w:rsidRPr="002C00A0">
              <w:rPr>
                <w:rFonts w:ascii="Times New Roman" w:hAnsi="Times New Roman" w:cs="Times New Roman"/>
                <w:sz w:val="24"/>
                <w:szCs w:val="24"/>
              </w:rPr>
              <w:t xml:space="preserve">. 7–8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для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(авторки </w:t>
            </w:r>
            <w:proofErr w:type="spellStart"/>
            <w:r w:rsidRPr="002C00A0">
              <w:rPr>
                <w:rFonts w:ascii="Times New Roman" w:hAnsi="Times New Roman" w:cs="Times New Roman"/>
                <w:sz w:val="24"/>
                <w:szCs w:val="24"/>
              </w:rPr>
              <w:t>Ходзицька</w:t>
            </w:r>
            <w:proofErr w:type="spellEnd"/>
            <w:r w:rsidRPr="002C00A0">
              <w:rPr>
                <w:rFonts w:ascii="Times New Roman" w:hAnsi="Times New Roman" w:cs="Times New Roman"/>
                <w:sz w:val="24"/>
                <w:szCs w:val="24"/>
              </w:rPr>
              <w:t xml:space="preserve"> І. Ю., </w:t>
            </w:r>
            <w:proofErr w:type="spellStart"/>
            <w:r w:rsidRPr="002C00A0">
              <w:rPr>
                <w:rFonts w:ascii="Times New Roman" w:hAnsi="Times New Roman" w:cs="Times New Roman"/>
                <w:sz w:val="24"/>
                <w:szCs w:val="24"/>
              </w:rPr>
              <w:t>Горобець</w:t>
            </w:r>
            <w:proofErr w:type="spellEnd"/>
            <w:r w:rsidRPr="002C00A0">
              <w:rPr>
                <w:rFonts w:ascii="Times New Roman" w:hAnsi="Times New Roman" w:cs="Times New Roman"/>
                <w:sz w:val="24"/>
                <w:szCs w:val="24"/>
              </w:rPr>
              <w:t xml:space="preserve"> О. В., </w:t>
            </w:r>
            <w:proofErr w:type="spellStart"/>
            <w:r w:rsidRPr="002C00A0">
              <w:rPr>
                <w:rFonts w:ascii="Times New Roman" w:hAnsi="Times New Roman" w:cs="Times New Roman"/>
                <w:sz w:val="24"/>
                <w:szCs w:val="24"/>
              </w:rPr>
              <w:t>Медвідь</w:t>
            </w:r>
            <w:proofErr w:type="spellEnd"/>
            <w:r w:rsidRPr="002C00A0">
              <w:rPr>
                <w:rFonts w:ascii="Times New Roman" w:hAnsi="Times New Roman" w:cs="Times New Roman"/>
                <w:sz w:val="24"/>
                <w:szCs w:val="24"/>
              </w:rPr>
              <w:t xml:space="preserve"> О. Ю., </w:t>
            </w:r>
            <w:proofErr w:type="spellStart"/>
            <w:r w:rsidRPr="002C00A0">
              <w:rPr>
                <w:rFonts w:ascii="Times New Roman" w:hAnsi="Times New Roman" w:cs="Times New Roman"/>
                <w:sz w:val="24"/>
                <w:szCs w:val="24"/>
              </w:rPr>
              <w:t>Пасічна</w:t>
            </w:r>
            <w:proofErr w:type="spellEnd"/>
            <w:r w:rsidRPr="002C00A0">
              <w:rPr>
                <w:rFonts w:ascii="Times New Roman" w:hAnsi="Times New Roman" w:cs="Times New Roman"/>
                <w:sz w:val="24"/>
                <w:szCs w:val="24"/>
              </w:rPr>
              <w:t xml:space="preserve"> Т. С., Приходько Ю. М.)</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6DBCB9ED" w14:textId="17F63758"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7-</w:t>
            </w:r>
            <w:r w:rsidRPr="002C00A0">
              <w:rPr>
                <w:rFonts w:ascii="Times New Roman" w:hAnsi="Times New Roman" w:cs="Times New Roman"/>
                <w:sz w:val="24"/>
                <w:szCs w:val="24"/>
                <w:lang w:val="uk-UA"/>
              </w:rPr>
              <w:t>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5114C574"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7C359B7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2F9A8431" w14:textId="24E7CA5C"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6B4AEF61" w14:textId="77777777" w:rsidR="004E4192" w:rsidRPr="002C00A0" w:rsidRDefault="004E4192" w:rsidP="002C00A0">
            <w:pPr>
              <w:spacing w:after="150" w:line="240" w:lineRule="auto"/>
              <w:jc w:val="both"/>
              <w:rPr>
                <w:rFonts w:ascii="Times New Roman" w:hAnsi="Times New Roman" w:cs="Times New Roman"/>
                <w:sz w:val="24"/>
                <w:szCs w:val="24"/>
              </w:rPr>
            </w:pPr>
            <w:r w:rsidRPr="002C00A0">
              <w:rPr>
                <w:rFonts w:ascii="Times New Roman" w:hAnsi="Times New Roman" w:cs="Times New Roman"/>
                <w:sz w:val="24"/>
                <w:szCs w:val="24"/>
              </w:rPr>
              <w:t xml:space="preserve">наказ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16 </w:t>
            </w:r>
            <w:proofErr w:type="spellStart"/>
            <w:r w:rsidRPr="002C00A0">
              <w:rPr>
                <w:rFonts w:ascii="Times New Roman" w:hAnsi="Times New Roman" w:cs="Times New Roman"/>
                <w:sz w:val="24"/>
                <w:szCs w:val="24"/>
              </w:rPr>
              <w:t>серпня</w:t>
            </w:r>
            <w:proofErr w:type="spellEnd"/>
            <w:r w:rsidRPr="002C00A0">
              <w:rPr>
                <w:rFonts w:ascii="Times New Roman" w:hAnsi="Times New Roman" w:cs="Times New Roman"/>
                <w:sz w:val="24"/>
                <w:szCs w:val="24"/>
              </w:rPr>
              <w:t xml:space="preserve"> № 1001</w:t>
            </w:r>
          </w:p>
          <w:p w14:paraId="55CE22C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tc>
      </w:tr>
      <w:tr w:rsidR="004E4192" w:rsidRPr="002C00A0" w14:paraId="42A2B324" w14:textId="77777777" w:rsidTr="004E4192">
        <w:trPr>
          <w:trHeight w:val="1257"/>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087E0117" w14:textId="2CBF9178"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64FC8D9E"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Фізичне</w:t>
            </w:r>
            <w:proofErr w:type="spellEnd"/>
          </w:p>
          <w:p w14:paraId="47D1E46D"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виховання</w:t>
            </w:r>
            <w:proofErr w:type="spellEnd"/>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5A35175E" w14:textId="31E93B2D"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«Фізична культура. 5-6 класи»  </w:t>
            </w:r>
            <w:r w:rsidRPr="002C00A0">
              <w:rPr>
                <w:rFonts w:ascii="Times New Roman" w:hAnsi="Times New Roman" w:cs="Times New Roman"/>
                <w:sz w:val="24"/>
                <w:szCs w:val="24"/>
              </w:rPr>
              <w:t xml:space="preserve"> </w:t>
            </w:r>
            <w:r w:rsidRPr="002C00A0">
              <w:rPr>
                <w:rFonts w:ascii="Times New Roman" w:eastAsia="Times New Roman" w:hAnsi="Times New Roman" w:cs="Times New Roman"/>
                <w:sz w:val="24"/>
                <w:szCs w:val="24"/>
                <w:lang w:val="uk-UA" w:eastAsia="ru-RU"/>
              </w:rPr>
              <w:t xml:space="preserve">розроблена на основі модельної навчальної програми  </w:t>
            </w:r>
            <w:r w:rsidRPr="002C00A0">
              <w:rPr>
                <w:rFonts w:ascii="Times New Roman" w:eastAsia="Times New Roman" w:hAnsi="Times New Roman" w:cs="Times New Roman"/>
                <w:sz w:val="24"/>
                <w:szCs w:val="24"/>
                <w:lang w:eastAsia="ru-RU"/>
              </w:rPr>
              <w:t>«</w:t>
            </w:r>
            <w:proofErr w:type="spellStart"/>
            <w:r w:rsidRPr="002C00A0">
              <w:rPr>
                <w:rFonts w:ascii="Times New Roman" w:eastAsia="Times New Roman" w:hAnsi="Times New Roman" w:cs="Times New Roman"/>
                <w:sz w:val="24"/>
                <w:szCs w:val="24"/>
                <w:lang w:eastAsia="ru-RU"/>
              </w:rPr>
              <w:t>Фізична</w:t>
            </w:r>
            <w:proofErr w:type="spellEnd"/>
            <w:r w:rsidRPr="002C00A0">
              <w:rPr>
                <w:rFonts w:ascii="Times New Roman" w:eastAsia="Times New Roman" w:hAnsi="Times New Roman" w:cs="Times New Roman"/>
                <w:sz w:val="24"/>
                <w:szCs w:val="24"/>
                <w:lang w:eastAsia="ru-RU"/>
              </w:rPr>
              <w:t xml:space="preserve"> культура.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Педан</w:t>
            </w:r>
            <w:proofErr w:type="spellEnd"/>
            <w:r w:rsidRPr="002C00A0">
              <w:rPr>
                <w:rFonts w:ascii="Times New Roman" w:eastAsia="Times New Roman" w:hAnsi="Times New Roman" w:cs="Times New Roman"/>
                <w:sz w:val="24"/>
                <w:szCs w:val="24"/>
                <w:lang w:eastAsia="ru-RU"/>
              </w:rPr>
              <w:t xml:space="preserve"> О.С., </w:t>
            </w:r>
            <w:proofErr w:type="spellStart"/>
            <w:r w:rsidRPr="002C00A0">
              <w:rPr>
                <w:rFonts w:ascii="Times New Roman" w:eastAsia="Times New Roman" w:hAnsi="Times New Roman" w:cs="Times New Roman"/>
                <w:sz w:val="24"/>
                <w:szCs w:val="24"/>
                <w:lang w:eastAsia="ru-RU"/>
              </w:rPr>
              <w:t>Коломоєць</w:t>
            </w:r>
            <w:proofErr w:type="spellEnd"/>
            <w:r w:rsidRPr="002C00A0">
              <w:rPr>
                <w:rFonts w:ascii="Times New Roman" w:eastAsia="Times New Roman" w:hAnsi="Times New Roman" w:cs="Times New Roman"/>
                <w:sz w:val="24"/>
                <w:szCs w:val="24"/>
                <w:lang w:eastAsia="ru-RU"/>
              </w:rPr>
              <w:t xml:space="preserve"> Г. </w:t>
            </w:r>
            <w:r w:rsidRPr="002C00A0">
              <w:rPr>
                <w:rFonts w:ascii="Times New Roman" w:eastAsia="Times New Roman" w:hAnsi="Times New Roman" w:cs="Times New Roman"/>
                <w:sz w:val="24"/>
                <w:szCs w:val="24"/>
                <w:lang w:val="uk-UA" w:eastAsia="ru-RU"/>
              </w:rPr>
              <w:t xml:space="preserve"> </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41CE4EF5"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22B7F6B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068122B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231DF54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4F57E8CE"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7A8B0744"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4E4192" w:rsidRPr="002C00A0" w14:paraId="3BC81CE6" w14:textId="77777777" w:rsidTr="00036151">
        <w:trPr>
          <w:trHeight w:val="314"/>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058BF806" w14:textId="48958BCC"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21</w:t>
            </w:r>
          </w:p>
        </w:tc>
        <w:tc>
          <w:tcPr>
            <w:tcW w:w="1417" w:type="dxa"/>
            <w:tcBorders>
              <w:top w:val="single" w:sz="4" w:space="0" w:color="auto"/>
              <w:left w:val="outset" w:sz="6" w:space="0" w:color="auto"/>
              <w:bottom w:val="single" w:sz="4" w:space="0" w:color="auto"/>
              <w:right w:val="outset" w:sz="6" w:space="0" w:color="auto"/>
            </w:tcBorders>
            <w:shd w:val="clear" w:color="auto" w:fill="FFFFFF"/>
          </w:tcPr>
          <w:p w14:paraId="65B6A9C9" w14:textId="37B40AFC"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Фізична культура</w:t>
            </w:r>
            <w:r w:rsidRPr="002C00A0">
              <w:rPr>
                <w:rFonts w:ascii="Times New Roman" w:hAnsi="Times New Roman" w:cs="Times New Roman"/>
                <w:sz w:val="24"/>
                <w:szCs w:val="24"/>
                <w:lang w:val="uk-UA"/>
              </w:rPr>
              <w:t xml:space="preserve"> </w:t>
            </w:r>
          </w:p>
        </w:tc>
        <w:tc>
          <w:tcPr>
            <w:tcW w:w="4678" w:type="dxa"/>
            <w:tcBorders>
              <w:top w:val="single" w:sz="4" w:space="0" w:color="auto"/>
              <w:left w:val="outset" w:sz="6" w:space="0" w:color="auto"/>
              <w:bottom w:val="single" w:sz="4" w:space="0" w:color="auto"/>
              <w:right w:val="outset" w:sz="6" w:space="0" w:color="auto"/>
            </w:tcBorders>
            <w:shd w:val="clear" w:color="auto" w:fill="FFFFFF"/>
          </w:tcPr>
          <w:p w14:paraId="2B9C7949" w14:textId="7F62B3DC"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 xml:space="preserve">Навчальна програма    «Фізична культура 7, 8 </w:t>
            </w:r>
            <w:proofErr w:type="spellStart"/>
            <w:r w:rsidRPr="002C00A0">
              <w:rPr>
                <w:rFonts w:ascii="Times New Roman" w:hAnsi="Times New Roman" w:cs="Times New Roman"/>
                <w:sz w:val="24"/>
                <w:szCs w:val="24"/>
                <w:lang w:val="uk-UA"/>
              </w:rPr>
              <w:t>кл</w:t>
            </w:r>
            <w:proofErr w:type="spellEnd"/>
            <w:r w:rsidRPr="002C00A0">
              <w:rPr>
                <w:rFonts w:ascii="Times New Roman" w:hAnsi="Times New Roman" w:cs="Times New Roman"/>
                <w:sz w:val="24"/>
                <w:szCs w:val="24"/>
                <w:lang w:val="uk-UA"/>
              </w:rPr>
              <w:t xml:space="preserve">» розроблена на основі модельної навчальної програми «Фізична культура. 7-9 класи» для закладів загальної середньої освіти (автори: </w:t>
            </w:r>
            <w:proofErr w:type="spellStart"/>
            <w:r w:rsidRPr="002C00A0">
              <w:rPr>
                <w:rFonts w:ascii="Times New Roman" w:hAnsi="Times New Roman" w:cs="Times New Roman"/>
                <w:sz w:val="24"/>
                <w:szCs w:val="24"/>
                <w:lang w:val="uk-UA"/>
              </w:rPr>
              <w:t>Баженков</w:t>
            </w:r>
            <w:proofErr w:type="spellEnd"/>
            <w:r w:rsidRPr="002C00A0">
              <w:rPr>
                <w:rFonts w:ascii="Times New Roman" w:hAnsi="Times New Roman" w:cs="Times New Roman"/>
                <w:sz w:val="24"/>
                <w:szCs w:val="24"/>
                <w:lang w:val="uk-UA"/>
              </w:rPr>
              <w:t xml:space="preserve"> Є. В., </w:t>
            </w:r>
            <w:proofErr w:type="spellStart"/>
            <w:r w:rsidRPr="002C00A0">
              <w:rPr>
                <w:rFonts w:ascii="Times New Roman" w:hAnsi="Times New Roman" w:cs="Times New Roman"/>
                <w:sz w:val="24"/>
                <w:szCs w:val="24"/>
                <w:lang w:val="uk-UA"/>
              </w:rPr>
              <w:t>Коломоєць</w:t>
            </w:r>
            <w:proofErr w:type="spellEnd"/>
            <w:r w:rsidRPr="002C00A0">
              <w:rPr>
                <w:rFonts w:ascii="Times New Roman" w:hAnsi="Times New Roman" w:cs="Times New Roman"/>
                <w:sz w:val="24"/>
                <w:szCs w:val="24"/>
                <w:lang w:val="uk-UA"/>
              </w:rPr>
              <w:t xml:space="preserve"> Г. А., </w:t>
            </w:r>
            <w:proofErr w:type="spellStart"/>
            <w:r w:rsidRPr="002C00A0">
              <w:rPr>
                <w:rFonts w:ascii="Times New Roman" w:hAnsi="Times New Roman" w:cs="Times New Roman"/>
                <w:sz w:val="24"/>
                <w:szCs w:val="24"/>
                <w:lang w:val="uk-UA"/>
              </w:rPr>
              <w:t>Боляк</w:t>
            </w:r>
            <w:proofErr w:type="spellEnd"/>
            <w:r w:rsidRPr="002C00A0">
              <w:rPr>
                <w:rFonts w:ascii="Times New Roman" w:hAnsi="Times New Roman" w:cs="Times New Roman"/>
                <w:sz w:val="24"/>
                <w:szCs w:val="24"/>
                <w:lang w:val="uk-UA"/>
              </w:rPr>
              <w:t xml:space="preserve"> А. А., Дутчак М. В., </w:t>
            </w:r>
            <w:proofErr w:type="spellStart"/>
            <w:r w:rsidRPr="002C00A0">
              <w:rPr>
                <w:rFonts w:ascii="Times New Roman" w:hAnsi="Times New Roman" w:cs="Times New Roman"/>
                <w:sz w:val="24"/>
                <w:szCs w:val="24"/>
                <w:lang w:val="uk-UA"/>
              </w:rPr>
              <w:t>Дніпров</w:t>
            </w:r>
            <w:proofErr w:type="spellEnd"/>
            <w:r w:rsidRPr="002C00A0">
              <w:rPr>
                <w:rFonts w:ascii="Times New Roman" w:hAnsi="Times New Roman" w:cs="Times New Roman"/>
                <w:sz w:val="24"/>
                <w:szCs w:val="24"/>
                <w:lang w:val="uk-UA"/>
              </w:rPr>
              <w:t xml:space="preserve"> О. С., Бідний М. В., </w:t>
            </w:r>
            <w:proofErr w:type="spellStart"/>
            <w:r w:rsidRPr="002C00A0">
              <w:rPr>
                <w:rFonts w:ascii="Times New Roman" w:hAnsi="Times New Roman" w:cs="Times New Roman"/>
                <w:sz w:val="24"/>
                <w:szCs w:val="24"/>
                <w:lang w:val="uk-UA"/>
              </w:rPr>
              <w:t>Ребрина</w:t>
            </w:r>
            <w:proofErr w:type="spellEnd"/>
            <w:r w:rsidRPr="002C00A0">
              <w:rPr>
                <w:rFonts w:ascii="Times New Roman" w:hAnsi="Times New Roman" w:cs="Times New Roman"/>
                <w:sz w:val="24"/>
                <w:szCs w:val="24"/>
                <w:lang w:val="uk-UA"/>
              </w:rPr>
              <w:t xml:space="preserve"> А. А., </w:t>
            </w:r>
            <w:proofErr w:type="spellStart"/>
            <w:r w:rsidRPr="002C00A0">
              <w:rPr>
                <w:rFonts w:ascii="Times New Roman" w:hAnsi="Times New Roman" w:cs="Times New Roman"/>
                <w:sz w:val="24"/>
                <w:szCs w:val="24"/>
                <w:lang w:val="uk-UA"/>
              </w:rPr>
              <w:t>Деревянко</w:t>
            </w:r>
            <w:proofErr w:type="spellEnd"/>
            <w:r w:rsidRPr="002C00A0">
              <w:rPr>
                <w:rFonts w:ascii="Times New Roman" w:hAnsi="Times New Roman" w:cs="Times New Roman"/>
                <w:sz w:val="24"/>
                <w:szCs w:val="24"/>
                <w:lang w:val="uk-UA"/>
              </w:rPr>
              <w:t xml:space="preserve"> В. В.,  </w:t>
            </w:r>
            <w:proofErr w:type="spellStart"/>
            <w:r w:rsidRPr="002C00A0">
              <w:rPr>
                <w:rFonts w:ascii="Times New Roman" w:hAnsi="Times New Roman" w:cs="Times New Roman"/>
                <w:sz w:val="24"/>
                <w:szCs w:val="24"/>
                <w:lang w:val="uk-UA"/>
              </w:rPr>
              <w:t>Малечко</w:t>
            </w:r>
            <w:proofErr w:type="spellEnd"/>
            <w:r w:rsidRPr="002C00A0">
              <w:rPr>
                <w:rFonts w:ascii="Times New Roman" w:hAnsi="Times New Roman" w:cs="Times New Roman"/>
                <w:sz w:val="24"/>
                <w:szCs w:val="24"/>
                <w:lang w:val="uk-UA"/>
              </w:rPr>
              <w:t xml:space="preserve"> Т. А., </w:t>
            </w:r>
            <w:proofErr w:type="spellStart"/>
            <w:r w:rsidRPr="002C00A0">
              <w:rPr>
                <w:rFonts w:ascii="Times New Roman" w:hAnsi="Times New Roman" w:cs="Times New Roman"/>
                <w:sz w:val="24"/>
                <w:szCs w:val="24"/>
                <w:lang w:val="uk-UA"/>
              </w:rPr>
              <w:t>Омельяненко</w:t>
            </w:r>
            <w:proofErr w:type="spellEnd"/>
            <w:r w:rsidRPr="002C00A0">
              <w:rPr>
                <w:rFonts w:ascii="Times New Roman" w:hAnsi="Times New Roman" w:cs="Times New Roman"/>
                <w:sz w:val="24"/>
                <w:szCs w:val="24"/>
                <w:lang w:val="uk-UA"/>
              </w:rPr>
              <w:t xml:space="preserve"> І. О., Волкова І. В., Педан О. С. та інші)</w:t>
            </w:r>
          </w:p>
        </w:tc>
        <w:tc>
          <w:tcPr>
            <w:tcW w:w="567" w:type="dxa"/>
            <w:tcBorders>
              <w:top w:val="single" w:sz="4" w:space="0" w:color="auto"/>
              <w:left w:val="outset" w:sz="6" w:space="0" w:color="auto"/>
              <w:bottom w:val="single" w:sz="4" w:space="0" w:color="auto"/>
              <w:right w:val="outset" w:sz="6" w:space="0" w:color="auto"/>
            </w:tcBorders>
            <w:shd w:val="clear" w:color="auto" w:fill="FFFFFF"/>
          </w:tcPr>
          <w:p w14:paraId="2CE5A343" w14:textId="18FEB1C6"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7-8</w:t>
            </w:r>
          </w:p>
        </w:tc>
        <w:tc>
          <w:tcPr>
            <w:tcW w:w="763" w:type="dxa"/>
            <w:tcBorders>
              <w:top w:val="single" w:sz="4" w:space="0" w:color="auto"/>
              <w:left w:val="outset" w:sz="6" w:space="0" w:color="auto"/>
              <w:bottom w:val="single" w:sz="4" w:space="0" w:color="auto"/>
              <w:right w:val="outset" w:sz="6" w:space="0" w:color="auto"/>
            </w:tcBorders>
            <w:shd w:val="clear" w:color="auto" w:fill="FFFFFF"/>
          </w:tcPr>
          <w:p w14:paraId="00B50E98" w14:textId="1EC3BDA4"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Сайт МОН</w:t>
            </w:r>
          </w:p>
        </w:tc>
        <w:tc>
          <w:tcPr>
            <w:tcW w:w="773" w:type="dxa"/>
            <w:tcBorders>
              <w:top w:val="single" w:sz="4" w:space="0" w:color="auto"/>
              <w:left w:val="outset" w:sz="6" w:space="0" w:color="auto"/>
              <w:bottom w:val="single" w:sz="4" w:space="0" w:color="auto"/>
              <w:right w:val="outset" w:sz="6" w:space="0" w:color="auto"/>
            </w:tcBorders>
            <w:shd w:val="clear" w:color="auto" w:fill="FFFFFF"/>
          </w:tcPr>
          <w:p w14:paraId="3CFD9B1C" w14:textId="564EF825"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24 липня 2023</w:t>
            </w:r>
          </w:p>
        </w:tc>
        <w:tc>
          <w:tcPr>
            <w:tcW w:w="2149" w:type="dxa"/>
            <w:tcBorders>
              <w:top w:val="single" w:sz="4" w:space="0" w:color="auto"/>
              <w:left w:val="outset" w:sz="6" w:space="0" w:color="auto"/>
              <w:bottom w:val="single" w:sz="4" w:space="0" w:color="auto"/>
              <w:right w:val="outset" w:sz="6" w:space="0" w:color="auto"/>
            </w:tcBorders>
            <w:shd w:val="clear" w:color="auto" w:fill="FFFFFF"/>
          </w:tcPr>
          <w:p w14:paraId="68345C5C" w14:textId="2E928CCB"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«Рекомендовано Міністерством освіти і науки України» наказ Міністерства освіти і науки України від 24 липня 2023 року № 883</w:t>
            </w:r>
          </w:p>
        </w:tc>
      </w:tr>
      <w:tr w:rsidR="004E4192" w:rsidRPr="002C00A0" w14:paraId="454FD681" w14:textId="77777777" w:rsidTr="004E4192">
        <w:trPr>
          <w:trHeight w:val="1353"/>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76BF343B" w14:textId="0666AB2E"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22</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2043B89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Іноземна</w:t>
            </w:r>
            <w:proofErr w:type="spellEnd"/>
            <w:r w:rsidRPr="002C00A0">
              <w:rPr>
                <w:rFonts w:ascii="Times New Roman" w:eastAsia="Times New Roman" w:hAnsi="Times New Roman" w:cs="Times New Roman"/>
                <w:sz w:val="24"/>
                <w:szCs w:val="24"/>
                <w:lang w:eastAsia="ru-RU"/>
              </w:rPr>
              <w:t xml:space="preserve"> мова</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610C5356" w14:textId="73BADA38"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w:t>
            </w:r>
            <w:proofErr w:type="spellStart"/>
            <w:r w:rsidRPr="002C00A0">
              <w:rPr>
                <w:rFonts w:ascii="Times New Roman" w:eastAsia="Times New Roman" w:hAnsi="Times New Roman" w:cs="Times New Roman"/>
                <w:sz w:val="24"/>
                <w:szCs w:val="24"/>
                <w:lang w:eastAsia="ru-RU"/>
              </w:rPr>
              <w:t>Іноземна</w:t>
            </w:r>
            <w:proofErr w:type="spellEnd"/>
            <w:r w:rsidRPr="002C00A0">
              <w:rPr>
                <w:rFonts w:ascii="Times New Roman" w:eastAsia="Times New Roman" w:hAnsi="Times New Roman" w:cs="Times New Roman"/>
                <w:sz w:val="24"/>
                <w:szCs w:val="24"/>
                <w:lang w:eastAsia="ru-RU"/>
              </w:rPr>
              <w:t xml:space="preserve"> мова. 5-</w:t>
            </w:r>
            <w:r w:rsidRPr="002C00A0">
              <w:rPr>
                <w:rFonts w:ascii="Times New Roman" w:eastAsia="Times New Roman" w:hAnsi="Times New Roman" w:cs="Times New Roman"/>
                <w:sz w:val="24"/>
                <w:szCs w:val="24"/>
                <w:lang w:val="uk-UA" w:eastAsia="ru-RU"/>
              </w:rPr>
              <w:t>6</w:t>
            </w:r>
            <w:r w:rsidRPr="002C00A0">
              <w:rPr>
                <w:rFonts w:ascii="Times New Roman" w:eastAsia="Times New Roman" w:hAnsi="Times New Roman" w:cs="Times New Roman"/>
                <w:sz w:val="24"/>
                <w:szCs w:val="24"/>
                <w:lang w:eastAsia="ru-RU"/>
              </w:rPr>
              <w:t xml:space="preserve"> </w:t>
            </w:r>
            <w:proofErr w:type="spellStart"/>
            <w:proofErr w:type="gram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proofErr w:type="gramEnd"/>
            <w:r w:rsidRPr="002C00A0">
              <w:rPr>
                <w:rFonts w:ascii="Times New Roman" w:eastAsia="Times New Roman" w:hAnsi="Times New Roman" w:cs="Times New Roman"/>
                <w:sz w:val="24"/>
                <w:szCs w:val="24"/>
                <w:lang w:eastAsia="ru-RU"/>
              </w:rPr>
              <w:t xml:space="preserve"> на </w:t>
            </w:r>
            <w:proofErr w:type="spellStart"/>
            <w:r w:rsidRPr="002C00A0">
              <w:rPr>
                <w:rFonts w:ascii="Times New Roman" w:eastAsia="Times New Roman" w:hAnsi="Times New Roman" w:cs="Times New Roman"/>
                <w:sz w:val="24"/>
                <w:szCs w:val="24"/>
                <w:lang w:eastAsia="ru-RU"/>
              </w:rPr>
              <w:t>основі</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модельної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програми</w:t>
            </w:r>
            <w:proofErr w:type="spellEnd"/>
            <w:r w:rsidRPr="002C00A0">
              <w:rPr>
                <w:rFonts w:ascii="Times New Roman" w:eastAsia="Times New Roman" w:hAnsi="Times New Roman" w:cs="Times New Roman"/>
                <w:sz w:val="24"/>
                <w:szCs w:val="24"/>
                <w:lang w:eastAsia="ru-RU"/>
              </w:rPr>
              <w:t xml:space="preserve">  </w:t>
            </w:r>
            <w:proofErr w:type="gramStart"/>
            <w:r w:rsidRPr="002C00A0">
              <w:rPr>
                <w:rFonts w:ascii="Times New Roman" w:eastAsia="Times New Roman" w:hAnsi="Times New Roman" w:cs="Times New Roman"/>
                <w:sz w:val="24"/>
                <w:szCs w:val="24"/>
                <w:lang w:eastAsia="ru-RU"/>
              </w:rPr>
              <w:t xml:space="preserve"> </w:t>
            </w:r>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 xml:space="preserve"> «</w:t>
            </w:r>
            <w:proofErr w:type="spellStart"/>
            <w:proofErr w:type="gramEnd"/>
            <w:r w:rsidRPr="002C00A0">
              <w:rPr>
                <w:rFonts w:ascii="Times New Roman" w:eastAsia="Times New Roman" w:hAnsi="Times New Roman" w:cs="Times New Roman"/>
                <w:sz w:val="24"/>
                <w:szCs w:val="24"/>
                <w:lang w:eastAsia="ru-RU"/>
              </w:rPr>
              <w:t>Іноземна</w:t>
            </w:r>
            <w:proofErr w:type="spellEnd"/>
            <w:r w:rsidRPr="002C00A0">
              <w:rPr>
                <w:rFonts w:ascii="Times New Roman" w:eastAsia="Times New Roman" w:hAnsi="Times New Roman" w:cs="Times New Roman"/>
                <w:sz w:val="24"/>
                <w:szCs w:val="24"/>
                <w:lang w:eastAsia="ru-RU"/>
              </w:rPr>
              <w:t xml:space="preserve"> мова. 5-9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Зимомря</w:t>
            </w:r>
            <w:proofErr w:type="spellEnd"/>
            <w:r w:rsidRPr="002C00A0">
              <w:rPr>
                <w:rFonts w:ascii="Times New Roman" w:eastAsia="Times New Roman" w:hAnsi="Times New Roman" w:cs="Times New Roman"/>
                <w:sz w:val="24"/>
                <w:szCs w:val="24"/>
                <w:lang w:eastAsia="ru-RU"/>
              </w:rPr>
              <w:t xml:space="preserve"> І. М., </w:t>
            </w:r>
            <w:proofErr w:type="spellStart"/>
            <w:r w:rsidRPr="002C00A0">
              <w:rPr>
                <w:rFonts w:ascii="Times New Roman" w:eastAsia="Times New Roman" w:hAnsi="Times New Roman" w:cs="Times New Roman"/>
                <w:sz w:val="24"/>
                <w:szCs w:val="24"/>
                <w:lang w:eastAsia="ru-RU"/>
              </w:rPr>
              <w:t>Мойсюк</w:t>
            </w:r>
            <w:proofErr w:type="spellEnd"/>
            <w:r w:rsidRPr="002C00A0">
              <w:rPr>
                <w:rFonts w:ascii="Times New Roman" w:eastAsia="Times New Roman" w:hAnsi="Times New Roman" w:cs="Times New Roman"/>
                <w:sz w:val="24"/>
                <w:szCs w:val="24"/>
                <w:lang w:eastAsia="ru-RU"/>
              </w:rPr>
              <w:t xml:space="preserve"> В. А., Т</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30E60114"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02C4394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3CD5360D"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5A87567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150DA1A6"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46FF2589"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4E4192" w:rsidRPr="002C00A0" w14:paraId="07130F5F" w14:textId="77777777" w:rsidTr="00C14C72">
        <w:trPr>
          <w:trHeight w:val="218"/>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0DCC9EAE" w14:textId="471FF752"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23</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7DF02C15" w14:textId="7ADD55EC"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Англійська мова</w:t>
            </w: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01D82EA6" w14:textId="70A3AED6"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 xml:space="preserve">Навчальна програма    «Англійська мова 7, 8 </w:t>
            </w:r>
            <w:proofErr w:type="spellStart"/>
            <w:r w:rsidRPr="002C00A0">
              <w:rPr>
                <w:rFonts w:ascii="Times New Roman" w:eastAsia="Times New Roman" w:hAnsi="Times New Roman" w:cs="Times New Roman"/>
                <w:sz w:val="24"/>
                <w:szCs w:val="24"/>
                <w:lang w:val="uk-UA" w:eastAsia="ru-RU"/>
              </w:rPr>
              <w:t>кл</w:t>
            </w:r>
            <w:proofErr w:type="spellEnd"/>
            <w:r w:rsidRPr="002C00A0">
              <w:rPr>
                <w:rFonts w:ascii="Times New Roman" w:eastAsia="Times New Roman" w:hAnsi="Times New Roman" w:cs="Times New Roman"/>
                <w:sz w:val="24"/>
                <w:szCs w:val="24"/>
                <w:lang w:val="uk-UA" w:eastAsia="ru-RU"/>
              </w:rPr>
              <w:t xml:space="preserve">» розроблена на основі модельної навчальної програми   «Іноземна мова. 5-9 класи» для закладів загальної середньої освіти (автори </w:t>
            </w:r>
            <w:proofErr w:type="spellStart"/>
            <w:r w:rsidRPr="002C00A0">
              <w:rPr>
                <w:rFonts w:ascii="Times New Roman" w:eastAsia="Times New Roman" w:hAnsi="Times New Roman" w:cs="Times New Roman"/>
                <w:sz w:val="24"/>
                <w:szCs w:val="24"/>
                <w:lang w:val="uk-UA" w:eastAsia="ru-RU"/>
              </w:rPr>
              <w:t>Зимомря</w:t>
            </w:r>
            <w:proofErr w:type="spellEnd"/>
            <w:r w:rsidRPr="002C00A0">
              <w:rPr>
                <w:rFonts w:ascii="Times New Roman" w:eastAsia="Times New Roman" w:hAnsi="Times New Roman" w:cs="Times New Roman"/>
                <w:sz w:val="24"/>
                <w:szCs w:val="24"/>
                <w:lang w:val="uk-UA" w:eastAsia="ru-RU"/>
              </w:rPr>
              <w:t xml:space="preserve"> І. М., </w:t>
            </w:r>
            <w:proofErr w:type="spellStart"/>
            <w:r w:rsidRPr="002C00A0">
              <w:rPr>
                <w:rFonts w:ascii="Times New Roman" w:eastAsia="Times New Roman" w:hAnsi="Times New Roman" w:cs="Times New Roman"/>
                <w:sz w:val="24"/>
                <w:szCs w:val="24"/>
                <w:lang w:val="uk-UA" w:eastAsia="ru-RU"/>
              </w:rPr>
              <w:t>Мойсюк</w:t>
            </w:r>
            <w:proofErr w:type="spellEnd"/>
            <w:r w:rsidRPr="002C00A0">
              <w:rPr>
                <w:rFonts w:ascii="Times New Roman" w:eastAsia="Times New Roman" w:hAnsi="Times New Roman" w:cs="Times New Roman"/>
                <w:sz w:val="24"/>
                <w:szCs w:val="24"/>
                <w:lang w:val="uk-UA" w:eastAsia="ru-RU"/>
              </w:rPr>
              <w:t xml:space="preserve"> В. А., </w:t>
            </w:r>
            <w:proofErr w:type="spellStart"/>
            <w:r w:rsidRPr="002C00A0">
              <w:rPr>
                <w:rFonts w:ascii="Times New Roman" w:eastAsia="Times New Roman" w:hAnsi="Times New Roman" w:cs="Times New Roman"/>
                <w:sz w:val="24"/>
                <w:szCs w:val="24"/>
                <w:lang w:val="uk-UA" w:eastAsia="ru-RU"/>
              </w:rPr>
              <w:t>Тріфан</w:t>
            </w:r>
            <w:proofErr w:type="spellEnd"/>
            <w:r w:rsidRPr="002C00A0">
              <w:rPr>
                <w:rFonts w:ascii="Times New Roman" w:eastAsia="Times New Roman" w:hAnsi="Times New Roman" w:cs="Times New Roman"/>
                <w:sz w:val="24"/>
                <w:szCs w:val="24"/>
                <w:lang w:val="uk-UA" w:eastAsia="ru-RU"/>
              </w:rPr>
              <w:t xml:space="preserve"> М. С.,  </w:t>
            </w:r>
            <w:proofErr w:type="spellStart"/>
            <w:r w:rsidRPr="002C00A0">
              <w:rPr>
                <w:rFonts w:ascii="Times New Roman" w:eastAsia="Times New Roman" w:hAnsi="Times New Roman" w:cs="Times New Roman"/>
                <w:sz w:val="24"/>
                <w:szCs w:val="24"/>
                <w:lang w:val="uk-UA" w:eastAsia="ru-RU"/>
              </w:rPr>
              <w:t>Унгурян</w:t>
            </w:r>
            <w:proofErr w:type="spellEnd"/>
            <w:r w:rsidRPr="002C00A0">
              <w:rPr>
                <w:rFonts w:ascii="Times New Roman" w:eastAsia="Times New Roman" w:hAnsi="Times New Roman" w:cs="Times New Roman"/>
                <w:sz w:val="24"/>
                <w:szCs w:val="24"/>
                <w:lang w:val="uk-UA" w:eastAsia="ru-RU"/>
              </w:rPr>
              <w:t xml:space="preserve"> І. К., </w:t>
            </w:r>
            <w:proofErr w:type="spellStart"/>
            <w:r w:rsidRPr="002C00A0">
              <w:rPr>
                <w:rFonts w:ascii="Times New Roman" w:eastAsia="Times New Roman" w:hAnsi="Times New Roman" w:cs="Times New Roman"/>
                <w:sz w:val="24"/>
                <w:szCs w:val="24"/>
                <w:lang w:val="uk-UA" w:eastAsia="ru-RU"/>
              </w:rPr>
              <w:t>Яковчук</w:t>
            </w:r>
            <w:proofErr w:type="spellEnd"/>
            <w:r w:rsidRPr="002C00A0">
              <w:rPr>
                <w:rFonts w:ascii="Times New Roman" w:eastAsia="Times New Roman" w:hAnsi="Times New Roman" w:cs="Times New Roman"/>
                <w:sz w:val="24"/>
                <w:szCs w:val="24"/>
                <w:lang w:val="uk-UA" w:eastAsia="ru-RU"/>
              </w:rPr>
              <w:t xml:space="preserve"> М. В.)</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5D824416" w14:textId="147D7529"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7,8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7BEB1C17" w14:textId="77777777" w:rsidR="004E4192" w:rsidRPr="002C00A0" w:rsidRDefault="004E4192" w:rsidP="002C00A0">
            <w:pPr>
              <w:spacing w:after="150"/>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Сайт МОН</w:t>
            </w:r>
          </w:p>
          <w:p w14:paraId="697AD928"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05A19C2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12.07.</w:t>
            </w:r>
          </w:p>
          <w:p w14:paraId="28E9CA38" w14:textId="23F0A9D6"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2021</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2BFF9565" w14:textId="62B04185"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«Рекомендовано Міністерством освіти і науки України» (наказ Міністерства освіти і науки України від 12.07.2021 №795)</w:t>
            </w:r>
          </w:p>
        </w:tc>
      </w:tr>
      <w:tr w:rsidR="004E4192" w:rsidRPr="002C00A0" w14:paraId="79C22248" w14:textId="77777777" w:rsidTr="004E4192">
        <w:trPr>
          <w:trHeight w:val="1388"/>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22E4F59F" w14:textId="0E6EA7EF"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24</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44AF97AC"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інтегрований курс «Здоров’я, безпека та добробут»:</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6E67C33E" w14:textId="160A1B2C"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«Здоров’я, безпека та добробут  5,6 »інтегрованого курсу «Здоров’я, безпека та добробут»</w:t>
            </w:r>
            <w:r w:rsidRPr="002C00A0">
              <w:rPr>
                <w:rFonts w:ascii="Times New Roman" w:hAnsi="Times New Roman" w:cs="Times New Roman"/>
                <w:sz w:val="24"/>
                <w:szCs w:val="24"/>
              </w:rPr>
              <w:t xml:space="preserve"> </w:t>
            </w:r>
            <w:r w:rsidRPr="002C00A0">
              <w:rPr>
                <w:rFonts w:ascii="Times New Roman" w:eastAsia="Times New Roman" w:hAnsi="Times New Roman" w:cs="Times New Roman"/>
                <w:sz w:val="24"/>
                <w:szCs w:val="24"/>
                <w:lang w:val="uk-UA" w:eastAsia="ru-RU"/>
              </w:rPr>
              <w:t xml:space="preserve">розроблена на основі модельної навчальної програми   </w:t>
            </w:r>
            <w:proofErr w:type="spellStart"/>
            <w:r w:rsidRPr="002C00A0">
              <w:rPr>
                <w:rFonts w:ascii="Times New Roman" w:eastAsia="Times New Roman" w:hAnsi="Times New Roman" w:cs="Times New Roman"/>
                <w:sz w:val="24"/>
                <w:szCs w:val="24"/>
                <w:lang w:val="uk-UA" w:eastAsia="ru-RU"/>
              </w:rPr>
              <w:t>авт.Ашортія</w:t>
            </w:r>
            <w:proofErr w:type="spellEnd"/>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1DBA1690"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070061A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34AF77F2"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4A9959CD"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7816F3F9"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239A83E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eastAsia="ru-RU"/>
              </w:rPr>
              <w:t>№ 795</w:t>
            </w:r>
          </w:p>
        </w:tc>
      </w:tr>
      <w:tr w:rsidR="004E4192" w:rsidRPr="002C00A0" w14:paraId="53028AB7" w14:textId="77777777" w:rsidTr="00AA66EC">
        <w:trPr>
          <w:trHeight w:val="192"/>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70EA2D44" w14:textId="77E78D79"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25</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62D76B1C" w14:textId="2E192FCB"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Здоров’я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безпека</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добробут</w:t>
            </w:r>
            <w:proofErr w:type="spellEnd"/>
            <w:r w:rsidRPr="002C00A0">
              <w:rPr>
                <w:rFonts w:ascii="Times New Roman" w:hAnsi="Times New Roman" w:cs="Times New Roman"/>
                <w:sz w:val="24"/>
                <w:szCs w:val="24"/>
              </w:rPr>
              <w:t>. (</w:t>
            </w:r>
            <w:proofErr w:type="spellStart"/>
            <w:r w:rsidRPr="002C00A0">
              <w:rPr>
                <w:rFonts w:ascii="Times New Roman" w:hAnsi="Times New Roman" w:cs="Times New Roman"/>
                <w:sz w:val="24"/>
                <w:szCs w:val="24"/>
              </w:rPr>
              <w:t>інтегрований</w:t>
            </w:r>
            <w:proofErr w:type="spellEnd"/>
            <w:r w:rsidRPr="002C00A0">
              <w:rPr>
                <w:rFonts w:ascii="Times New Roman" w:hAnsi="Times New Roman" w:cs="Times New Roman"/>
                <w:sz w:val="24"/>
                <w:szCs w:val="24"/>
              </w:rPr>
              <w:t xml:space="preserve"> курс)</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7D34F01A" w14:textId="174B3FB6"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 xml:space="preserve">Навчальна програма    «Здоров’я, безпека та добробут.  8 </w:t>
            </w:r>
            <w:proofErr w:type="spellStart"/>
            <w:r w:rsidRPr="002C00A0">
              <w:rPr>
                <w:rFonts w:ascii="Times New Roman" w:hAnsi="Times New Roman" w:cs="Times New Roman"/>
                <w:sz w:val="24"/>
                <w:szCs w:val="24"/>
                <w:lang w:val="uk-UA"/>
              </w:rPr>
              <w:t>кл</w:t>
            </w:r>
            <w:proofErr w:type="spellEnd"/>
            <w:r w:rsidRPr="002C00A0">
              <w:rPr>
                <w:rFonts w:ascii="Times New Roman" w:hAnsi="Times New Roman" w:cs="Times New Roman"/>
                <w:sz w:val="24"/>
                <w:szCs w:val="24"/>
                <w:lang w:val="uk-UA"/>
              </w:rPr>
              <w:t xml:space="preserve">» розроблена на основі модельної навчальної програми    </w:t>
            </w:r>
            <w:r w:rsidRPr="002C00A0">
              <w:rPr>
                <w:rFonts w:ascii="Times New Roman" w:hAnsi="Times New Roman" w:cs="Times New Roman"/>
                <w:sz w:val="24"/>
                <w:szCs w:val="24"/>
              </w:rPr>
              <w:t>«</w:t>
            </w:r>
            <w:proofErr w:type="spellStart"/>
            <w:r w:rsidRPr="002C00A0">
              <w:rPr>
                <w:rFonts w:ascii="Times New Roman" w:hAnsi="Times New Roman" w:cs="Times New Roman"/>
                <w:sz w:val="24"/>
                <w:szCs w:val="24"/>
              </w:rPr>
              <w:t>Здоров’я</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безпека</w:t>
            </w:r>
            <w:proofErr w:type="spellEnd"/>
            <w:r w:rsidRPr="002C00A0">
              <w:rPr>
                <w:rFonts w:ascii="Times New Roman" w:hAnsi="Times New Roman" w:cs="Times New Roman"/>
                <w:sz w:val="24"/>
                <w:szCs w:val="24"/>
              </w:rPr>
              <w:t xml:space="preserve"> та </w:t>
            </w:r>
            <w:proofErr w:type="spellStart"/>
            <w:r w:rsidRPr="002C00A0">
              <w:rPr>
                <w:rFonts w:ascii="Times New Roman" w:hAnsi="Times New Roman" w:cs="Times New Roman"/>
                <w:sz w:val="24"/>
                <w:szCs w:val="24"/>
              </w:rPr>
              <w:t>добробут</w:t>
            </w:r>
            <w:proofErr w:type="spellEnd"/>
            <w:r w:rsidRPr="002C00A0">
              <w:rPr>
                <w:rFonts w:ascii="Times New Roman" w:hAnsi="Times New Roman" w:cs="Times New Roman"/>
                <w:sz w:val="24"/>
                <w:szCs w:val="24"/>
              </w:rPr>
              <w:t xml:space="preserve">. 7-9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інтегрований</w:t>
            </w:r>
            <w:proofErr w:type="spellEnd"/>
            <w:r w:rsidRPr="002C00A0">
              <w:rPr>
                <w:rFonts w:ascii="Times New Roman" w:hAnsi="Times New Roman" w:cs="Times New Roman"/>
                <w:sz w:val="24"/>
                <w:szCs w:val="24"/>
              </w:rPr>
              <w:t xml:space="preserve"> курс)» для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(авт. </w:t>
            </w:r>
            <w:proofErr w:type="spellStart"/>
            <w:r w:rsidRPr="002C00A0">
              <w:rPr>
                <w:rFonts w:ascii="Times New Roman" w:hAnsi="Times New Roman" w:cs="Times New Roman"/>
                <w:sz w:val="24"/>
                <w:szCs w:val="24"/>
              </w:rPr>
              <w:t>Шиян</w:t>
            </w:r>
            <w:proofErr w:type="spellEnd"/>
            <w:r w:rsidRPr="002C00A0">
              <w:rPr>
                <w:rFonts w:ascii="Times New Roman" w:hAnsi="Times New Roman" w:cs="Times New Roman"/>
                <w:sz w:val="24"/>
                <w:szCs w:val="24"/>
              </w:rPr>
              <w:t xml:space="preserve"> О. І., </w:t>
            </w:r>
            <w:proofErr w:type="spellStart"/>
            <w:r w:rsidRPr="002C00A0">
              <w:rPr>
                <w:rFonts w:ascii="Times New Roman" w:hAnsi="Times New Roman" w:cs="Times New Roman"/>
                <w:sz w:val="24"/>
                <w:szCs w:val="24"/>
              </w:rPr>
              <w:t>Дяків</w:t>
            </w:r>
            <w:proofErr w:type="spellEnd"/>
            <w:r w:rsidRPr="002C00A0">
              <w:rPr>
                <w:rFonts w:ascii="Times New Roman" w:hAnsi="Times New Roman" w:cs="Times New Roman"/>
                <w:sz w:val="24"/>
                <w:szCs w:val="24"/>
              </w:rPr>
              <w:t xml:space="preserve"> В. Г., </w:t>
            </w:r>
            <w:proofErr w:type="spellStart"/>
            <w:r w:rsidRPr="002C00A0">
              <w:rPr>
                <w:rFonts w:ascii="Times New Roman" w:hAnsi="Times New Roman" w:cs="Times New Roman"/>
                <w:sz w:val="24"/>
                <w:szCs w:val="24"/>
              </w:rPr>
              <w:t>Седоченко</w:t>
            </w:r>
            <w:proofErr w:type="spellEnd"/>
            <w:r w:rsidRPr="002C00A0">
              <w:rPr>
                <w:rFonts w:ascii="Times New Roman" w:hAnsi="Times New Roman" w:cs="Times New Roman"/>
                <w:sz w:val="24"/>
                <w:szCs w:val="24"/>
              </w:rPr>
              <w:t xml:space="preserve"> А. Б., Страшко С. В.)</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72EC1AF7" w14:textId="3CD7EF1A"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en-US" w:eastAsia="ru-RU"/>
              </w:rPr>
              <w:t>8</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66D369F1" w14:textId="42FC84F2"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hAnsi="Times New Roman" w:cs="Times New Roman"/>
                <w:sz w:val="24"/>
                <w:szCs w:val="24"/>
              </w:rPr>
              <w:t>Міністерство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57943843" w14:textId="6C852335"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16. 08. 2023</w:t>
            </w:r>
          </w:p>
        </w:tc>
        <w:tc>
          <w:tcPr>
            <w:tcW w:w="2149" w:type="dxa"/>
            <w:tcBorders>
              <w:top w:val="outset" w:sz="6" w:space="0" w:color="auto"/>
              <w:left w:val="outset" w:sz="6" w:space="0" w:color="auto"/>
              <w:bottom w:val="single" w:sz="4" w:space="0" w:color="auto"/>
            </w:tcBorders>
            <w:shd w:val="clear" w:color="auto" w:fill="FFFFFF"/>
            <w:vAlign w:val="center"/>
          </w:tcPr>
          <w:p w14:paraId="6C3F49E3" w14:textId="4AA4ACA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rPr>
              <w:t xml:space="preserve">«Рекомендовано </w:t>
            </w:r>
            <w:proofErr w:type="spellStart"/>
            <w:r w:rsidRPr="002C00A0">
              <w:rPr>
                <w:rFonts w:ascii="Times New Roman" w:hAnsi="Times New Roman" w:cs="Times New Roman"/>
                <w:sz w:val="24"/>
                <w:szCs w:val="24"/>
              </w:rPr>
              <w:t>Міністерством</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(наказ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16 </w:t>
            </w:r>
            <w:proofErr w:type="spellStart"/>
            <w:r w:rsidRPr="002C00A0">
              <w:rPr>
                <w:rFonts w:ascii="Times New Roman" w:hAnsi="Times New Roman" w:cs="Times New Roman"/>
                <w:sz w:val="24"/>
                <w:szCs w:val="24"/>
              </w:rPr>
              <w:t>серпня</w:t>
            </w:r>
            <w:proofErr w:type="spellEnd"/>
            <w:r w:rsidRPr="002C00A0">
              <w:rPr>
                <w:rFonts w:ascii="Times New Roman" w:hAnsi="Times New Roman" w:cs="Times New Roman"/>
                <w:sz w:val="24"/>
                <w:szCs w:val="24"/>
              </w:rPr>
              <w:t xml:space="preserve"> 2023 року № 1001)</w:t>
            </w:r>
          </w:p>
        </w:tc>
      </w:tr>
      <w:tr w:rsidR="004E4192" w:rsidRPr="002C00A0" w14:paraId="53962B15" w14:textId="77777777" w:rsidTr="004E4192">
        <w:trPr>
          <w:trHeight w:val="1300"/>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27AA124D" w14:textId="6F85F080"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26</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428CEE69"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Мистецтво</w:t>
            </w:r>
            <w:proofErr w:type="spellEnd"/>
            <w:r w:rsidRPr="002C00A0">
              <w:rPr>
                <w:rFonts w:ascii="Times New Roman" w:eastAsia="Times New Roman" w:hAnsi="Times New Roman" w:cs="Times New Roman"/>
                <w:sz w:val="24"/>
                <w:szCs w:val="24"/>
                <w:lang w:eastAsia="ru-RU"/>
              </w:rPr>
              <w:t>.</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33A31533" w14:textId="3118691B"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Мистецтво</w:t>
            </w:r>
            <w:proofErr w:type="spellEnd"/>
            <w:r w:rsidRPr="002C00A0">
              <w:rPr>
                <w:rFonts w:ascii="Times New Roman" w:eastAsia="Times New Roman" w:hAnsi="Times New Roman" w:cs="Times New Roman"/>
                <w:sz w:val="24"/>
                <w:szCs w:val="24"/>
                <w:lang w:eastAsia="ru-RU"/>
              </w:rPr>
              <w:t xml:space="preserve">.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розроблена</w:t>
            </w:r>
            <w:proofErr w:type="spellEnd"/>
            <w:r w:rsidRPr="002C00A0">
              <w:rPr>
                <w:rFonts w:ascii="Times New Roman" w:eastAsia="Times New Roman" w:hAnsi="Times New Roman" w:cs="Times New Roman"/>
                <w:sz w:val="24"/>
                <w:szCs w:val="24"/>
                <w:lang w:eastAsia="ru-RU"/>
              </w:rPr>
              <w:t xml:space="preserve"> на </w:t>
            </w:r>
            <w:proofErr w:type="spellStart"/>
            <w:r w:rsidRPr="002C00A0">
              <w:rPr>
                <w:rFonts w:ascii="Times New Roman" w:eastAsia="Times New Roman" w:hAnsi="Times New Roman" w:cs="Times New Roman"/>
                <w:sz w:val="24"/>
                <w:szCs w:val="24"/>
                <w:lang w:eastAsia="ru-RU"/>
              </w:rPr>
              <w:t>основі</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модельної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навчальної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Мистецтво</w:t>
            </w:r>
            <w:proofErr w:type="spellEnd"/>
            <w:r w:rsidRPr="002C00A0">
              <w:rPr>
                <w:rFonts w:ascii="Times New Roman" w:eastAsia="Times New Roman" w:hAnsi="Times New Roman" w:cs="Times New Roman"/>
                <w:sz w:val="24"/>
                <w:szCs w:val="24"/>
                <w:lang w:eastAsia="ru-RU"/>
              </w:rPr>
              <w:t xml:space="preserve">.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w:t>
            </w:r>
            <w:proofErr w:type="spellStart"/>
            <w:r w:rsidRPr="002C00A0">
              <w:rPr>
                <w:rFonts w:ascii="Times New Roman" w:eastAsia="Times New Roman" w:hAnsi="Times New Roman" w:cs="Times New Roman"/>
                <w:sz w:val="24"/>
                <w:szCs w:val="24"/>
                <w:lang w:eastAsia="ru-RU"/>
              </w:rPr>
              <w:t>інтегрований</w:t>
            </w:r>
            <w:proofErr w:type="spellEnd"/>
            <w:r w:rsidRPr="002C00A0">
              <w:rPr>
                <w:rFonts w:ascii="Times New Roman" w:eastAsia="Times New Roman" w:hAnsi="Times New Roman" w:cs="Times New Roman"/>
                <w:sz w:val="24"/>
                <w:szCs w:val="24"/>
                <w:lang w:eastAsia="ru-RU"/>
              </w:rPr>
              <w:t xml:space="preserve"> курс)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Масол</w:t>
            </w:r>
            <w:proofErr w:type="spellEnd"/>
            <w:r w:rsidRPr="002C00A0">
              <w:rPr>
                <w:rFonts w:ascii="Times New Roman" w:eastAsia="Times New Roman" w:hAnsi="Times New Roman" w:cs="Times New Roman"/>
                <w:sz w:val="24"/>
                <w:szCs w:val="24"/>
                <w:lang w:eastAsia="ru-RU"/>
              </w:rPr>
              <w:t xml:space="preserve"> Л. М., </w:t>
            </w:r>
            <w:proofErr w:type="spellStart"/>
            <w:r w:rsidRPr="002C00A0">
              <w:rPr>
                <w:rFonts w:ascii="Times New Roman" w:eastAsia="Times New Roman" w:hAnsi="Times New Roman" w:cs="Times New Roman"/>
                <w:sz w:val="24"/>
                <w:szCs w:val="24"/>
                <w:lang w:eastAsia="ru-RU"/>
              </w:rPr>
              <w:t>Просіна</w:t>
            </w:r>
            <w:proofErr w:type="spellEnd"/>
            <w:r w:rsidRPr="002C00A0">
              <w:rPr>
                <w:rFonts w:ascii="Times New Roman" w:eastAsia="Times New Roman" w:hAnsi="Times New Roman" w:cs="Times New Roman"/>
                <w:sz w:val="24"/>
                <w:szCs w:val="24"/>
                <w:lang w:eastAsia="ru-RU"/>
              </w:rPr>
              <w:t xml:space="preserve"> О. В.)</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1271245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198AE24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0017E077"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2F0AF5D2"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528542C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5D60547D"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4E4192" w:rsidRPr="002C00A0" w14:paraId="093D93E6" w14:textId="77777777" w:rsidTr="0082509D">
        <w:trPr>
          <w:trHeight w:val="262"/>
        </w:trPr>
        <w:tc>
          <w:tcPr>
            <w:tcW w:w="441" w:type="dxa"/>
            <w:tcBorders>
              <w:top w:val="single" w:sz="4" w:space="0" w:color="auto"/>
              <w:left w:val="outset" w:sz="6" w:space="0" w:color="auto"/>
              <w:bottom w:val="outset" w:sz="6" w:space="0" w:color="auto"/>
              <w:right w:val="outset" w:sz="6" w:space="0" w:color="auto"/>
            </w:tcBorders>
            <w:shd w:val="clear" w:color="auto" w:fill="FFFFFF"/>
            <w:vAlign w:val="center"/>
          </w:tcPr>
          <w:p w14:paraId="4B53F053" w14:textId="3DAFE074"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27</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tcPr>
          <w:p w14:paraId="6E378E98" w14:textId="6AB79331"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Мистецтво</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64665361" w14:textId="75653016"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uk-UA"/>
              </w:rPr>
              <w:t xml:space="preserve">Навчальна програма   «Мистецтво для7, 8 класу» (розроблена на основі Модельної навчальної програми освіти «Мистецтво. 7-9 класи (інтегрований курс) для закладів загальної середньої освіти» (автор:  </w:t>
            </w:r>
            <w:r w:rsidRPr="002C00A0">
              <w:rPr>
                <w:rFonts w:ascii="Times New Roman" w:eastAsia="Times New Roman" w:hAnsi="Times New Roman" w:cs="Times New Roman"/>
                <w:sz w:val="24"/>
                <w:szCs w:val="24"/>
                <w:lang w:val="uk-UA" w:eastAsia="ru-RU"/>
              </w:rPr>
              <w:t>Масол Л.М.</w:t>
            </w:r>
            <w:r w:rsidRPr="002C00A0">
              <w:rPr>
                <w:rFonts w:ascii="Times New Roman" w:eastAsia="Times New Roman" w:hAnsi="Times New Roman" w:cs="Times New Roman"/>
                <w:sz w:val="24"/>
                <w:szCs w:val="24"/>
                <w:lang w:val="uk-UA" w:eastAsia="uk-UA"/>
              </w:rPr>
              <w:t>).</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44999B50" w14:textId="084528B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7,8</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108CA369"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Сайт МОН</w:t>
            </w:r>
          </w:p>
          <w:p w14:paraId="53E81531" w14:textId="7E65BB72"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 </w:t>
            </w: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0981DD6F" w14:textId="1FD50F7C"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56189CA0" w14:textId="4BBFC051"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uk-UA"/>
              </w:rPr>
              <w:t>наказ Міністерства освіти і науки України від 06.09. 2023 року № 1090</w:t>
            </w:r>
          </w:p>
        </w:tc>
      </w:tr>
      <w:tr w:rsidR="004E4192" w:rsidRPr="002C00A0" w14:paraId="4FA677D8" w14:textId="77777777" w:rsidTr="008205F4">
        <w:trPr>
          <w:trHeight w:val="2565"/>
        </w:trPr>
        <w:tc>
          <w:tcPr>
            <w:tcW w:w="441" w:type="dxa"/>
            <w:tcBorders>
              <w:top w:val="outset" w:sz="6" w:space="0" w:color="auto"/>
              <w:left w:val="outset" w:sz="6" w:space="0" w:color="auto"/>
              <w:bottom w:val="single" w:sz="4" w:space="0" w:color="auto"/>
              <w:right w:val="outset" w:sz="6" w:space="0" w:color="auto"/>
            </w:tcBorders>
            <w:shd w:val="clear" w:color="auto" w:fill="FFFFFF"/>
            <w:vAlign w:val="center"/>
          </w:tcPr>
          <w:p w14:paraId="42FF9F24" w14:textId="7D592F9A" w:rsidR="004E4192"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28</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6389121A" w14:textId="70F4318B"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Пізнаємо</w:t>
            </w:r>
            <w:proofErr w:type="spellEnd"/>
            <w:r w:rsidRPr="002C00A0">
              <w:rPr>
                <w:rFonts w:ascii="Times New Roman" w:eastAsia="Times New Roman" w:hAnsi="Times New Roman" w:cs="Times New Roman"/>
                <w:sz w:val="24"/>
                <w:szCs w:val="24"/>
                <w:lang w:eastAsia="ru-RU"/>
              </w:rPr>
              <w:t xml:space="preserve"> природу»</w:t>
            </w:r>
          </w:p>
          <w:p w14:paraId="1C884A1C"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w:t>
            </w:r>
            <w:proofErr w:type="spellStart"/>
            <w:r w:rsidRPr="002C00A0">
              <w:rPr>
                <w:rFonts w:ascii="Times New Roman" w:eastAsia="Times New Roman" w:hAnsi="Times New Roman" w:cs="Times New Roman"/>
                <w:sz w:val="24"/>
                <w:szCs w:val="24"/>
                <w:lang w:eastAsia="ru-RU"/>
              </w:rPr>
              <w:t>інтегрований</w:t>
            </w:r>
            <w:proofErr w:type="spellEnd"/>
            <w:r w:rsidRPr="002C00A0">
              <w:rPr>
                <w:rFonts w:ascii="Times New Roman" w:eastAsia="Times New Roman" w:hAnsi="Times New Roman" w:cs="Times New Roman"/>
                <w:sz w:val="24"/>
                <w:szCs w:val="24"/>
                <w:lang w:eastAsia="ru-RU"/>
              </w:rPr>
              <w:t xml:space="preserve"> курс</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338FE5C5" w14:textId="1D1218E4"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eastAsia="Times New Roman" w:hAnsi="Times New Roman" w:cs="Times New Roman"/>
                <w:sz w:val="24"/>
                <w:szCs w:val="24"/>
                <w:lang w:eastAsia="ru-RU"/>
              </w:rPr>
              <w:t>Навчальна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програма</w:t>
            </w:r>
            <w:proofErr w:type="spellEnd"/>
            <w:r w:rsidR="002C0261" w:rsidRPr="002C00A0">
              <w:rPr>
                <w:rFonts w:ascii="Times New Roman" w:hAnsi="Times New Roman" w:cs="Times New Roman"/>
                <w:sz w:val="24"/>
                <w:szCs w:val="24"/>
              </w:rPr>
              <w:t xml:space="preserve"> «</w:t>
            </w:r>
            <w:proofErr w:type="spellStart"/>
            <w:r w:rsidR="002C0261" w:rsidRPr="002C00A0">
              <w:rPr>
                <w:rFonts w:ascii="Times New Roman" w:hAnsi="Times New Roman" w:cs="Times New Roman"/>
                <w:sz w:val="24"/>
                <w:szCs w:val="24"/>
              </w:rPr>
              <w:t>Пізнаємо</w:t>
            </w:r>
            <w:proofErr w:type="spellEnd"/>
            <w:r w:rsidR="002C0261" w:rsidRPr="002C00A0">
              <w:rPr>
                <w:rFonts w:ascii="Times New Roman" w:hAnsi="Times New Roman" w:cs="Times New Roman"/>
                <w:sz w:val="24"/>
                <w:szCs w:val="24"/>
              </w:rPr>
              <w:t xml:space="preserve"> природу». 5-6 </w:t>
            </w:r>
            <w:proofErr w:type="spellStart"/>
            <w:r w:rsidR="002C0261" w:rsidRPr="002C00A0">
              <w:rPr>
                <w:rFonts w:ascii="Times New Roman" w:hAnsi="Times New Roman" w:cs="Times New Roman"/>
                <w:sz w:val="24"/>
                <w:szCs w:val="24"/>
              </w:rPr>
              <w:t>класи</w:t>
            </w:r>
            <w:proofErr w:type="spellEnd"/>
            <w:r w:rsidR="002C0261" w:rsidRPr="002C00A0">
              <w:rPr>
                <w:rFonts w:ascii="Times New Roman" w:hAnsi="Times New Roman" w:cs="Times New Roman"/>
                <w:sz w:val="24"/>
                <w:szCs w:val="24"/>
              </w:rPr>
              <w:t xml:space="preserve"> </w:t>
            </w:r>
            <w:proofErr w:type="spellStart"/>
            <w:r w:rsidR="002C0261" w:rsidRPr="002C00A0">
              <w:rPr>
                <w:rFonts w:ascii="Times New Roman" w:eastAsia="Times New Roman" w:hAnsi="Times New Roman" w:cs="Times New Roman"/>
                <w:sz w:val="24"/>
                <w:szCs w:val="24"/>
                <w:lang w:eastAsia="ru-RU"/>
              </w:rPr>
              <w:t>розроблена</w:t>
            </w:r>
            <w:proofErr w:type="spellEnd"/>
            <w:r w:rsidR="002C0261" w:rsidRPr="002C00A0">
              <w:rPr>
                <w:rFonts w:ascii="Times New Roman" w:eastAsia="Times New Roman" w:hAnsi="Times New Roman" w:cs="Times New Roman"/>
                <w:sz w:val="24"/>
                <w:szCs w:val="24"/>
                <w:lang w:eastAsia="ru-RU"/>
              </w:rPr>
              <w:t xml:space="preserve"> на </w:t>
            </w:r>
            <w:proofErr w:type="spellStart"/>
            <w:r w:rsidR="002C0261" w:rsidRPr="002C00A0">
              <w:rPr>
                <w:rFonts w:ascii="Times New Roman" w:eastAsia="Times New Roman" w:hAnsi="Times New Roman" w:cs="Times New Roman"/>
                <w:sz w:val="24"/>
                <w:szCs w:val="24"/>
                <w:lang w:eastAsia="ru-RU"/>
              </w:rPr>
              <w:t>основі</w:t>
            </w:r>
            <w:proofErr w:type="spellEnd"/>
            <w:r w:rsidR="002C0261" w:rsidRPr="002C00A0">
              <w:rPr>
                <w:rFonts w:ascii="Times New Roman" w:eastAsia="Times New Roman" w:hAnsi="Times New Roman" w:cs="Times New Roman"/>
                <w:sz w:val="24"/>
                <w:szCs w:val="24"/>
                <w:lang w:eastAsia="ru-RU"/>
              </w:rPr>
              <w:t xml:space="preserve"> </w:t>
            </w:r>
            <w:proofErr w:type="spellStart"/>
            <w:r w:rsidR="002C0261" w:rsidRPr="002C00A0">
              <w:rPr>
                <w:rFonts w:ascii="Times New Roman" w:eastAsia="Times New Roman" w:hAnsi="Times New Roman" w:cs="Times New Roman"/>
                <w:sz w:val="24"/>
                <w:szCs w:val="24"/>
                <w:lang w:eastAsia="ru-RU"/>
              </w:rPr>
              <w:t>Модельної</w:t>
            </w:r>
            <w:proofErr w:type="spellEnd"/>
            <w:r w:rsidR="002C0261" w:rsidRPr="002C00A0">
              <w:rPr>
                <w:rFonts w:ascii="Times New Roman" w:eastAsia="Times New Roman" w:hAnsi="Times New Roman" w:cs="Times New Roman"/>
                <w:sz w:val="24"/>
                <w:szCs w:val="24"/>
                <w:lang w:eastAsia="ru-RU"/>
              </w:rPr>
              <w:t xml:space="preserve"> </w:t>
            </w:r>
            <w:proofErr w:type="spellStart"/>
            <w:r w:rsidR="002C0261" w:rsidRPr="002C00A0">
              <w:rPr>
                <w:rFonts w:ascii="Times New Roman" w:eastAsia="Times New Roman" w:hAnsi="Times New Roman" w:cs="Times New Roman"/>
                <w:sz w:val="24"/>
                <w:szCs w:val="24"/>
                <w:lang w:eastAsia="ru-RU"/>
              </w:rPr>
              <w:t>навчальної</w:t>
            </w:r>
            <w:proofErr w:type="spellEnd"/>
            <w:r w:rsidR="002C0261" w:rsidRPr="002C00A0">
              <w:rPr>
                <w:rFonts w:ascii="Times New Roman" w:eastAsia="Times New Roman" w:hAnsi="Times New Roman" w:cs="Times New Roman"/>
                <w:sz w:val="24"/>
                <w:szCs w:val="24"/>
                <w:lang w:eastAsia="ru-RU"/>
              </w:rPr>
              <w:t xml:space="preserve"> </w:t>
            </w:r>
            <w:proofErr w:type="spellStart"/>
            <w:r w:rsidR="002C0261" w:rsidRPr="002C00A0">
              <w:rPr>
                <w:rFonts w:ascii="Times New Roman" w:eastAsia="Times New Roman" w:hAnsi="Times New Roman" w:cs="Times New Roman"/>
                <w:sz w:val="24"/>
                <w:szCs w:val="24"/>
                <w:lang w:eastAsia="ru-RU"/>
              </w:rPr>
              <w:t>програми</w:t>
            </w:r>
            <w:proofErr w:type="spellEnd"/>
            <w:r w:rsidR="002C0261" w:rsidRPr="002C00A0">
              <w:rPr>
                <w:rFonts w:ascii="Times New Roman" w:eastAsia="Times New Roman" w:hAnsi="Times New Roman" w:cs="Times New Roman"/>
                <w:sz w:val="24"/>
                <w:szCs w:val="24"/>
                <w:lang w:eastAsia="ru-RU"/>
              </w:rPr>
              <w:t xml:space="preserve"> </w:t>
            </w:r>
            <w:proofErr w:type="spellStart"/>
            <w:r w:rsidR="002C0261"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Пізнаємо</w:t>
            </w:r>
            <w:proofErr w:type="spellEnd"/>
            <w:r w:rsidRPr="002C00A0">
              <w:rPr>
                <w:rFonts w:ascii="Times New Roman" w:eastAsia="Times New Roman" w:hAnsi="Times New Roman" w:cs="Times New Roman"/>
                <w:sz w:val="24"/>
                <w:szCs w:val="24"/>
                <w:lang w:eastAsia="ru-RU"/>
              </w:rPr>
              <w:t xml:space="preserve"> природу». 5-6 </w:t>
            </w:r>
            <w:proofErr w:type="spellStart"/>
            <w:r w:rsidRPr="002C00A0">
              <w:rPr>
                <w:rFonts w:ascii="Times New Roman" w:eastAsia="Times New Roman" w:hAnsi="Times New Roman" w:cs="Times New Roman"/>
                <w:sz w:val="24"/>
                <w:szCs w:val="24"/>
                <w:lang w:eastAsia="ru-RU"/>
              </w:rPr>
              <w:t>класи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інтегрований</w:t>
            </w:r>
            <w:proofErr w:type="spellEnd"/>
            <w:r w:rsidRPr="002C00A0">
              <w:rPr>
                <w:rFonts w:ascii="Times New Roman" w:eastAsia="Times New Roman" w:hAnsi="Times New Roman" w:cs="Times New Roman"/>
                <w:sz w:val="24"/>
                <w:szCs w:val="24"/>
                <w:lang w:eastAsia="ru-RU"/>
              </w:rPr>
              <w:t xml:space="preserve"> курс)» для </w:t>
            </w:r>
            <w:proofErr w:type="spellStart"/>
            <w:r w:rsidRPr="002C00A0">
              <w:rPr>
                <w:rFonts w:ascii="Times New Roman" w:eastAsia="Times New Roman" w:hAnsi="Times New Roman" w:cs="Times New Roman"/>
                <w:sz w:val="24"/>
                <w:szCs w:val="24"/>
                <w:lang w:eastAsia="ru-RU"/>
              </w:rPr>
              <w:t>закладів</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загальної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середньої</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(авт. </w:t>
            </w:r>
            <w:proofErr w:type="spellStart"/>
            <w:r w:rsidRPr="002C00A0">
              <w:rPr>
                <w:rFonts w:ascii="Times New Roman" w:eastAsia="Times New Roman" w:hAnsi="Times New Roman" w:cs="Times New Roman"/>
                <w:sz w:val="24"/>
                <w:szCs w:val="24"/>
                <w:lang w:eastAsia="ru-RU"/>
              </w:rPr>
              <w:t>Біда</w:t>
            </w:r>
            <w:proofErr w:type="spellEnd"/>
            <w:r w:rsidRPr="002C00A0">
              <w:rPr>
                <w:rFonts w:ascii="Times New Roman" w:eastAsia="Times New Roman" w:hAnsi="Times New Roman" w:cs="Times New Roman"/>
                <w:sz w:val="24"/>
                <w:szCs w:val="24"/>
                <w:lang w:eastAsia="ru-RU"/>
              </w:rPr>
              <w:t xml:space="preserve"> Д.Д., </w:t>
            </w:r>
            <w:proofErr w:type="spellStart"/>
            <w:r w:rsidRPr="002C00A0">
              <w:rPr>
                <w:rFonts w:ascii="Times New Roman" w:eastAsia="Times New Roman" w:hAnsi="Times New Roman" w:cs="Times New Roman"/>
                <w:sz w:val="24"/>
                <w:szCs w:val="24"/>
                <w:lang w:eastAsia="ru-RU"/>
              </w:rPr>
              <w:t>Гільберг</w:t>
            </w:r>
            <w:proofErr w:type="spellEnd"/>
            <w:r w:rsidRPr="002C00A0">
              <w:rPr>
                <w:rFonts w:ascii="Times New Roman" w:eastAsia="Times New Roman" w:hAnsi="Times New Roman" w:cs="Times New Roman"/>
                <w:sz w:val="24"/>
                <w:szCs w:val="24"/>
                <w:lang w:eastAsia="ru-RU"/>
              </w:rPr>
              <w:t xml:space="preserve"> Т.Г., </w:t>
            </w:r>
            <w:proofErr w:type="spellStart"/>
            <w:r w:rsidRPr="002C00A0">
              <w:rPr>
                <w:rFonts w:ascii="Times New Roman" w:eastAsia="Times New Roman" w:hAnsi="Times New Roman" w:cs="Times New Roman"/>
                <w:sz w:val="24"/>
                <w:szCs w:val="24"/>
                <w:lang w:eastAsia="ru-RU"/>
              </w:rPr>
              <w:t>Колісник</w:t>
            </w:r>
            <w:proofErr w:type="spellEnd"/>
            <w:r w:rsidRPr="002C00A0">
              <w:rPr>
                <w:rFonts w:ascii="Times New Roman" w:eastAsia="Times New Roman" w:hAnsi="Times New Roman" w:cs="Times New Roman"/>
                <w:sz w:val="24"/>
                <w:szCs w:val="24"/>
                <w:lang w:eastAsia="ru-RU"/>
              </w:rPr>
              <w:t xml:space="preserve"> Я.І.)</w:t>
            </w:r>
          </w:p>
          <w:p w14:paraId="326E88FD"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p w14:paraId="558A244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2F9DC35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5-6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525C498F"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397EC213"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4EE8258C"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3AF5531C"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70823E8C"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tc>
      </w:tr>
      <w:tr w:rsidR="004E4192" w:rsidRPr="002C00A0" w14:paraId="3FC98590" w14:textId="77777777" w:rsidTr="002C0261">
        <w:trPr>
          <w:trHeight w:val="1754"/>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40508464" w14:textId="1E4032F4" w:rsidR="004E4192"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29</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6BF3D1E2"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географія</w:t>
            </w: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1FE9A273" w14:textId="7EABC5E4"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Навчальна програма </w:t>
            </w:r>
            <w:r w:rsidR="002C0261" w:rsidRPr="002C00A0">
              <w:rPr>
                <w:rFonts w:ascii="Times New Roman" w:eastAsia="Times New Roman" w:hAnsi="Times New Roman" w:cs="Times New Roman"/>
                <w:sz w:val="24"/>
                <w:szCs w:val="24"/>
                <w:lang w:val="uk-UA" w:eastAsia="ru-RU"/>
              </w:rPr>
              <w:t xml:space="preserve">«Географія. 6 клас»  розроблена на основі Модельної  навчальної програми  </w:t>
            </w:r>
            <w:r w:rsidRPr="002C00A0">
              <w:rPr>
                <w:rFonts w:ascii="Times New Roman" w:eastAsia="Times New Roman" w:hAnsi="Times New Roman" w:cs="Times New Roman"/>
                <w:sz w:val="24"/>
                <w:szCs w:val="24"/>
                <w:lang w:val="uk-UA" w:eastAsia="ru-RU"/>
              </w:rPr>
              <w:t xml:space="preserve">  «Географія. 6-9 </w:t>
            </w:r>
            <w:proofErr w:type="spellStart"/>
            <w:r w:rsidRPr="002C00A0">
              <w:rPr>
                <w:rFonts w:ascii="Times New Roman" w:eastAsia="Times New Roman" w:hAnsi="Times New Roman" w:cs="Times New Roman"/>
                <w:sz w:val="24"/>
                <w:szCs w:val="24"/>
                <w:lang w:val="uk-UA" w:eastAsia="ru-RU"/>
              </w:rPr>
              <w:t>класи»для</w:t>
            </w:r>
            <w:proofErr w:type="spellEnd"/>
            <w:r w:rsidRPr="002C00A0">
              <w:rPr>
                <w:rFonts w:ascii="Times New Roman" w:eastAsia="Times New Roman" w:hAnsi="Times New Roman" w:cs="Times New Roman"/>
                <w:sz w:val="24"/>
                <w:szCs w:val="24"/>
                <w:lang w:val="uk-UA" w:eastAsia="ru-RU"/>
              </w:rPr>
              <w:t xml:space="preserve"> закладів загальної середньої освіти      (</w:t>
            </w:r>
            <w:proofErr w:type="spellStart"/>
            <w:r w:rsidRPr="002C00A0">
              <w:rPr>
                <w:rFonts w:ascii="Times New Roman" w:eastAsia="Times New Roman" w:hAnsi="Times New Roman" w:cs="Times New Roman"/>
                <w:sz w:val="24"/>
                <w:szCs w:val="24"/>
                <w:lang w:val="uk-UA" w:eastAsia="ru-RU"/>
              </w:rPr>
              <w:t>авт</w:t>
            </w:r>
            <w:proofErr w:type="spellEnd"/>
            <w:r w:rsidRPr="002C00A0">
              <w:rPr>
                <w:rFonts w:ascii="Times New Roman" w:eastAsia="Times New Roman" w:hAnsi="Times New Roman" w:cs="Times New Roman"/>
                <w:sz w:val="24"/>
                <w:szCs w:val="24"/>
                <w:lang w:val="uk-UA" w:eastAsia="ru-RU"/>
              </w:rPr>
              <w:t xml:space="preserve">. </w:t>
            </w:r>
            <w:proofErr w:type="spellStart"/>
            <w:r w:rsidRPr="002C00A0">
              <w:rPr>
                <w:rFonts w:ascii="Times New Roman" w:eastAsia="Times New Roman" w:hAnsi="Times New Roman" w:cs="Times New Roman"/>
                <w:sz w:val="24"/>
                <w:szCs w:val="24"/>
                <w:lang w:val="uk-UA" w:eastAsia="ru-RU"/>
              </w:rPr>
              <w:t>Кобернік</w:t>
            </w:r>
            <w:proofErr w:type="spellEnd"/>
            <w:r w:rsidRPr="002C00A0">
              <w:rPr>
                <w:rFonts w:ascii="Times New Roman" w:eastAsia="Times New Roman" w:hAnsi="Times New Roman" w:cs="Times New Roman"/>
                <w:sz w:val="24"/>
                <w:szCs w:val="24"/>
                <w:lang w:val="uk-UA" w:eastAsia="ru-RU"/>
              </w:rPr>
              <w:t xml:space="preserve"> С. Г., Коваленко Р. Р., </w:t>
            </w:r>
            <w:proofErr w:type="spellStart"/>
            <w:r w:rsidRPr="002C00A0">
              <w:rPr>
                <w:rFonts w:ascii="Times New Roman" w:eastAsia="Times New Roman" w:hAnsi="Times New Roman" w:cs="Times New Roman"/>
                <w:sz w:val="24"/>
                <w:szCs w:val="24"/>
                <w:lang w:val="uk-UA" w:eastAsia="ru-RU"/>
              </w:rPr>
              <w:t>Гільберг</w:t>
            </w:r>
            <w:proofErr w:type="spellEnd"/>
            <w:r w:rsidRPr="002C00A0">
              <w:rPr>
                <w:rFonts w:ascii="Times New Roman" w:eastAsia="Times New Roman" w:hAnsi="Times New Roman" w:cs="Times New Roman"/>
                <w:sz w:val="24"/>
                <w:szCs w:val="24"/>
                <w:lang w:val="uk-UA" w:eastAsia="ru-RU"/>
              </w:rPr>
              <w:t xml:space="preserve"> Т. Г., Даценко Л. М.)</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6109EB32"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6</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5490B9B3"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4F30EE61"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2335DDBA"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2021</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6487DDE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12.07.2021 </w:t>
            </w:r>
          </w:p>
          <w:p w14:paraId="0893B23B" w14:textId="77777777"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795</w:t>
            </w:r>
          </w:p>
          <w:p w14:paraId="4B5966CC" w14:textId="25293AC1" w:rsidR="004E4192" w:rsidRPr="002C00A0" w:rsidRDefault="004E4192" w:rsidP="002C00A0">
            <w:pPr>
              <w:spacing w:after="150" w:line="240" w:lineRule="auto"/>
              <w:jc w:val="both"/>
              <w:rPr>
                <w:rFonts w:ascii="Times New Roman" w:eastAsia="Times New Roman" w:hAnsi="Times New Roman" w:cs="Times New Roman"/>
                <w:sz w:val="24"/>
                <w:szCs w:val="24"/>
                <w:lang w:eastAsia="ru-RU"/>
              </w:rPr>
            </w:pPr>
          </w:p>
        </w:tc>
      </w:tr>
      <w:tr w:rsidR="002C0261" w:rsidRPr="00434C1F" w14:paraId="0D04DD90" w14:textId="77777777" w:rsidTr="00392D56">
        <w:trPr>
          <w:trHeight w:val="244"/>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6C42D2A7" w14:textId="0B331B3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30</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tcPr>
          <w:p w14:paraId="5A9850A5" w14:textId="688CCA14"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Географія </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7C314777" w14:textId="4A75A41F" w:rsidR="002C0261" w:rsidRPr="002C00A0" w:rsidRDefault="002C0261"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Навчальна програма    «Географія. 7 клас»</w:t>
            </w:r>
          </w:p>
          <w:p w14:paraId="098F9725" w14:textId="77777777" w:rsidR="002C0261" w:rsidRPr="002C00A0" w:rsidRDefault="002C0261"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(розроблена на основі Модельної  навчальної програми «Географія. 6-9 класи»</w:t>
            </w:r>
          </w:p>
          <w:p w14:paraId="64A6241B" w14:textId="77777777" w:rsidR="002C0261" w:rsidRPr="002C00A0" w:rsidRDefault="002C0261"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для закладів загальної середньої освіти</w:t>
            </w:r>
          </w:p>
          <w:p w14:paraId="205AAD13" w14:textId="54C40C74"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 xml:space="preserve">(автори </w:t>
            </w:r>
            <w:proofErr w:type="spellStart"/>
            <w:r w:rsidRPr="002C00A0">
              <w:rPr>
                <w:rFonts w:ascii="Times New Roman" w:eastAsia="Times New Roman" w:hAnsi="Times New Roman" w:cs="Times New Roman"/>
                <w:sz w:val="24"/>
                <w:szCs w:val="24"/>
                <w:lang w:val="uk-UA" w:eastAsia="uk-UA"/>
              </w:rPr>
              <w:t>Запотоцький</w:t>
            </w:r>
            <w:proofErr w:type="spellEnd"/>
            <w:r w:rsidRPr="002C00A0">
              <w:rPr>
                <w:rFonts w:ascii="Times New Roman" w:eastAsia="Times New Roman" w:hAnsi="Times New Roman" w:cs="Times New Roman"/>
                <w:sz w:val="24"/>
                <w:szCs w:val="24"/>
                <w:lang w:val="uk-UA" w:eastAsia="uk-UA"/>
              </w:rPr>
              <w:t xml:space="preserve"> С.П., Карпюк Г.І.</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51AE714A" w14:textId="33C9345D"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7</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32E6F0C4"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Сайт МОН</w:t>
            </w:r>
          </w:p>
          <w:p w14:paraId="2C3D1759"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3EB587A6" w14:textId="60AF6EBD"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2023</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5521CEBC" w14:textId="4538213A"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 xml:space="preserve"> Наказ Міністерства освіти і науки України від 12.07.2021 № 795 (у редакції наказу Міністерства освіти і науки України від 11.04.2022 № 324)</w:t>
            </w:r>
          </w:p>
        </w:tc>
      </w:tr>
      <w:tr w:rsidR="002C0261" w:rsidRPr="00434C1F" w14:paraId="0C0FA62C" w14:textId="77777777" w:rsidTr="00A03B2F">
        <w:trPr>
          <w:trHeight w:val="401"/>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54E7A066" w14:textId="585BABE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31</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tcPr>
          <w:p w14:paraId="5501552D" w14:textId="28AF0980"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Географія </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5E0C3D87" w14:textId="77777777" w:rsidR="002C0261" w:rsidRPr="002C00A0" w:rsidRDefault="002C0261"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Навчальна програма    «Географія. 8 клас»</w:t>
            </w:r>
          </w:p>
          <w:p w14:paraId="16A14F91" w14:textId="77777777" w:rsidR="002C0261" w:rsidRPr="002C00A0" w:rsidRDefault="002C0261"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(розроблена на основі Модельної  навчальної програми «Географія. 6-9 класи»</w:t>
            </w:r>
          </w:p>
          <w:p w14:paraId="45763A41" w14:textId="77777777" w:rsidR="002C0261" w:rsidRPr="002C00A0" w:rsidRDefault="002C0261"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для закладів загальної середньої освіти</w:t>
            </w:r>
          </w:p>
          <w:p w14:paraId="2F2D7D4F" w14:textId="63A59B84"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 xml:space="preserve">(автори </w:t>
            </w:r>
            <w:proofErr w:type="spellStart"/>
            <w:r w:rsidRPr="002C00A0">
              <w:rPr>
                <w:rFonts w:ascii="Times New Roman" w:eastAsia="Times New Roman" w:hAnsi="Times New Roman" w:cs="Times New Roman"/>
                <w:sz w:val="24"/>
                <w:szCs w:val="24"/>
                <w:lang w:val="uk-UA" w:eastAsia="uk-UA"/>
              </w:rPr>
              <w:t>Запотоцький</w:t>
            </w:r>
            <w:proofErr w:type="spellEnd"/>
            <w:r w:rsidRPr="002C00A0">
              <w:rPr>
                <w:rFonts w:ascii="Times New Roman" w:eastAsia="Times New Roman" w:hAnsi="Times New Roman" w:cs="Times New Roman"/>
                <w:sz w:val="24"/>
                <w:szCs w:val="24"/>
                <w:lang w:val="uk-UA" w:eastAsia="uk-UA"/>
              </w:rPr>
              <w:t xml:space="preserve"> С.П., Карпюк Г.І.</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7F2D10FE" w14:textId="634BF0D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8</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73644D49"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Сайт МОН</w:t>
            </w:r>
          </w:p>
          <w:p w14:paraId="7EF1E38B"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20B354B1" w14:textId="69F5E526"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2023</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1AC4D442" w14:textId="1964D7E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 xml:space="preserve"> Наказ Міністерства освіти і науки України від 12.07.2021 № 795 (у редакції наказу Міністерства освіти і науки України від 11.04.2022 № 324)</w:t>
            </w:r>
          </w:p>
        </w:tc>
      </w:tr>
      <w:tr w:rsidR="002C0261" w:rsidRPr="002C00A0" w14:paraId="6C2578E9" w14:textId="77777777" w:rsidTr="008205F4">
        <w:trPr>
          <w:trHeight w:val="210"/>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0D688F46" w14:textId="2AAD320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32</w:t>
            </w:r>
          </w:p>
        </w:tc>
        <w:tc>
          <w:tcPr>
            <w:tcW w:w="1417" w:type="dxa"/>
            <w:tcBorders>
              <w:top w:val="outset" w:sz="6" w:space="0" w:color="auto"/>
              <w:left w:val="outset" w:sz="6" w:space="0" w:color="auto"/>
              <w:bottom w:val="single" w:sz="4" w:space="0" w:color="auto"/>
              <w:right w:val="outset" w:sz="6" w:space="0" w:color="auto"/>
            </w:tcBorders>
            <w:shd w:val="clear" w:color="auto" w:fill="FFFFFF"/>
            <w:vAlign w:val="center"/>
          </w:tcPr>
          <w:p w14:paraId="7F4D1BA9" w14:textId="65D7173B"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Фізика</w:t>
            </w:r>
          </w:p>
        </w:tc>
        <w:tc>
          <w:tcPr>
            <w:tcW w:w="4678" w:type="dxa"/>
            <w:tcBorders>
              <w:top w:val="outset" w:sz="6" w:space="0" w:color="auto"/>
              <w:left w:val="outset" w:sz="6" w:space="0" w:color="auto"/>
              <w:bottom w:val="single" w:sz="4" w:space="0" w:color="auto"/>
              <w:right w:val="outset" w:sz="6" w:space="0" w:color="auto"/>
            </w:tcBorders>
            <w:shd w:val="clear" w:color="auto" w:fill="FFFFFF"/>
            <w:vAlign w:val="center"/>
          </w:tcPr>
          <w:p w14:paraId="199695AF" w14:textId="7C9150AB"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Навчальна програма «фізика 7 </w:t>
            </w:r>
            <w:proofErr w:type="spellStart"/>
            <w:r w:rsidRPr="002C00A0">
              <w:rPr>
                <w:rFonts w:ascii="Times New Roman" w:eastAsia="Times New Roman" w:hAnsi="Times New Roman" w:cs="Times New Roman"/>
                <w:sz w:val="24"/>
                <w:szCs w:val="24"/>
                <w:lang w:val="uk-UA" w:eastAsia="ru-RU"/>
              </w:rPr>
              <w:t>кл</w:t>
            </w:r>
            <w:proofErr w:type="spellEnd"/>
            <w:r w:rsidRPr="002C00A0">
              <w:rPr>
                <w:rFonts w:ascii="Times New Roman" w:eastAsia="Times New Roman" w:hAnsi="Times New Roman" w:cs="Times New Roman"/>
                <w:sz w:val="24"/>
                <w:szCs w:val="24"/>
                <w:lang w:val="uk-UA" w:eastAsia="ru-RU"/>
              </w:rPr>
              <w:t xml:space="preserve">» розроблено відповідно до  Модельної навчальної  програми  </w:t>
            </w:r>
            <w:r w:rsidRPr="002C00A0">
              <w:rPr>
                <w:rFonts w:ascii="Times New Roman" w:hAnsi="Times New Roman" w:cs="Times New Roman"/>
                <w:sz w:val="24"/>
                <w:szCs w:val="24"/>
              </w:rPr>
              <w:t xml:space="preserve"> </w:t>
            </w:r>
            <w:r w:rsidRPr="002C00A0">
              <w:rPr>
                <w:rFonts w:ascii="Times New Roman" w:eastAsia="Times New Roman" w:hAnsi="Times New Roman" w:cs="Times New Roman"/>
                <w:sz w:val="24"/>
                <w:szCs w:val="24"/>
                <w:lang w:val="uk-UA" w:eastAsia="ru-RU"/>
              </w:rPr>
              <w:t xml:space="preserve">«Фізика. 7-9 </w:t>
            </w:r>
            <w:proofErr w:type="spellStart"/>
            <w:r w:rsidRPr="002C00A0">
              <w:rPr>
                <w:rFonts w:ascii="Times New Roman" w:eastAsia="Times New Roman" w:hAnsi="Times New Roman" w:cs="Times New Roman"/>
                <w:sz w:val="24"/>
                <w:szCs w:val="24"/>
                <w:lang w:val="uk-UA" w:eastAsia="ru-RU"/>
              </w:rPr>
              <w:t>класи»для</w:t>
            </w:r>
            <w:proofErr w:type="spellEnd"/>
            <w:r w:rsidRPr="002C00A0">
              <w:rPr>
                <w:rFonts w:ascii="Times New Roman" w:eastAsia="Times New Roman" w:hAnsi="Times New Roman" w:cs="Times New Roman"/>
                <w:sz w:val="24"/>
                <w:szCs w:val="24"/>
                <w:lang w:val="uk-UA" w:eastAsia="ru-RU"/>
              </w:rPr>
              <w:t xml:space="preserve"> закладів загальної середньої освіти  ( автори Головко М. В., </w:t>
            </w:r>
            <w:proofErr w:type="spellStart"/>
            <w:r w:rsidRPr="002C00A0">
              <w:rPr>
                <w:rFonts w:ascii="Times New Roman" w:eastAsia="Times New Roman" w:hAnsi="Times New Roman" w:cs="Times New Roman"/>
                <w:sz w:val="24"/>
                <w:szCs w:val="24"/>
                <w:lang w:val="uk-UA" w:eastAsia="ru-RU"/>
              </w:rPr>
              <w:t>Засєкін</w:t>
            </w:r>
            <w:proofErr w:type="spellEnd"/>
            <w:r w:rsidRPr="002C00A0">
              <w:rPr>
                <w:rFonts w:ascii="Times New Roman" w:eastAsia="Times New Roman" w:hAnsi="Times New Roman" w:cs="Times New Roman"/>
                <w:sz w:val="24"/>
                <w:szCs w:val="24"/>
                <w:lang w:val="uk-UA" w:eastAsia="ru-RU"/>
              </w:rPr>
              <w:t xml:space="preserve"> Д. О., </w:t>
            </w:r>
            <w:proofErr w:type="spellStart"/>
            <w:r w:rsidRPr="002C00A0">
              <w:rPr>
                <w:rFonts w:ascii="Times New Roman" w:eastAsia="Times New Roman" w:hAnsi="Times New Roman" w:cs="Times New Roman"/>
                <w:sz w:val="24"/>
                <w:szCs w:val="24"/>
                <w:lang w:val="uk-UA" w:eastAsia="ru-RU"/>
              </w:rPr>
              <w:t>Засєкіна</w:t>
            </w:r>
            <w:proofErr w:type="spellEnd"/>
            <w:r w:rsidRPr="002C00A0">
              <w:rPr>
                <w:rFonts w:ascii="Times New Roman" w:eastAsia="Times New Roman" w:hAnsi="Times New Roman" w:cs="Times New Roman"/>
                <w:sz w:val="24"/>
                <w:szCs w:val="24"/>
                <w:lang w:val="uk-UA" w:eastAsia="ru-RU"/>
              </w:rPr>
              <w:t xml:space="preserve"> Т. М., Крячко І. П., Ляшенко О. </w:t>
            </w:r>
            <w:proofErr w:type="spellStart"/>
            <w:r w:rsidRPr="002C00A0">
              <w:rPr>
                <w:rFonts w:ascii="Times New Roman" w:eastAsia="Times New Roman" w:hAnsi="Times New Roman" w:cs="Times New Roman"/>
                <w:sz w:val="24"/>
                <w:szCs w:val="24"/>
                <w:lang w:val="uk-UA" w:eastAsia="ru-RU"/>
              </w:rPr>
              <w:t>І.,Мацюк</w:t>
            </w:r>
            <w:proofErr w:type="spellEnd"/>
            <w:r w:rsidRPr="002C00A0">
              <w:rPr>
                <w:rFonts w:ascii="Times New Roman" w:eastAsia="Times New Roman" w:hAnsi="Times New Roman" w:cs="Times New Roman"/>
                <w:sz w:val="24"/>
                <w:szCs w:val="24"/>
                <w:lang w:val="uk-UA" w:eastAsia="ru-RU"/>
              </w:rPr>
              <w:t xml:space="preserve"> В. М., Мельник Ю. С., Непорожня Л. В., </w:t>
            </w:r>
            <w:proofErr w:type="spellStart"/>
            <w:r w:rsidRPr="002C00A0">
              <w:rPr>
                <w:rFonts w:ascii="Times New Roman" w:eastAsia="Times New Roman" w:hAnsi="Times New Roman" w:cs="Times New Roman"/>
                <w:sz w:val="24"/>
                <w:szCs w:val="24"/>
                <w:lang w:val="uk-UA" w:eastAsia="ru-RU"/>
              </w:rPr>
              <w:t>Сіпій</w:t>
            </w:r>
            <w:proofErr w:type="spellEnd"/>
            <w:r w:rsidRPr="002C00A0">
              <w:rPr>
                <w:rFonts w:ascii="Times New Roman" w:eastAsia="Times New Roman" w:hAnsi="Times New Roman" w:cs="Times New Roman"/>
                <w:sz w:val="24"/>
                <w:szCs w:val="24"/>
                <w:lang w:val="uk-UA" w:eastAsia="ru-RU"/>
              </w:rPr>
              <w:t xml:space="preserve"> В. В.)</w:t>
            </w:r>
          </w:p>
          <w:p w14:paraId="4C2B1B2E"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2CBE860F" w14:textId="0192EA6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7 </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2429B8D4" w14:textId="2E0175DF"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tc>
        <w:tc>
          <w:tcPr>
            <w:tcW w:w="773" w:type="dxa"/>
            <w:tcBorders>
              <w:top w:val="outset" w:sz="6" w:space="0" w:color="auto"/>
              <w:left w:val="outset" w:sz="6" w:space="0" w:color="auto"/>
              <w:bottom w:val="single" w:sz="4" w:space="0" w:color="auto"/>
              <w:right w:val="outset" w:sz="6" w:space="0" w:color="auto"/>
            </w:tcBorders>
            <w:shd w:val="clear" w:color="auto" w:fill="FFFFFF"/>
            <w:vAlign w:val="center"/>
          </w:tcPr>
          <w:p w14:paraId="6FA46C83" w14:textId="0913A842"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w:t>
            </w:r>
          </w:p>
        </w:tc>
        <w:tc>
          <w:tcPr>
            <w:tcW w:w="2149" w:type="dxa"/>
            <w:tcBorders>
              <w:top w:val="outset" w:sz="6" w:space="0" w:color="auto"/>
              <w:left w:val="outset" w:sz="6" w:space="0" w:color="auto"/>
              <w:bottom w:val="single" w:sz="4" w:space="0" w:color="auto"/>
              <w:right w:val="outset" w:sz="6" w:space="0" w:color="auto"/>
            </w:tcBorders>
            <w:shd w:val="clear" w:color="auto" w:fill="FFFFFF"/>
            <w:vAlign w:val="center"/>
          </w:tcPr>
          <w:p w14:paraId="11E3D315" w14:textId="522AA0F3"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 xml:space="preserve">наказ </w:t>
            </w:r>
            <w:proofErr w:type="spellStart"/>
            <w:r w:rsidRPr="002C00A0">
              <w:rPr>
                <w:rFonts w:ascii="Times New Roman" w:eastAsia="Times New Roman" w:hAnsi="Times New Roman" w:cs="Times New Roman"/>
                <w:sz w:val="24"/>
                <w:szCs w:val="24"/>
                <w:lang w:eastAsia="ru-RU"/>
              </w:rPr>
              <w:t>Міністерства</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освіти</w:t>
            </w:r>
            <w:proofErr w:type="spellEnd"/>
            <w:r w:rsidRPr="002C00A0">
              <w:rPr>
                <w:rFonts w:ascii="Times New Roman" w:eastAsia="Times New Roman" w:hAnsi="Times New Roman" w:cs="Times New Roman"/>
                <w:sz w:val="24"/>
                <w:szCs w:val="24"/>
                <w:lang w:eastAsia="ru-RU"/>
              </w:rPr>
              <w:t xml:space="preserve"> і науки </w:t>
            </w:r>
            <w:proofErr w:type="spellStart"/>
            <w:r w:rsidRPr="002C00A0">
              <w:rPr>
                <w:rFonts w:ascii="Times New Roman" w:eastAsia="Times New Roman" w:hAnsi="Times New Roman" w:cs="Times New Roman"/>
                <w:sz w:val="24"/>
                <w:szCs w:val="24"/>
                <w:lang w:eastAsia="ru-RU"/>
              </w:rPr>
              <w:t>України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від</w:t>
            </w:r>
            <w:proofErr w:type="spellEnd"/>
            <w:r w:rsidRPr="002C00A0">
              <w:rPr>
                <w:rFonts w:ascii="Times New Roman" w:eastAsia="Times New Roman" w:hAnsi="Times New Roman" w:cs="Times New Roman"/>
                <w:sz w:val="24"/>
                <w:szCs w:val="24"/>
                <w:lang w:eastAsia="ru-RU"/>
              </w:rPr>
              <w:t xml:space="preserve"> 16 </w:t>
            </w:r>
            <w:proofErr w:type="spellStart"/>
            <w:r w:rsidRPr="002C00A0">
              <w:rPr>
                <w:rFonts w:ascii="Times New Roman" w:eastAsia="Times New Roman" w:hAnsi="Times New Roman" w:cs="Times New Roman"/>
                <w:sz w:val="24"/>
                <w:szCs w:val="24"/>
                <w:lang w:eastAsia="ru-RU"/>
              </w:rPr>
              <w:t>серпня</w:t>
            </w:r>
            <w:proofErr w:type="spellEnd"/>
            <w:r w:rsidRPr="002C00A0">
              <w:rPr>
                <w:rFonts w:ascii="Times New Roman" w:eastAsia="Times New Roman" w:hAnsi="Times New Roman" w:cs="Times New Roman"/>
                <w:sz w:val="24"/>
                <w:szCs w:val="24"/>
                <w:lang w:eastAsia="ru-RU"/>
              </w:rPr>
              <w:t xml:space="preserve"> 2023 № 1001)</w:t>
            </w:r>
          </w:p>
        </w:tc>
      </w:tr>
      <w:tr w:rsidR="002C0261" w:rsidRPr="002C00A0" w14:paraId="291F1501" w14:textId="77777777" w:rsidTr="008B7932">
        <w:trPr>
          <w:trHeight w:val="225"/>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02A9C361" w14:textId="15892C11"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33</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45B908D9" w14:textId="66EB9632"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Фізика</w:t>
            </w:r>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tcPr>
          <w:p w14:paraId="4CE5FC79" w14:textId="77777777" w:rsidR="002C0261" w:rsidRPr="002C00A0" w:rsidRDefault="002C0261" w:rsidP="002C00A0">
            <w:pPr>
              <w:pStyle w:val="af3"/>
              <w:jc w:val="both"/>
              <w:rPr>
                <w:rFonts w:ascii="Times New Roman" w:hAnsi="Times New Roman" w:cs="Times New Roman"/>
                <w:lang w:val="uk-UA" w:eastAsia="ru-RU"/>
              </w:rPr>
            </w:pPr>
            <w:r w:rsidRPr="002C00A0">
              <w:rPr>
                <w:rFonts w:ascii="Times New Roman" w:hAnsi="Times New Roman" w:cs="Times New Roman"/>
                <w:lang w:val="uk-UA" w:eastAsia="ru-RU"/>
              </w:rPr>
              <w:t xml:space="preserve">Навчальна програма   «фізика 8 </w:t>
            </w:r>
            <w:proofErr w:type="spellStart"/>
            <w:r w:rsidRPr="002C00A0">
              <w:rPr>
                <w:rFonts w:ascii="Times New Roman" w:hAnsi="Times New Roman" w:cs="Times New Roman"/>
                <w:lang w:val="uk-UA" w:eastAsia="ru-RU"/>
              </w:rPr>
              <w:t>кл</w:t>
            </w:r>
            <w:proofErr w:type="spellEnd"/>
            <w:r w:rsidRPr="002C00A0">
              <w:rPr>
                <w:rFonts w:ascii="Times New Roman" w:hAnsi="Times New Roman" w:cs="Times New Roman"/>
                <w:lang w:val="uk-UA" w:eastAsia="ru-RU"/>
              </w:rPr>
              <w:t>» розроблено відповідно до  Модельної навчальної  програми «Фізика. 7–9 класи»</w:t>
            </w:r>
          </w:p>
          <w:p w14:paraId="2E139715" w14:textId="77777777" w:rsidR="002C0261" w:rsidRPr="002C00A0" w:rsidRDefault="002C0261" w:rsidP="002C00A0">
            <w:pPr>
              <w:pStyle w:val="af3"/>
              <w:jc w:val="both"/>
              <w:rPr>
                <w:rFonts w:ascii="Times New Roman" w:hAnsi="Times New Roman" w:cs="Times New Roman"/>
                <w:lang w:val="uk-UA" w:eastAsia="ru-RU"/>
              </w:rPr>
            </w:pPr>
            <w:r w:rsidRPr="002C00A0">
              <w:rPr>
                <w:rFonts w:ascii="Times New Roman" w:hAnsi="Times New Roman" w:cs="Times New Roman"/>
                <w:lang w:val="uk-UA" w:eastAsia="ru-RU"/>
              </w:rPr>
              <w:t>для закладів загальної середньої освіти</w:t>
            </w:r>
          </w:p>
          <w:p w14:paraId="669557E8" w14:textId="4097D466"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eastAsia="ru-RU"/>
              </w:rPr>
              <w:t xml:space="preserve">(автори Кремінський Б. Г., </w:t>
            </w:r>
            <w:proofErr w:type="spellStart"/>
            <w:r w:rsidRPr="002C00A0">
              <w:rPr>
                <w:rFonts w:ascii="Times New Roman" w:hAnsi="Times New Roman" w:cs="Times New Roman"/>
                <w:sz w:val="24"/>
                <w:szCs w:val="24"/>
                <w:lang w:val="uk-UA" w:eastAsia="ru-RU"/>
              </w:rPr>
              <w:t>Гельфгат</w:t>
            </w:r>
            <w:proofErr w:type="spellEnd"/>
            <w:r w:rsidRPr="002C00A0">
              <w:rPr>
                <w:rFonts w:ascii="Times New Roman" w:hAnsi="Times New Roman" w:cs="Times New Roman"/>
                <w:sz w:val="24"/>
                <w:szCs w:val="24"/>
                <w:lang w:val="uk-UA" w:eastAsia="ru-RU"/>
              </w:rPr>
              <w:t xml:space="preserve"> І. М., </w:t>
            </w:r>
            <w:proofErr w:type="spellStart"/>
            <w:r w:rsidRPr="002C00A0">
              <w:rPr>
                <w:rFonts w:ascii="Times New Roman" w:hAnsi="Times New Roman" w:cs="Times New Roman"/>
                <w:sz w:val="24"/>
                <w:szCs w:val="24"/>
                <w:lang w:val="uk-UA" w:eastAsia="ru-RU"/>
              </w:rPr>
              <w:t>Божинова</w:t>
            </w:r>
            <w:proofErr w:type="spellEnd"/>
            <w:r w:rsidRPr="002C00A0">
              <w:rPr>
                <w:rFonts w:ascii="Times New Roman" w:hAnsi="Times New Roman" w:cs="Times New Roman"/>
                <w:sz w:val="24"/>
                <w:szCs w:val="24"/>
                <w:lang w:val="uk-UA" w:eastAsia="ru-RU"/>
              </w:rPr>
              <w:t xml:space="preserve"> Ф. Я., Ненашев І. Ю., </w:t>
            </w:r>
            <w:proofErr w:type="spellStart"/>
            <w:r w:rsidRPr="002C00A0">
              <w:rPr>
                <w:rFonts w:ascii="Times New Roman" w:hAnsi="Times New Roman" w:cs="Times New Roman"/>
                <w:sz w:val="24"/>
                <w:szCs w:val="24"/>
                <w:lang w:val="uk-UA" w:eastAsia="ru-RU"/>
              </w:rPr>
              <w:t>Кірюхіна</w:t>
            </w:r>
            <w:proofErr w:type="spellEnd"/>
            <w:r w:rsidRPr="002C00A0">
              <w:rPr>
                <w:rFonts w:ascii="Times New Roman" w:hAnsi="Times New Roman" w:cs="Times New Roman"/>
                <w:sz w:val="24"/>
                <w:szCs w:val="24"/>
                <w:lang w:val="uk-UA" w:eastAsia="ru-RU"/>
              </w:rPr>
              <w:t xml:space="preserve"> О. О.)</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0A5A3F6B" w14:textId="1BBC29B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8</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14:paraId="433FA112" w14:textId="1C9A2BF4"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val="uk-UA" w:eastAsia="ru-RU"/>
              </w:rPr>
              <w:t>Міністерство освіти і науки України</w:t>
            </w:r>
          </w:p>
        </w:tc>
        <w:tc>
          <w:tcPr>
            <w:tcW w:w="773" w:type="dxa"/>
            <w:tcBorders>
              <w:top w:val="outset" w:sz="6" w:space="0" w:color="auto"/>
              <w:left w:val="outset" w:sz="6" w:space="0" w:color="auto"/>
              <w:bottom w:val="outset" w:sz="6" w:space="0" w:color="auto"/>
              <w:right w:val="outset" w:sz="6" w:space="0" w:color="auto"/>
            </w:tcBorders>
            <w:shd w:val="clear" w:color="auto" w:fill="FFFFFF"/>
            <w:vAlign w:val="center"/>
          </w:tcPr>
          <w:p w14:paraId="6194DF85" w14:textId="77777777" w:rsidR="002C0261" w:rsidRPr="002C00A0" w:rsidRDefault="002C0261" w:rsidP="002C00A0">
            <w:pPr>
              <w:spacing w:after="150"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24.12.</w:t>
            </w:r>
          </w:p>
          <w:p w14:paraId="7B130807" w14:textId="274FCDC8"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2024</w:t>
            </w:r>
          </w:p>
        </w:tc>
        <w:tc>
          <w:tcPr>
            <w:tcW w:w="2149" w:type="dxa"/>
            <w:tcBorders>
              <w:top w:val="outset" w:sz="6" w:space="0" w:color="auto"/>
              <w:left w:val="outset" w:sz="6" w:space="0" w:color="auto"/>
              <w:bottom w:val="outset" w:sz="6" w:space="0" w:color="auto"/>
              <w:right w:val="outset" w:sz="6" w:space="0" w:color="auto"/>
            </w:tcBorders>
            <w:shd w:val="clear" w:color="auto" w:fill="FFFFFF"/>
            <w:vAlign w:val="center"/>
          </w:tcPr>
          <w:p w14:paraId="2427E23D" w14:textId="3B962AAD"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lang w:val="uk-UA"/>
              </w:rPr>
              <w:t>«Рекомендовано Міністерством освіти і науки України» (наказ Міністерства освіти і науки України від 24.12.2024 № 1787)</w:t>
            </w:r>
          </w:p>
        </w:tc>
      </w:tr>
      <w:tr w:rsidR="002C0261" w:rsidRPr="002C00A0" w14:paraId="2990683B" w14:textId="77777777" w:rsidTr="008205F4">
        <w:trPr>
          <w:trHeight w:val="2265"/>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7CCF665B" w14:textId="3DC79426"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34</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3B96AB44" w14:textId="2256163A"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б</w:t>
            </w:r>
            <w:proofErr w:type="spellStart"/>
            <w:r w:rsidRPr="002C00A0">
              <w:rPr>
                <w:rFonts w:ascii="Times New Roman" w:hAnsi="Times New Roman" w:cs="Times New Roman"/>
                <w:sz w:val="24"/>
                <w:szCs w:val="24"/>
              </w:rPr>
              <w:t>іологія</w:t>
            </w:r>
            <w:proofErr w:type="spellEnd"/>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1E35336F" w14:textId="7D3813D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Навчальна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Біологія</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7</w:t>
            </w:r>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кл</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розроблена</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модельної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Біологія</w:t>
            </w:r>
            <w:proofErr w:type="spellEnd"/>
            <w:r w:rsidRPr="002C00A0">
              <w:rPr>
                <w:rFonts w:ascii="Times New Roman" w:hAnsi="Times New Roman" w:cs="Times New Roman"/>
                <w:sz w:val="24"/>
                <w:szCs w:val="24"/>
              </w:rPr>
              <w:t xml:space="preserve">. 7-9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для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(авт. Соболь В. І.)</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7A02FA18" w14:textId="356C566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7</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350AFC07"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5F416394" w14:textId="2DCF81BF"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6A95FE27" w14:textId="01737396"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174412C2" w14:textId="4525E934"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rPr>
              <w:t xml:space="preserve">наказ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24.07.2023 № 883</w:t>
            </w:r>
          </w:p>
        </w:tc>
      </w:tr>
      <w:tr w:rsidR="002C0261" w:rsidRPr="002C00A0" w14:paraId="30433F07" w14:textId="77777777" w:rsidTr="00642FB6">
        <w:trPr>
          <w:trHeight w:val="390"/>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1FE2A90A" w14:textId="367E205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35</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557BB99A" w14:textId="1ACB8676"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Біологія</w:t>
            </w:r>
            <w:proofErr w:type="spellEnd"/>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068C220A" w14:textId="70A139C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Навчальна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«Біологія 8 </w:t>
            </w:r>
            <w:proofErr w:type="spellStart"/>
            <w:r w:rsidRPr="002C00A0">
              <w:rPr>
                <w:rFonts w:ascii="Times New Roman" w:hAnsi="Times New Roman" w:cs="Times New Roman"/>
                <w:sz w:val="24"/>
                <w:szCs w:val="24"/>
                <w:lang w:val="uk-UA"/>
              </w:rPr>
              <w:t>кл</w:t>
            </w:r>
            <w:proofErr w:type="spellEnd"/>
            <w:r w:rsidRPr="002C00A0">
              <w:rPr>
                <w:rFonts w:ascii="Times New Roman" w:hAnsi="Times New Roman" w:cs="Times New Roman"/>
                <w:sz w:val="24"/>
                <w:szCs w:val="24"/>
                <w:lang w:val="uk-UA"/>
              </w:rPr>
              <w:t xml:space="preserve">» розроблена на основі  модельної навчальної програми </w:t>
            </w:r>
            <w:r w:rsidRPr="002C00A0">
              <w:rPr>
                <w:rFonts w:ascii="Times New Roman" w:hAnsi="Times New Roman" w:cs="Times New Roman"/>
                <w:sz w:val="24"/>
                <w:szCs w:val="24"/>
              </w:rPr>
              <w:t>«</w:t>
            </w:r>
            <w:proofErr w:type="spellStart"/>
            <w:r w:rsidRPr="002C00A0">
              <w:rPr>
                <w:rFonts w:ascii="Times New Roman" w:hAnsi="Times New Roman" w:cs="Times New Roman"/>
                <w:sz w:val="24"/>
                <w:szCs w:val="24"/>
              </w:rPr>
              <w:t>Біологія</w:t>
            </w:r>
            <w:proofErr w:type="spellEnd"/>
            <w:r w:rsidRPr="002C00A0">
              <w:rPr>
                <w:rFonts w:ascii="Times New Roman" w:hAnsi="Times New Roman" w:cs="Times New Roman"/>
                <w:sz w:val="24"/>
                <w:szCs w:val="24"/>
              </w:rPr>
              <w:t xml:space="preserve">. 7–9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t xml:space="preserve">для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 xml:space="preserve"> </w:t>
            </w:r>
            <w:r w:rsidRPr="002C00A0">
              <w:rPr>
                <w:rFonts w:ascii="Times New Roman" w:hAnsi="Times New Roman" w:cs="Times New Roman"/>
                <w:sz w:val="24"/>
                <w:szCs w:val="24"/>
              </w:rPr>
              <w:t>(</w:t>
            </w:r>
            <w:proofErr w:type="spellStart"/>
            <w:r w:rsidRPr="002C00A0">
              <w:rPr>
                <w:rFonts w:ascii="Times New Roman" w:hAnsi="Times New Roman" w:cs="Times New Roman"/>
                <w:sz w:val="24"/>
                <w:szCs w:val="24"/>
              </w:rPr>
              <w:t>автори</w:t>
            </w:r>
            <w:proofErr w:type="spellEnd"/>
            <w:r w:rsidRPr="002C00A0">
              <w:rPr>
                <w:rFonts w:ascii="Times New Roman" w:hAnsi="Times New Roman" w:cs="Times New Roman"/>
                <w:sz w:val="24"/>
                <w:szCs w:val="24"/>
              </w:rPr>
              <w:t xml:space="preserve">: Самойлов А. М., </w:t>
            </w:r>
            <w:proofErr w:type="spellStart"/>
            <w:r w:rsidRPr="002C00A0">
              <w:rPr>
                <w:rFonts w:ascii="Times New Roman" w:hAnsi="Times New Roman" w:cs="Times New Roman"/>
                <w:sz w:val="24"/>
                <w:szCs w:val="24"/>
              </w:rPr>
              <w:t>Тагліна</w:t>
            </w:r>
            <w:proofErr w:type="spellEnd"/>
            <w:r w:rsidRPr="002C00A0">
              <w:rPr>
                <w:rFonts w:ascii="Times New Roman" w:hAnsi="Times New Roman" w:cs="Times New Roman"/>
                <w:sz w:val="24"/>
                <w:szCs w:val="24"/>
              </w:rPr>
              <w:t xml:space="preserve"> О. В., </w:t>
            </w:r>
            <w:proofErr w:type="spellStart"/>
            <w:r w:rsidRPr="002C00A0">
              <w:rPr>
                <w:rFonts w:ascii="Times New Roman" w:hAnsi="Times New Roman" w:cs="Times New Roman"/>
                <w:sz w:val="24"/>
                <w:szCs w:val="24"/>
              </w:rPr>
              <w:t>Утєвська</w:t>
            </w:r>
            <w:proofErr w:type="spellEnd"/>
            <w:r w:rsidRPr="002C00A0">
              <w:rPr>
                <w:rFonts w:ascii="Times New Roman" w:hAnsi="Times New Roman" w:cs="Times New Roman"/>
                <w:sz w:val="24"/>
                <w:szCs w:val="24"/>
              </w:rPr>
              <w:t xml:space="preserve"> О. М.)</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49028BFC" w14:textId="3F9A586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 xml:space="preserve">  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1F3F02A6"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01C11ECA" w14:textId="0E48A6F4"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68C6CF7F" w14:textId="4F5564DC"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2E132A1C" w14:textId="1A0B1B80"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rPr>
              <w:t xml:space="preserve">наказ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24.07.2023 № 883</w:t>
            </w:r>
          </w:p>
        </w:tc>
      </w:tr>
      <w:tr w:rsidR="002C0261" w:rsidRPr="002C00A0" w14:paraId="55320E87" w14:textId="77777777" w:rsidTr="008205F4">
        <w:trPr>
          <w:trHeight w:val="420"/>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73265B50" w14:textId="79FF1AE9"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36</w:t>
            </w:r>
          </w:p>
        </w:tc>
        <w:tc>
          <w:tcPr>
            <w:tcW w:w="1417" w:type="dxa"/>
            <w:tcBorders>
              <w:top w:val="single" w:sz="4" w:space="0" w:color="auto"/>
              <w:left w:val="outset" w:sz="6" w:space="0" w:color="auto"/>
              <w:bottom w:val="single" w:sz="4" w:space="0" w:color="auto"/>
              <w:right w:val="outset" w:sz="6" w:space="0" w:color="auto"/>
            </w:tcBorders>
            <w:shd w:val="clear" w:color="auto" w:fill="FFFFFF"/>
            <w:vAlign w:val="center"/>
          </w:tcPr>
          <w:p w14:paraId="2189F557" w14:textId="7497F61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Хімія</w:t>
            </w:r>
            <w:proofErr w:type="spellEnd"/>
            <w:r w:rsidRPr="002C00A0">
              <w:rPr>
                <w:rFonts w:ascii="Times New Roman" w:hAnsi="Times New Roman" w:cs="Times New Roman"/>
                <w:sz w:val="24"/>
                <w:szCs w:val="24"/>
              </w:rPr>
              <w:t>.</w:t>
            </w:r>
          </w:p>
        </w:tc>
        <w:tc>
          <w:tcPr>
            <w:tcW w:w="4678" w:type="dxa"/>
            <w:tcBorders>
              <w:top w:val="single" w:sz="4" w:space="0" w:color="auto"/>
              <w:left w:val="outset" w:sz="6" w:space="0" w:color="auto"/>
              <w:bottom w:val="single" w:sz="4" w:space="0" w:color="auto"/>
              <w:right w:val="outset" w:sz="6" w:space="0" w:color="auto"/>
            </w:tcBorders>
            <w:shd w:val="clear" w:color="auto" w:fill="FFFFFF"/>
            <w:vAlign w:val="center"/>
          </w:tcPr>
          <w:p w14:paraId="4495C606" w14:textId="47A17F7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Навчальна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програма</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w:t>
            </w:r>
            <w:proofErr w:type="spellStart"/>
            <w:r w:rsidRPr="002C00A0">
              <w:rPr>
                <w:rFonts w:ascii="Times New Roman" w:hAnsi="Times New Roman" w:cs="Times New Roman"/>
                <w:sz w:val="24"/>
                <w:szCs w:val="24"/>
              </w:rPr>
              <w:t>Хімія</w:t>
            </w:r>
            <w:proofErr w:type="spellEnd"/>
            <w:r w:rsidRPr="002C00A0">
              <w:rPr>
                <w:rFonts w:ascii="Times New Roman" w:hAnsi="Times New Roman" w:cs="Times New Roman"/>
                <w:sz w:val="24"/>
                <w:szCs w:val="24"/>
              </w:rPr>
              <w:t xml:space="preserve">. 7–9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розроблена</w:t>
            </w:r>
            <w:proofErr w:type="spellEnd"/>
            <w:r w:rsidRPr="002C00A0">
              <w:rPr>
                <w:rFonts w:ascii="Times New Roman" w:hAnsi="Times New Roman" w:cs="Times New Roman"/>
                <w:sz w:val="24"/>
                <w:szCs w:val="24"/>
              </w:rPr>
              <w:t xml:space="preserve"> на </w:t>
            </w:r>
            <w:proofErr w:type="spellStart"/>
            <w:r w:rsidRPr="002C00A0">
              <w:rPr>
                <w:rFonts w:ascii="Times New Roman" w:hAnsi="Times New Roman" w:cs="Times New Roman"/>
                <w:sz w:val="24"/>
                <w:szCs w:val="24"/>
              </w:rPr>
              <w:t>основі</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модельної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навчальної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програми</w:t>
            </w:r>
            <w:proofErr w:type="spellEnd"/>
            <w:r w:rsidRPr="002C00A0">
              <w:rPr>
                <w:rFonts w:ascii="Times New Roman" w:hAnsi="Times New Roman" w:cs="Times New Roman"/>
                <w:sz w:val="24"/>
                <w:szCs w:val="24"/>
              </w:rPr>
              <w:t xml:space="preserve">  </w:t>
            </w:r>
            <w:r w:rsidRPr="002C00A0">
              <w:rPr>
                <w:rFonts w:ascii="Times New Roman" w:hAnsi="Times New Roman" w:cs="Times New Roman"/>
                <w:sz w:val="24"/>
                <w:szCs w:val="24"/>
                <w:lang w:val="uk-UA"/>
              </w:rPr>
              <w:t>«</w:t>
            </w:r>
            <w:proofErr w:type="spellStart"/>
            <w:r w:rsidRPr="002C00A0">
              <w:rPr>
                <w:rFonts w:ascii="Times New Roman" w:hAnsi="Times New Roman" w:cs="Times New Roman"/>
                <w:sz w:val="24"/>
                <w:szCs w:val="24"/>
              </w:rPr>
              <w:t>Хімія</w:t>
            </w:r>
            <w:proofErr w:type="spellEnd"/>
            <w:r w:rsidRPr="002C00A0">
              <w:rPr>
                <w:rFonts w:ascii="Times New Roman" w:hAnsi="Times New Roman" w:cs="Times New Roman"/>
                <w:sz w:val="24"/>
                <w:szCs w:val="24"/>
              </w:rPr>
              <w:t xml:space="preserve">. 7–9 </w:t>
            </w:r>
            <w:proofErr w:type="spellStart"/>
            <w:r w:rsidRPr="002C00A0">
              <w:rPr>
                <w:rFonts w:ascii="Times New Roman" w:hAnsi="Times New Roman" w:cs="Times New Roman"/>
                <w:sz w:val="24"/>
                <w:szCs w:val="24"/>
              </w:rPr>
              <w:t>класи</w:t>
            </w:r>
            <w:proofErr w:type="spellEnd"/>
            <w:r w:rsidRPr="002C00A0">
              <w:rPr>
                <w:rFonts w:ascii="Times New Roman" w:hAnsi="Times New Roman" w:cs="Times New Roman"/>
                <w:sz w:val="24"/>
                <w:szCs w:val="24"/>
              </w:rPr>
              <w:t xml:space="preserve">» для </w:t>
            </w:r>
            <w:proofErr w:type="spellStart"/>
            <w:r w:rsidRPr="002C00A0">
              <w:rPr>
                <w:rFonts w:ascii="Times New Roman" w:hAnsi="Times New Roman" w:cs="Times New Roman"/>
                <w:sz w:val="24"/>
                <w:szCs w:val="24"/>
              </w:rPr>
              <w:t>закладів</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загальної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середньої</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(автор Григорович О. В.)</w:t>
            </w:r>
          </w:p>
        </w:tc>
        <w:tc>
          <w:tcPr>
            <w:tcW w:w="567" w:type="dxa"/>
            <w:tcBorders>
              <w:top w:val="single" w:sz="4" w:space="0" w:color="auto"/>
              <w:left w:val="outset" w:sz="6" w:space="0" w:color="auto"/>
              <w:bottom w:val="single" w:sz="4" w:space="0" w:color="auto"/>
              <w:right w:val="outset" w:sz="6" w:space="0" w:color="auto"/>
            </w:tcBorders>
            <w:shd w:val="clear" w:color="auto" w:fill="FFFFFF"/>
            <w:vAlign w:val="center"/>
          </w:tcPr>
          <w:p w14:paraId="40DAAF98" w14:textId="73814C74"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7-</w:t>
            </w:r>
            <w:r w:rsidRPr="002C00A0">
              <w:rPr>
                <w:rFonts w:ascii="Times New Roman" w:hAnsi="Times New Roman" w:cs="Times New Roman"/>
                <w:sz w:val="24"/>
                <w:szCs w:val="24"/>
                <w:lang w:val="uk-UA"/>
              </w:rPr>
              <w:t>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7FC22EE6" w14:textId="77777777"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eastAsia="Times New Roman" w:hAnsi="Times New Roman" w:cs="Times New Roman"/>
                <w:sz w:val="24"/>
                <w:szCs w:val="24"/>
                <w:lang w:eastAsia="ru-RU"/>
              </w:rPr>
              <w:t>Сайт МОН</w:t>
            </w:r>
          </w:p>
          <w:p w14:paraId="208F24C6" w14:textId="3A2AB1C1"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p>
        </w:tc>
        <w:tc>
          <w:tcPr>
            <w:tcW w:w="773" w:type="dxa"/>
            <w:tcBorders>
              <w:top w:val="single" w:sz="4" w:space="0" w:color="auto"/>
              <w:left w:val="outset" w:sz="6" w:space="0" w:color="auto"/>
              <w:bottom w:val="single" w:sz="4" w:space="0" w:color="auto"/>
              <w:right w:val="outset" w:sz="6" w:space="0" w:color="auto"/>
            </w:tcBorders>
            <w:shd w:val="clear" w:color="auto" w:fill="FFFFFF"/>
            <w:vAlign w:val="center"/>
          </w:tcPr>
          <w:p w14:paraId="2E828F81" w14:textId="578E1CD2"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rPr>
              <w:t>2023</w:t>
            </w:r>
          </w:p>
        </w:tc>
        <w:tc>
          <w:tcPr>
            <w:tcW w:w="2149" w:type="dxa"/>
            <w:tcBorders>
              <w:top w:val="single" w:sz="4" w:space="0" w:color="auto"/>
              <w:left w:val="outset" w:sz="6" w:space="0" w:color="auto"/>
              <w:bottom w:val="single" w:sz="4" w:space="0" w:color="auto"/>
              <w:right w:val="outset" w:sz="6" w:space="0" w:color="auto"/>
            </w:tcBorders>
            <w:shd w:val="clear" w:color="auto" w:fill="FFFFFF"/>
            <w:vAlign w:val="center"/>
          </w:tcPr>
          <w:p w14:paraId="61C81DF4" w14:textId="01F49A75"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rPr>
              <w:t xml:space="preserve">наказ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27.12.2023 № 1575</w:t>
            </w:r>
          </w:p>
        </w:tc>
      </w:tr>
      <w:tr w:rsidR="002C0261" w:rsidRPr="002C00A0" w14:paraId="445843DA" w14:textId="77777777" w:rsidTr="00AF0716">
        <w:trPr>
          <w:trHeight w:val="390"/>
        </w:trPr>
        <w:tc>
          <w:tcPr>
            <w:tcW w:w="441" w:type="dxa"/>
            <w:tcBorders>
              <w:top w:val="single" w:sz="4" w:space="0" w:color="auto"/>
              <w:left w:val="outset" w:sz="6" w:space="0" w:color="auto"/>
              <w:bottom w:val="single" w:sz="4" w:space="0" w:color="auto"/>
              <w:right w:val="outset" w:sz="6" w:space="0" w:color="auto"/>
            </w:tcBorders>
            <w:shd w:val="clear" w:color="auto" w:fill="FFFFFF"/>
            <w:vAlign w:val="center"/>
          </w:tcPr>
          <w:p w14:paraId="0598A839" w14:textId="20D9F0A1"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37</w:t>
            </w:r>
          </w:p>
        </w:tc>
        <w:tc>
          <w:tcPr>
            <w:tcW w:w="1417" w:type="dxa"/>
            <w:tcBorders>
              <w:top w:val="single" w:sz="4" w:space="0" w:color="auto"/>
              <w:left w:val="outset" w:sz="6" w:space="0" w:color="auto"/>
              <w:bottom w:val="outset" w:sz="6" w:space="0" w:color="auto"/>
              <w:right w:val="outset" w:sz="6" w:space="0" w:color="auto"/>
            </w:tcBorders>
            <w:shd w:val="clear" w:color="auto" w:fill="FFFFFF"/>
            <w:vAlign w:val="center"/>
          </w:tcPr>
          <w:p w14:paraId="4C7A3EEA" w14:textId="0C3150C6"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roofErr w:type="spellStart"/>
            <w:r w:rsidRPr="002C00A0">
              <w:rPr>
                <w:rFonts w:ascii="Times New Roman" w:hAnsi="Times New Roman" w:cs="Times New Roman"/>
                <w:sz w:val="24"/>
                <w:szCs w:val="24"/>
              </w:rPr>
              <w:t>Підприємництво</w:t>
            </w:r>
            <w:proofErr w:type="spellEnd"/>
            <w:r w:rsidRPr="002C00A0">
              <w:rPr>
                <w:rFonts w:ascii="Times New Roman" w:hAnsi="Times New Roman" w:cs="Times New Roman"/>
                <w:sz w:val="24"/>
                <w:szCs w:val="24"/>
              </w:rPr>
              <w:t xml:space="preserve"> і </w:t>
            </w:r>
            <w:proofErr w:type="spellStart"/>
            <w:r w:rsidRPr="002C00A0">
              <w:rPr>
                <w:rFonts w:ascii="Times New Roman" w:hAnsi="Times New Roman" w:cs="Times New Roman"/>
                <w:sz w:val="24"/>
                <w:szCs w:val="24"/>
              </w:rPr>
              <w:t>фінансова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грамотність</w:t>
            </w:r>
            <w:proofErr w:type="spellEnd"/>
          </w:p>
        </w:tc>
        <w:tc>
          <w:tcPr>
            <w:tcW w:w="4678" w:type="dxa"/>
            <w:tcBorders>
              <w:top w:val="single" w:sz="4" w:space="0" w:color="auto"/>
              <w:left w:val="outset" w:sz="6" w:space="0" w:color="auto"/>
              <w:bottom w:val="outset" w:sz="6" w:space="0" w:color="auto"/>
              <w:right w:val="outset" w:sz="6" w:space="0" w:color="auto"/>
            </w:tcBorders>
            <w:shd w:val="clear" w:color="auto" w:fill="FFFFFF"/>
            <w:vAlign w:val="center"/>
          </w:tcPr>
          <w:p w14:paraId="5AF48176" w14:textId="77777777" w:rsidR="002C0261" w:rsidRPr="002C00A0" w:rsidRDefault="002C0261" w:rsidP="002C00A0">
            <w:pPr>
              <w:spacing w:after="0"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Навчальна програма    «Підприємництво і фінансова грамотність для 8 </w:t>
            </w:r>
            <w:proofErr w:type="spellStart"/>
            <w:r w:rsidRPr="002C00A0">
              <w:rPr>
                <w:rFonts w:ascii="Times New Roman" w:hAnsi="Times New Roman" w:cs="Times New Roman"/>
                <w:sz w:val="24"/>
                <w:szCs w:val="24"/>
                <w:lang w:val="uk-UA"/>
              </w:rPr>
              <w:t>кл</w:t>
            </w:r>
            <w:proofErr w:type="spellEnd"/>
            <w:r w:rsidRPr="002C00A0">
              <w:rPr>
                <w:rFonts w:ascii="Times New Roman" w:hAnsi="Times New Roman" w:cs="Times New Roman"/>
                <w:sz w:val="24"/>
                <w:szCs w:val="24"/>
                <w:lang w:val="uk-UA"/>
              </w:rPr>
              <w:t xml:space="preserve">» розроблена на основі модельної навчальної програми  </w:t>
            </w:r>
          </w:p>
          <w:p w14:paraId="71177B48" w14:textId="77777777" w:rsidR="002C0261" w:rsidRPr="002C00A0" w:rsidRDefault="002C0261" w:rsidP="002C00A0">
            <w:pPr>
              <w:spacing w:after="0"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  Модельна навчальна програма</w:t>
            </w:r>
          </w:p>
          <w:p w14:paraId="2CE17D2E" w14:textId="77777777" w:rsidR="002C0261" w:rsidRPr="002C00A0" w:rsidRDefault="002C0261" w:rsidP="002C00A0">
            <w:pPr>
              <w:spacing w:after="0"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«Підприємництво та фінансова грамотність. 8-9 класи» для закладів загальної середньої освіти</w:t>
            </w:r>
          </w:p>
          <w:p w14:paraId="08CC774B" w14:textId="618C29A5"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uk-UA"/>
              </w:rPr>
              <w:t>(</w:t>
            </w:r>
            <w:proofErr w:type="spellStart"/>
            <w:r w:rsidRPr="002C00A0">
              <w:rPr>
                <w:rFonts w:ascii="Times New Roman" w:hAnsi="Times New Roman" w:cs="Times New Roman"/>
                <w:sz w:val="24"/>
                <w:szCs w:val="24"/>
                <w:lang w:val="uk-UA"/>
              </w:rPr>
              <w:t>авт</w:t>
            </w:r>
            <w:proofErr w:type="spellEnd"/>
            <w:r w:rsidRPr="002C00A0">
              <w:rPr>
                <w:rFonts w:ascii="Times New Roman" w:hAnsi="Times New Roman" w:cs="Times New Roman"/>
                <w:sz w:val="24"/>
                <w:szCs w:val="24"/>
                <w:lang w:val="uk-UA"/>
              </w:rPr>
              <w:t xml:space="preserve">. </w:t>
            </w:r>
            <w:proofErr w:type="spellStart"/>
            <w:r w:rsidRPr="002C00A0">
              <w:rPr>
                <w:rFonts w:ascii="Times New Roman" w:hAnsi="Times New Roman" w:cs="Times New Roman"/>
                <w:sz w:val="24"/>
                <w:szCs w:val="24"/>
                <w:lang w:val="uk-UA"/>
              </w:rPr>
              <w:t>Беспалко</w:t>
            </w:r>
            <w:proofErr w:type="spellEnd"/>
            <w:r w:rsidRPr="002C00A0">
              <w:rPr>
                <w:rFonts w:ascii="Times New Roman" w:hAnsi="Times New Roman" w:cs="Times New Roman"/>
                <w:sz w:val="24"/>
                <w:szCs w:val="24"/>
                <w:lang w:val="uk-UA"/>
              </w:rPr>
              <w:t xml:space="preserve"> І. В., </w:t>
            </w:r>
            <w:proofErr w:type="spellStart"/>
            <w:r w:rsidRPr="002C00A0">
              <w:rPr>
                <w:rFonts w:ascii="Times New Roman" w:hAnsi="Times New Roman" w:cs="Times New Roman"/>
                <w:sz w:val="24"/>
                <w:szCs w:val="24"/>
                <w:lang w:val="uk-UA"/>
              </w:rPr>
              <w:t>Войтицька</w:t>
            </w:r>
            <w:proofErr w:type="spellEnd"/>
            <w:r w:rsidRPr="002C00A0">
              <w:rPr>
                <w:rFonts w:ascii="Times New Roman" w:hAnsi="Times New Roman" w:cs="Times New Roman"/>
                <w:sz w:val="24"/>
                <w:szCs w:val="24"/>
                <w:lang w:val="uk-UA"/>
              </w:rPr>
              <w:t xml:space="preserve"> Л. В., </w:t>
            </w:r>
            <w:proofErr w:type="spellStart"/>
            <w:r w:rsidRPr="002C00A0">
              <w:rPr>
                <w:rFonts w:ascii="Times New Roman" w:hAnsi="Times New Roman" w:cs="Times New Roman"/>
                <w:sz w:val="24"/>
                <w:szCs w:val="24"/>
                <w:lang w:val="uk-UA"/>
              </w:rPr>
              <w:t>Тригуб</w:t>
            </w:r>
            <w:proofErr w:type="spellEnd"/>
            <w:r w:rsidRPr="002C00A0">
              <w:rPr>
                <w:rFonts w:ascii="Times New Roman" w:hAnsi="Times New Roman" w:cs="Times New Roman"/>
                <w:sz w:val="24"/>
                <w:szCs w:val="24"/>
                <w:lang w:val="uk-UA"/>
              </w:rPr>
              <w:t xml:space="preserve"> О. В., </w:t>
            </w:r>
            <w:proofErr w:type="spellStart"/>
            <w:r w:rsidRPr="002C00A0">
              <w:rPr>
                <w:rFonts w:ascii="Times New Roman" w:hAnsi="Times New Roman" w:cs="Times New Roman"/>
                <w:sz w:val="24"/>
                <w:szCs w:val="24"/>
                <w:lang w:val="uk-UA"/>
              </w:rPr>
              <w:t>Ролік</w:t>
            </w:r>
            <w:proofErr w:type="spellEnd"/>
            <w:r w:rsidRPr="002C00A0">
              <w:rPr>
                <w:rFonts w:ascii="Times New Roman" w:hAnsi="Times New Roman" w:cs="Times New Roman"/>
                <w:sz w:val="24"/>
                <w:szCs w:val="24"/>
                <w:lang w:val="uk-UA"/>
              </w:rPr>
              <w:t xml:space="preserve"> В. А</w:t>
            </w:r>
          </w:p>
        </w:tc>
        <w:tc>
          <w:tcPr>
            <w:tcW w:w="567" w:type="dxa"/>
            <w:tcBorders>
              <w:top w:val="outset" w:sz="6" w:space="0" w:color="auto"/>
              <w:left w:val="outset" w:sz="6" w:space="0" w:color="auto"/>
              <w:bottom w:val="single" w:sz="4" w:space="0" w:color="auto"/>
              <w:right w:val="outset" w:sz="6" w:space="0" w:color="auto"/>
            </w:tcBorders>
            <w:shd w:val="clear" w:color="auto" w:fill="FFFFFF"/>
            <w:vAlign w:val="center"/>
          </w:tcPr>
          <w:p w14:paraId="27093B62" w14:textId="7E2181CE"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hAnsi="Times New Roman" w:cs="Times New Roman"/>
                <w:sz w:val="24"/>
                <w:szCs w:val="24"/>
                <w:lang w:val="en-US" w:eastAsia="ru-RU"/>
              </w:rPr>
              <w:t>8</w:t>
            </w:r>
            <w:r w:rsidR="00972921" w:rsidRPr="002C00A0">
              <w:rPr>
                <w:rFonts w:ascii="Times New Roman" w:hAnsi="Times New Roman" w:cs="Times New Roman"/>
                <w:sz w:val="24"/>
                <w:szCs w:val="24"/>
                <w:lang w:val="uk-UA" w:eastAsia="ru-RU"/>
              </w:rPr>
              <w:t>-9</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14:paraId="2837EEDA" w14:textId="38F94885"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proofErr w:type="spellStart"/>
            <w:r w:rsidRPr="002C00A0">
              <w:rPr>
                <w:rFonts w:ascii="Times New Roman" w:hAnsi="Times New Roman" w:cs="Times New Roman"/>
                <w:sz w:val="24"/>
                <w:szCs w:val="24"/>
              </w:rPr>
              <w:t>Міністерство</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p>
        </w:tc>
        <w:tc>
          <w:tcPr>
            <w:tcW w:w="773" w:type="dxa"/>
            <w:tcBorders>
              <w:top w:val="single" w:sz="4" w:space="0" w:color="auto"/>
              <w:left w:val="outset" w:sz="6" w:space="0" w:color="auto"/>
              <w:bottom w:val="outset" w:sz="6" w:space="0" w:color="auto"/>
              <w:right w:val="outset" w:sz="6" w:space="0" w:color="auto"/>
            </w:tcBorders>
            <w:shd w:val="clear" w:color="auto" w:fill="FFFFFF"/>
            <w:vAlign w:val="center"/>
          </w:tcPr>
          <w:p w14:paraId="04D2E948" w14:textId="54198BEF" w:rsidR="002C0261" w:rsidRPr="002C00A0" w:rsidRDefault="002C0261" w:rsidP="002C00A0">
            <w:pPr>
              <w:spacing w:after="150" w:line="240" w:lineRule="auto"/>
              <w:jc w:val="both"/>
              <w:rPr>
                <w:rFonts w:ascii="Times New Roman" w:eastAsia="Times New Roman" w:hAnsi="Times New Roman" w:cs="Times New Roman"/>
                <w:sz w:val="24"/>
                <w:szCs w:val="24"/>
                <w:lang w:val="uk-UA" w:eastAsia="ru-RU"/>
              </w:rPr>
            </w:pPr>
          </w:p>
        </w:tc>
        <w:tc>
          <w:tcPr>
            <w:tcW w:w="2149" w:type="dxa"/>
            <w:tcBorders>
              <w:top w:val="single" w:sz="4" w:space="0" w:color="auto"/>
              <w:left w:val="outset" w:sz="6" w:space="0" w:color="auto"/>
              <w:bottom w:val="outset" w:sz="6" w:space="0" w:color="auto"/>
            </w:tcBorders>
            <w:shd w:val="clear" w:color="auto" w:fill="FFFFFF"/>
            <w:vAlign w:val="center"/>
          </w:tcPr>
          <w:p w14:paraId="2A4C1898" w14:textId="4E5FEF08" w:rsidR="002C0261" w:rsidRPr="002C00A0" w:rsidRDefault="002C0261" w:rsidP="002C00A0">
            <w:pPr>
              <w:spacing w:after="150" w:line="240" w:lineRule="auto"/>
              <w:jc w:val="both"/>
              <w:rPr>
                <w:rFonts w:ascii="Times New Roman" w:eastAsia="Times New Roman" w:hAnsi="Times New Roman" w:cs="Times New Roman"/>
                <w:sz w:val="24"/>
                <w:szCs w:val="24"/>
                <w:lang w:eastAsia="ru-RU"/>
              </w:rPr>
            </w:pPr>
            <w:r w:rsidRPr="002C00A0">
              <w:rPr>
                <w:rFonts w:ascii="Times New Roman" w:hAnsi="Times New Roman" w:cs="Times New Roman"/>
                <w:sz w:val="24"/>
                <w:szCs w:val="24"/>
              </w:rPr>
              <w:t xml:space="preserve">наказ </w:t>
            </w:r>
            <w:proofErr w:type="spellStart"/>
            <w:r w:rsidRPr="002C00A0">
              <w:rPr>
                <w:rFonts w:ascii="Times New Roman" w:hAnsi="Times New Roman" w:cs="Times New Roman"/>
                <w:sz w:val="24"/>
                <w:szCs w:val="24"/>
              </w:rPr>
              <w:t>Міністерства</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освіти</w:t>
            </w:r>
            <w:proofErr w:type="spellEnd"/>
            <w:r w:rsidRPr="002C00A0">
              <w:rPr>
                <w:rFonts w:ascii="Times New Roman" w:hAnsi="Times New Roman" w:cs="Times New Roman"/>
                <w:sz w:val="24"/>
                <w:szCs w:val="24"/>
              </w:rPr>
              <w:t xml:space="preserve"> і науки </w:t>
            </w:r>
            <w:proofErr w:type="spellStart"/>
            <w:r w:rsidRPr="002C00A0">
              <w:rPr>
                <w:rFonts w:ascii="Times New Roman" w:hAnsi="Times New Roman" w:cs="Times New Roman"/>
                <w:sz w:val="24"/>
                <w:szCs w:val="24"/>
              </w:rPr>
              <w:t>України</w:t>
            </w:r>
            <w:proofErr w:type="spellEnd"/>
            <w:r w:rsidRPr="002C00A0">
              <w:rPr>
                <w:rFonts w:ascii="Times New Roman" w:hAnsi="Times New Roman" w:cs="Times New Roman"/>
                <w:sz w:val="24"/>
                <w:szCs w:val="24"/>
              </w:rPr>
              <w:t xml:space="preserve"> </w:t>
            </w:r>
            <w:proofErr w:type="spellStart"/>
            <w:r w:rsidRPr="002C00A0">
              <w:rPr>
                <w:rFonts w:ascii="Times New Roman" w:hAnsi="Times New Roman" w:cs="Times New Roman"/>
                <w:sz w:val="24"/>
                <w:szCs w:val="24"/>
              </w:rPr>
              <w:t>від</w:t>
            </w:r>
            <w:proofErr w:type="spellEnd"/>
            <w:r w:rsidRPr="002C00A0">
              <w:rPr>
                <w:rFonts w:ascii="Times New Roman" w:hAnsi="Times New Roman" w:cs="Times New Roman"/>
                <w:sz w:val="24"/>
                <w:szCs w:val="24"/>
              </w:rPr>
              <w:t xml:space="preserve"> 27 листопада 2023 року № 1449)</w:t>
            </w:r>
          </w:p>
        </w:tc>
      </w:tr>
    </w:tbl>
    <w:p w14:paraId="68BC5134" w14:textId="2F17521D" w:rsidR="004052F6" w:rsidRPr="002C00A0" w:rsidRDefault="00972921"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9 клас</w:t>
      </w:r>
    </w:p>
    <w:tbl>
      <w:tblPr>
        <w:tblW w:w="11080" w:type="dxa"/>
        <w:tblInd w:w="-292"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26"/>
        <w:gridCol w:w="1559"/>
        <w:gridCol w:w="4962"/>
        <w:gridCol w:w="448"/>
        <w:gridCol w:w="763"/>
        <w:gridCol w:w="915"/>
        <w:gridCol w:w="2007"/>
      </w:tblGrid>
      <w:tr w:rsidR="00972921" w:rsidRPr="002C00A0" w14:paraId="6AEE7A7A" w14:textId="77777777" w:rsidTr="00972921">
        <w:tc>
          <w:tcPr>
            <w:tcW w:w="42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CD660"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 з/п</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8C9EF"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Предмет</w:t>
            </w:r>
          </w:p>
        </w:tc>
        <w:tc>
          <w:tcPr>
            <w:tcW w:w="4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7C459"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Назва  навчальної програми (автор)</w:t>
            </w:r>
          </w:p>
        </w:tc>
        <w:tc>
          <w:tcPr>
            <w:tcW w:w="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B43ABC"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Клас</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3E252D"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Видавництво</w:t>
            </w:r>
          </w:p>
        </w:tc>
        <w:tc>
          <w:tcPr>
            <w:tcW w:w="9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24F1E2"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Рік</w:t>
            </w:r>
          </w:p>
          <w:p w14:paraId="58605054"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видання</w:t>
            </w:r>
          </w:p>
        </w:tc>
        <w:tc>
          <w:tcPr>
            <w:tcW w:w="20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68F92" w14:textId="77777777" w:rsidR="00972921" w:rsidRPr="002C00A0" w:rsidRDefault="00972921" w:rsidP="002C00A0">
            <w:pPr>
              <w:spacing w:after="150" w:line="240" w:lineRule="auto"/>
              <w:jc w:val="both"/>
              <w:rPr>
                <w:rFonts w:ascii="Times New Roman" w:eastAsia="Times New Roman" w:hAnsi="Times New Roman" w:cs="Times New Roman"/>
                <w:b/>
                <w:sz w:val="24"/>
                <w:szCs w:val="24"/>
                <w:lang w:val="uk-UA" w:eastAsia="ru-RU"/>
              </w:rPr>
            </w:pPr>
            <w:r w:rsidRPr="002C00A0">
              <w:rPr>
                <w:rFonts w:ascii="Times New Roman" w:eastAsia="Times New Roman" w:hAnsi="Times New Roman" w:cs="Times New Roman"/>
                <w:b/>
                <w:bCs/>
                <w:sz w:val="24"/>
                <w:szCs w:val="24"/>
                <w:lang w:val="uk-UA" w:eastAsia="ru-RU"/>
              </w:rPr>
              <w:t>Гриф</w:t>
            </w:r>
          </w:p>
        </w:tc>
      </w:tr>
      <w:tr w:rsidR="00972921" w:rsidRPr="002C00A0" w14:paraId="4D70B37A" w14:textId="77777777" w:rsidTr="00972921">
        <w:tc>
          <w:tcPr>
            <w:tcW w:w="426"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59DD7B21"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20C9859F"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Українська мова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6E17D610"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«Українська мова, 9 </w:t>
            </w:r>
            <w:proofErr w:type="spellStart"/>
            <w:r w:rsidRPr="002C00A0">
              <w:rPr>
                <w:rFonts w:ascii="Times New Roman" w:eastAsia="Aptos" w:hAnsi="Times New Roman" w:cs="Times New Roman"/>
                <w:kern w:val="2"/>
                <w:sz w:val="24"/>
                <w:szCs w:val="24"/>
                <w:lang w:val="uk-UA" w:eastAsia="ru-RU"/>
                <w14:ligatures w14:val="standardContextual"/>
              </w:rPr>
              <w:t>кл</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Aptos" w:hAnsi="Times New Roman" w:cs="Times New Roman"/>
                <w:kern w:val="2"/>
                <w:sz w:val="24"/>
                <w:szCs w:val="24"/>
                <w14:ligatures w14:val="standardContextual"/>
              </w:rPr>
              <w:t xml:space="preserve"> </w:t>
            </w:r>
            <w:r w:rsidRPr="002C00A0">
              <w:rPr>
                <w:rFonts w:ascii="Times New Roman" w:eastAsia="Aptos" w:hAnsi="Times New Roman" w:cs="Times New Roman"/>
                <w:kern w:val="2"/>
                <w:sz w:val="24"/>
                <w:szCs w:val="24"/>
                <w:lang w:val="uk-UA" w:eastAsia="ru-RU"/>
                <w14:ligatures w14:val="standardContextual"/>
              </w:rPr>
              <w:t>(розроблена на основі Модельної навчальної  програми</w:t>
            </w:r>
          </w:p>
          <w:p w14:paraId="237C1196"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«Українська мова. 7–9 класи»</w:t>
            </w:r>
          </w:p>
          <w:p w14:paraId="69BB5F03"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для закладів загальної середньої освіти</w:t>
            </w:r>
          </w:p>
          <w:p w14:paraId="5438E6C8"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Aptos" w:hAnsi="Times New Roman" w:cs="Times New Roman"/>
                <w:kern w:val="2"/>
                <w:sz w:val="24"/>
                <w:szCs w:val="24"/>
                <w:lang w:val="uk-UA" w:eastAsia="ru-RU"/>
                <w14:ligatures w14:val="standardContextual"/>
              </w:rPr>
              <w:t>(</w:t>
            </w:r>
            <w:proofErr w:type="spellStart"/>
            <w:r w:rsidRPr="002C00A0">
              <w:rPr>
                <w:rFonts w:ascii="Times New Roman" w:eastAsia="Aptos" w:hAnsi="Times New Roman" w:cs="Times New Roman"/>
                <w:kern w:val="2"/>
                <w:sz w:val="24"/>
                <w:szCs w:val="24"/>
                <w:lang w:val="uk-UA" w:eastAsia="ru-RU"/>
                <w14:ligatures w14:val="standardContextual"/>
              </w:rPr>
              <w:t>авт</w:t>
            </w:r>
            <w:proofErr w:type="spellEnd"/>
            <w:r w:rsidRPr="002C00A0">
              <w:rPr>
                <w:rFonts w:ascii="Times New Roman" w:eastAsia="Aptos" w:hAnsi="Times New Roman" w:cs="Times New Roman"/>
                <w:kern w:val="2"/>
                <w:sz w:val="24"/>
                <w:szCs w:val="24"/>
                <w:lang w:val="uk-UA" w:eastAsia="ru-RU"/>
                <w14:ligatures w14:val="standardContextual"/>
              </w:rPr>
              <w:t xml:space="preserve">. Заболотний О.В., Заболотний В.В. та </w:t>
            </w:r>
            <w:proofErr w:type="spellStart"/>
            <w:r w:rsidRPr="002C00A0">
              <w:rPr>
                <w:rFonts w:ascii="Times New Roman" w:eastAsia="Aptos" w:hAnsi="Times New Roman" w:cs="Times New Roman"/>
                <w:kern w:val="2"/>
                <w:sz w:val="24"/>
                <w:szCs w:val="24"/>
                <w:lang w:val="uk-UA" w:eastAsia="ru-RU"/>
                <w14:ligatures w14:val="standardContextual"/>
              </w:rPr>
              <w:t>інш</w:t>
            </w:r>
            <w:proofErr w:type="spellEnd"/>
            <w:r w:rsidRPr="002C00A0">
              <w:rPr>
                <w:rFonts w:ascii="Times New Roman" w:eastAsia="Aptos" w:hAnsi="Times New Roman" w:cs="Times New Roman"/>
                <w:kern w:val="2"/>
                <w:sz w:val="24"/>
                <w:szCs w:val="24"/>
                <w:lang w:val="uk-UA" w:eastAsia="ru-RU"/>
                <w14:ligatures w14:val="standardContextual"/>
              </w:rPr>
              <w:t>.)</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25FA67B1"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1268AD65"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54D0C917"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68BF698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24.07.</w:t>
            </w:r>
          </w:p>
          <w:p w14:paraId="1240F2CF"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60AFA598"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«Рекомендовано Міністерством освіти і науки України» (наказ Міністерства освіти і науки України від 24.07.2023 № 883)</w:t>
            </w:r>
          </w:p>
        </w:tc>
      </w:tr>
      <w:tr w:rsidR="00972921" w:rsidRPr="002C00A0" w14:paraId="71B96A0E" w14:textId="77777777" w:rsidTr="00972921">
        <w:tc>
          <w:tcPr>
            <w:tcW w:w="426" w:type="dxa"/>
            <w:tcBorders>
              <w:top w:val="single" w:sz="4" w:space="0" w:color="auto"/>
              <w:left w:val="outset" w:sz="6" w:space="0" w:color="auto"/>
              <w:bottom w:val="single" w:sz="4" w:space="0" w:color="auto"/>
              <w:right w:val="outset" w:sz="6" w:space="0" w:color="auto"/>
            </w:tcBorders>
            <w:shd w:val="clear" w:color="auto" w:fill="FFFFFF"/>
            <w:vAlign w:val="center"/>
            <w:hideMark/>
          </w:tcPr>
          <w:p w14:paraId="77A22170"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2</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21E9C8E4"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Українська література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20CC8867"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укладена за модельною навчальною програмою «Українська література. 7-9 класи» для закладів загальної середньої освіти   (автори Яценко Т., </w:t>
            </w:r>
            <w:proofErr w:type="spellStart"/>
            <w:r w:rsidRPr="002C00A0">
              <w:rPr>
                <w:rFonts w:ascii="Times New Roman" w:eastAsia="Aptos" w:hAnsi="Times New Roman" w:cs="Times New Roman"/>
                <w:kern w:val="2"/>
                <w:sz w:val="24"/>
                <w:szCs w:val="24"/>
                <w:lang w:val="uk-UA" w:eastAsia="ru-RU"/>
                <w14:ligatures w14:val="standardContextual"/>
              </w:rPr>
              <w:t>Пахаренко</w:t>
            </w:r>
            <w:proofErr w:type="spellEnd"/>
            <w:r w:rsidRPr="002C00A0">
              <w:rPr>
                <w:rFonts w:ascii="Times New Roman" w:eastAsia="Aptos" w:hAnsi="Times New Roman" w:cs="Times New Roman"/>
                <w:kern w:val="2"/>
                <w:sz w:val="24"/>
                <w:szCs w:val="24"/>
                <w:lang w:val="uk-UA" w:eastAsia="ru-RU"/>
                <w14:ligatures w14:val="standardContextual"/>
              </w:rPr>
              <w:t xml:space="preserve"> В., </w:t>
            </w:r>
            <w:proofErr w:type="spellStart"/>
            <w:r w:rsidRPr="002C00A0">
              <w:rPr>
                <w:rFonts w:ascii="Times New Roman" w:eastAsia="Aptos" w:hAnsi="Times New Roman" w:cs="Times New Roman"/>
                <w:kern w:val="2"/>
                <w:sz w:val="24"/>
                <w:szCs w:val="24"/>
                <w:lang w:val="uk-UA" w:eastAsia="ru-RU"/>
                <w14:ligatures w14:val="standardContextual"/>
              </w:rPr>
              <w:t>Слижук</w:t>
            </w:r>
            <w:proofErr w:type="spellEnd"/>
            <w:r w:rsidRPr="002C00A0">
              <w:rPr>
                <w:rFonts w:ascii="Times New Roman" w:eastAsia="Aptos" w:hAnsi="Times New Roman" w:cs="Times New Roman"/>
                <w:kern w:val="2"/>
                <w:sz w:val="24"/>
                <w:szCs w:val="24"/>
                <w:lang w:val="uk-UA" w:eastAsia="ru-RU"/>
                <w14:ligatures w14:val="standardContextual"/>
              </w:rPr>
              <w:t xml:space="preserve"> О., </w:t>
            </w:r>
            <w:proofErr w:type="spellStart"/>
            <w:r w:rsidRPr="002C00A0">
              <w:rPr>
                <w:rFonts w:ascii="Times New Roman" w:eastAsia="Aptos" w:hAnsi="Times New Roman" w:cs="Times New Roman"/>
                <w:kern w:val="2"/>
                <w:sz w:val="24"/>
                <w:szCs w:val="24"/>
                <w:lang w:val="uk-UA" w:eastAsia="ru-RU"/>
                <w14:ligatures w14:val="standardContextual"/>
              </w:rPr>
              <w:t>Тригуб</w:t>
            </w:r>
            <w:proofErr w:type="spellEnd"/>
            <w:r w:rsidRPr="002C00A0">
              <w:rPr>
                <w:rFonts w:ascii="Times New Roman" w:eastAsia="Aptos" w:hAnsi="Times New Roman" w:cs="Times New Roman"/>
                <w:kern w:val="2"/>
                <w:sz w:val="24"/>
                <w:szCs w:val="24"/>
                <w:lang w:val="uk-UA" w:eastAsia="ru-RU"/>
                <w14:ligatures w14:val="standardContextual"/>
              </w:rPr>
              <w:t xml:space="preserve"> I.) </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6199AC63"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5F772B0E"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sz w:val="24"/>
                <w:szCs w:val="24"/>
                <w:lang w:val="uk-UA" w:eastAsia="ru-RU"/>
              </w:rPr>
              <w:t xml:space="preserve"> Сайт МОН</w:t>
            </w: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79BB90CC"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2BAEE4B6"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 xml:space="preserve"> «Рекомендовано Міністерством освіти і науки України» (наказ </w:t>
            </w:r>
            <w:proofErr w:type="spellStart"/>
            <w:r w:rsidRPr="002C00A0">
              <w:rPr>
                <w:rFonts w:ascii="Times New Roman" w:eastAsia="Times New Roman" w:hAnsi="Times New Roman" w:cs="Times New Roman"/>
                <w:kern w:val="2"/>
                <w:sz w:val="24"/>
                <w:szCs w:val="24"/>
                <w:lang w:val="uk-UA" w:eastAsia="ru-RU"/>
                <w14:ligatures w14:val="standardContextual"/>
              </w:rPr>
              <w:t>Міства</w:t>
            </w:r>
            <w:proofErr w:type="spellEnd"/>
            <w:r w:rsidRPr="002C00A0">
              <w:rPr>
                <w:rFonts w:ascii="Times New Roman" w:eastAsia="Times New Roman" w:hAnsi="Times New Roman" w:cs="Times New Roman"/>
                <w:kern w:val="2"/>
                <w:sz w:val="24"/>
                <w:szCs w:val="24"/>
                <w:lang w:val="uk-UA" w:eastAsia="ru-RU"/>
                <w14:ligatures w14:val="standardContextual"/>
              </w:rPr>
              <w:t xml:space="preserve"> освіти і </w:t>
            </w:r>
            <w:proofErr w:type="spellStart"/>
            <w:r w:rsidRPr="002C00A0">
              <w:rPr>
                <w:rFonts w:ascii="Times New Roman" w:eastAsia="Times New Roman" w:hAnsi="Times New Roman" w:cs="Times New Roman"/>
                <w:kern w:val="2"/>
                <w:sz w:val="24"/>
                <w:szCs w:val="24"/>
                <w:lang w:val="uk-UA" w:eastAsia="ru-RU"/>
                <w14:ligatures w14:val="standardContextual"/>
              </w:rPr>
              <w:t>ністернауки</w:t>
            </w:r>
            <w:proofErr w:type="spellEnd"/>
            <w:r w:rsidRPr="002C00A0">
              <w:rPr>
                <w:rFonts w:ascii="Times New Roman" w:eastAsia="Times New Roman" w:hAnsi="Times New Roman" w:cs="Times New Roman"/>
                <w:kern w:val="2"/>
                <w:sz w:val="24"/>
                <w:szCs w:val="24"/>
                <w:lang w:val="uk-UA" w:eastAsia="ru-RU"/>
                <w14:ligatures w14:val="standardContextual"/>
              </w:rPr>
              <w:t xml:space="preserve"> України від 24.07.2023</w:t>
            </w:r>
          </w:p>
          <w:p w14:paraId="6F88E4AB"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883)</w:t>
            </w:r>
          </w:p>
        </w:tc>
      </w:tr>
      <w:tr w:rsidR="00972921" w:rsidRPr="002C00A0" w14:paraId="2A69A27A" w14:textId="77777777" w:rsidTr="00972921">
        <w:tc>
          <w:tcPr>
            <w:tcW w:w="426" w:type="dxa"/>
            <w:tcBorders>
              <w:top w:val="single" w:sz="4" w:space="0" w:color="auto"/>
              <w:left w:val="outset" w:sz="6" w:space="0" w:color="auto"/>
              <w:bottom w:val="outset" w:sz="6" w:space="0" w:color="auto"/>
              <w:right w:val="outset" w:sz="6" w:space="0" w:color="auto"/>
            </w:tcBorders>
            <w:shd w:val="clear" w:color="auto" w:fill="FFFFFF"/>
            <w:vAlign w:val="center"/>
            <w:hideMark/>
          </w:tcPr>
          <w:p w14:paraId="712697B0"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en-US" w:eastAsia="ru-RU"/>
              </w:rPr>
              <w:t>3</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70963DD6"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Зарубіжна література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4ECF212B" w14:textId="77777777" w:rsidR="00972921" w:rsidRPr="002C00A0" w:rsidRDefault="00972921" w:rsidP="002C00A0">
            <w:pPr>
              <w:spacing w:after="15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укладена за модельною навчальною програмою «Зарубіжна література, 5–9 класи» для закладів загальної середньої освіти (у редакції 2023 року) (автори Ніколенко О. М., Ісаєва О. О., Клименко Ж. В., </w:t>
            </w:r>
            <w:proofErr w:type="spellStart"/>
            <w:r w:rsidRPr="002C00A0">
              <w:rPr>
                <w:rFonts w:ascii="Times New Roman" w:eastAsia="Aptos" w:hAnsi="Times New Roman" w:cs="Times New Roman"/>
                <w:kern w:val="2"/>
                <w:sz w:val="24"/>
                <w:szCs w:val="24"/>
                <w:lang w:val="uk-UA" w:eastAsia="ru-RU"/>
                <w14:ligatures w14:val="standardContextual"/>
              </w:rPr>
              <w:t>Мацевко-Бекерська</w:t>
            </w:r>
            <w:proofErr w:type="spellEnd"/>
            <w:r w:rsidRPr="002C00A0">
              <w:rPr>
                <w:rFonts w:ascii="Times New Roman" w:eastAsia="Aptos" w:hAnsi="Times New Roman" w:cs="Times New Roman"/>
                <w:kern w:val="2"/>
                <w:sz w:val="24"/>
                <w:szCs w:val="24"/>
                <w:lang w:val="uk-UA" w:eastAsia="ru-RU"/>
                <w14:ligatures w14:val="standardContextual"/>
              </w:rPr>
              <w:t xml:space="preserve"> Л. В., </w:t>
            </w:r>
            <w:proofErr w:type="spellStart"/>
            <w:r w:rsidRPr="002C00A0">
              <w:rPr>
                <w:rFonts w:ascii="Times New Roman" w:eastAsia="Aptos" w:hAnsi="Times New Roman" w:cs="Times New Roman"/>
                <w:kern w:val="2"/>
                <w:sz w:val="24"/>
                <w:szCs w:val="24"/>
                <w:lang w:val="uk-UA" w:eastAsia="ru-RU"/>
                <w14:ligatures w14:val="standardContextual"/>
              </w:rPr>
              <w:t>Юлдашева</w:t>
            </w:r>
            <w:proofErr w:type="spellEnd"/>
            <w:r w:rsidRPr="002C00A0">
              <w:rPr>
                <w:rFonts w:ascii="Times New Roman" w:eastAsia="Aptos" w:hAnsi="Times New Roman" w:cs="Times New Roman"/>
                <w:kern w:val="2"/>
                <w:sz w:val="24"/>
                <w:szCs w:val="24"/>
                <w:lang w:val="uk-UA" w:eastAsia="ru-RU"/>
                <w14:ligatures w14:val="standardContextual"/>
              </w:rPr>
              <w:t xml:space="preserve"> Л. П., </w:t>
            </w:r>
            <w:proofErr w:type="spellStart"/>
            <w:r w:rsidRPr="002C00A0">
              <w:rPr>
                <w:rFonts w:ascii="Times New Roman" w:eastAsia="Aptos" w:hAnsi="Times New Roman" w:cs="Times New Roman"/>
                <w:kern w:val="2"/>
                <w:sz w:val="24"/>
                <w:szCs w:val="24"/>
                <w:lang w:val="uk-UA" w:eastAsia="ru-RU"/>
                <w14:ligatures w14:val="standardContextual"/>
              </w:rPr>
              <w:t>Рудніцька</w:t>
            </w:r>
            <w:proofErr w:type="spellEnd"/>
            <w:r w:rsidRPr="002C00A0">
              <w:rPr>
                <w:rFonts w:ascii="Times New Roman" w:eastAsia="Aptos" w:hAnsi="Times New Roman" w:cs="Times New Roman"/>
                <w:kern w:val="2"/>
                <w:sz w:val="24"/>
                <w:szCs w:val="24"/>
                <w:lang w:val="uk-UA" w:eastAsia="ru-RU"/>
                <w14:ligatures w14:val="standardContextual"/>
              </w:rPr>
              <w:t xml:space="preserve"> Н. </w:t>
            </w:r>
            <w:r w:rsidRPr="002C00A0">
              <w:rPr>
                <w:rFonts w:ascii="Times New Roman" w:eastAsia="Aptos" w:hAnsi="Times New Roman" w:cs="Times New Roman"/>
                <w:kern w:val="2"/>
                <w:sz w:val="24"/>
                <w:szCs w:val="24"/>
                <w:lang w:val="uk-UA" w:eastAsia="ru-RU"/>
                <w14:ligatures w14:val="standardContextual"/>
              </w:rPr>
              <w:lastRenderedPageBreak/>
              <w:t xml:space="preserve">П., </w:t>
            </w:r>
            <w:proofErr w:type="spellStart"/>
            <w:r w:rsidRPr="002C00A0">
              <w:rPr>
                <w:rFonts w:ascii="Times New Roman" w:eastAsia="Aptos" w:hAnsi="Times New Roman" w:cs="Times New Roman"/>
                <w:kern w:val="2"/>
                <w:sz w:val="24"/>
                <w:szCs w:val="24"/>
                <w:lang w:val="uk-UA" w:eastAsia="ru-RU"/>
                <w14:ligatures w14:val="standardContextual"/>
              </w:rPr>
              <w:t>Туряниця</w:t>
            </w:r>
            <w:proofErr w:type="spellEnd"/>
            <w:r w:rsidRPr="002C00A0">
              <w:rPr>
                <w:rFonts w:ascii="Times New Roman" w:eastAsia="Aptos" w:hAnsi="Times New Roman" w:cs="Times New Roman"/>
                <w:kern w:val="2"/>
                <w:sz w:val="24"/>
                <w:szCs w:val="24"/>
                <w:lang w:val="uk-UA" w:eastAsia="ru-RU"/>
                <w14:ligatures w14:val="standardContextual"/>
              </w:rPr>
              <w:t xml:space="preserve"> В. Г., </w:t>
            </w:r>
            <w:proofErr w:type="spellStart"/>
            <w:r w:rsidRPr="002C00A0">
              <w:rPr>
                <w:rFonts w:ascii="Times New Roman" w:eastAsia="Aptos" w:hAnsi="Times New Roman" w:cs="Times New Roman"/>
                <w:kern w:val="2"/>
                <w:sz w:val="24"/>
                <w:szCs w:val="24"/>
                <w:lang w:val="uk-UA" w:eastAsia="ru-RU"/>
                <w14:ligatures w14:val="standardContextual"/>
              </w:rPr>
              <w:t>Тіхоненко</w:t>
            </w:r>
            <w:proofErr w:type="spellEnd"/>
            <w:r w:rsidRPr="002C00A0">
              <w:rPr>
                <w:rFonts w:ascii="Times New Roman" w:eastAsia="Aptos" w:hAnsi="Times New Roman" w:cs="Times New Roman"/>
                <w:kern w:val="2"/>
                <w:sz w:val="24"/>
                <w:szCs w:val="24"/>
                <w:lang w:val="uk-UA" w:eastAsia="ru-RU"/>
                <w14:ligatures w14:val="standardContextual"/>
              </w:rPr>
              <w:t xml:space="preserve"> С. О., Вітко М. І., </w:t>
            </w:r>
            <w:proofErr w:type="spellStart"/>
            <w:r w:rsidRPr="002C00A0">
              <w:rPr>
                <w:rFonts w:ascii="Times New Roman" w:eastAsia="Aptos" w:hAnsi="Times New Roman" w:cs="Times New Roman"/>
                <w:kern w:val="2"/>
                <w:sz w:val="24"/>
                <w:szCs w:val="24"/>
                <w:lang w:val="uk-UA" w:eastAsia="ru-RU"/>
                <w14:ligatures w14:val="standardContextual"/>
              </w:rPr>
              <w:t>Джангобекова</w:t>
            </w:r>
            <w:proofErr w:type="spellEnd"/>
            <w:r w:rsidRPr="002C00A0">
              <w:rPr>
                <w:rFonts w:ascii="Times New Roman" w:eastAsia="Aptos" w:hAnsi="Times New Roman" w:cs="Times New Roman"/>
                <w:kern w:val="2"/>
                <w:sz w:val="24"/>
                <w:szCs w:val="24"/>
                <w:lang w:val="uk-UA" w:eastAsia="ru-RU"/>
                <w14:ligatures w14:val="standardContextual"/>
              </w:rPr>
              <w:t xml:space="preserve"> Т. А.), </w:t>
            </w:r>
          </w:p>
          <w:p w14:paraId="7B385425" w14:textId="77777777" w:rsidR="00972921" w:rsidRPr="002C00A0" w:rsidRDefault="00972921" w:rsidP="002C00A0">
            <w:pPr>
              <w:spacing w:after="0" w:line="240" w:lineRule="auto"/>
              <w:jc w:val="both"/>
              <w:rPr>
                <w:rFonts w:ascii="Times New Roman" w:eastAsia="Times New Roman" w:hAnsi="Times New Roman" w:cs="Times New Roman"/>
                <w:color w:val="EE0000"/>
                <w:sz w:val="24"/>
                <w:szCs w:val="24"/>
                <w:lang w:val="uk-UA" w:eastAsia="uk-UA"/>
              </w:rPr>
            </w:pP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3B01145D"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lastRenderedPageBreak/>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3377169E"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Сайт МОН</w:t>
            </w: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7AAB7546"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sz w:val="24"/>
                <w:szCs w:val="24"/>
                <w:lang w:val="uk-UA" w:eastAsia="ru-RU"/>
              </w:rPr>
              <w:t xml:space="preserve"> 2023, оновлена</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1EBF0261"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eastAsia="ru-RU"/>
                <w14:ligatures w14:val="standardContextual"/>
              </w:rPr>
            </w:pPr>
            <w:r w:rsidRPr="002C00A0">
              <w:rPr>
                <w:rFonts w:ascii="Times New Roman" w:eastAsia="Times New Roman" w:hAnsi="Times New Roman" w:cs="Times New Roman"/>
                <w:kern w:val="2"/>
                <w:sz w:val="24"/>
                <w:szCs w:val="24"/>
                <w:lang w:eastAsia="ru-RU"/>
                <w14:ligatures w14:val="standardContextual"/>
              </w:rPr>
              <w:t xml:space="preserve">«Рекомендовано </w:t>
            </w:r>
            <w:proofErr w:type="spellStart"/>
            <w:r w:rsidRPr="002C00A0">
              <w:rPr>
                <w:rFonts w:ascii="Times New Roman" w:eastAsia="Times New Roman" w:hAnsi="Times New Roman" w:cs="Times New Roman"/>
                <w:kern w:val="2"/>
                <w:sz w:val="24"/>
                <w:szCs w:val="24"/>
                <w:lang w:eastAsia="ru-RU"/>
                <w14:ligatures w14:val="standardContextual"/>
              </w:rPr>
              <w:t>Міністерством</w:t>
            </w:r>
            <w:proofErr w:type="spellEnd"/>
            <w:r w:rsidRPr="002C00A0">
              <w:rPr>
                <w:rFonts w:ascii="Times New Roman" w:eastAsia="Times New Roman" w:hAnsi="Times New Roman" w:cs="Times New Roman"/>
                <w:kern w:val="2"/>
                <w:sz w:val="24"/>
                <w:szCs w:val="24"/>
                <w:lang w:eastAsia="ru-RU"/>
                <w14:ligatures w14:val="standardContextual"/>
              </w:rPr>
              <w:t xml:space="preserve"> </w:t>
            </w:r>
            <w:proofErr w:type="spellStart"/>
            <w:r w:rsidRPr="002C00A0">
              <w:rPr>
                <w:rFonts w:ascii="Times New Roman" w:eastAsia="Times New Roman" w:hAnsi="Times New Roman" w:cs="Times New Roman"/>
                <w:kern w:val="2"/>
                <w:sz w:val="24"/>
                <w:szCs w:val="24"/>
                <w:lang w:eastAsia="ru-RU"/>
                <w14:ligatures w14:val="standardContextual"/>
              </w:rPr>
              <w:t>освіти</w:t>
            </w:r>
            <w:proofErr w:type="spellEnd"/>
            <w:r w:rsidRPr="002C00A0">
              <w:rPr>
                <w:rFonts w:ascii="Times New Roman" w:eastAsia="Times New Roman" w:hAnsi="Times New Roman" w:cs="Times New Roman"/>
                <w:kern w:val="2"/>
                <w:sz w:val="24"/>
                <w:szCs w:val="24"/>
                <w:lang w:eastAsia="ru-RU"/>
                <w14:ligatures w14:val="standardContextual"/>
              </w:rPr>
              <w:t xml:space="preserve"> і науки </w:t>
            </w:r>
            <w:proofErr w:type="spellStart"/>
            <w:r w:rsidRPr="002C00A0">
              <w:rPr>
                <w:rFonts w:ascii="Times New Roman" w:eastAsia="Times New Roman" w:hAnsi="Times New Roman" w:cs="Times New Roman"/>
                <w:kern w:val="2"/>
                <w:sz w:val="24"/>
                <w:szCs w:val="24"/>
                <w:lang w:eastAsia="ru-RU"/>
                <w14:ligatures w14:val="standardContextual"/>
              </w:rPr>
              <w:t>України</w:t>
            </w:r>
            <w:proofErr w:type="spellEnd"/>
            <w:r w:rsidRPr="002C00A0">
              <w:rPr>
                <w:rFonts w:ascii="Times New Roman" w:eastAsia="Times New Roman" w:hAnsi="Times New Roman" w:cs="Times New Roman"/>
                <w:kern w:val="2"/>
                <w:sz w:val="24"/>
                <w:szCs w:val="24"/>
                <w:lang w:eastAsia="ru-RU"/>
                <w14:ligatures w14:val="standardContextual"/>
              </w:rPr>
              <w:t xml:space="preserve">» </w:t>
            </w:r>
            <w:r w:rsidRPr="002C00A0">
              <w:rPr>
                <w:rFonts w:ascii="Times New Roman" w:eastAsia="Times New Roman" w:hAnsi="Times New Roman" w:cs="Times New Roman"/>
                <w:kern w:val="2"/>
                <w:sz w:val="24"/>
                <w:szCs w:val="24"/>
                <w:lang w:val="uk-UA" w:eastAsia="ru-RU"/>
                <w14:ligatures w14:val="standardContextual"/>
              </w:rPr>
              <w:t>(</w:t>
            </w:r>
            <w:r w:rsidRPr="002C00A0">
              <w:rPr>
                <w:rFonts w:ascii="Times New Roman" w:eastAsia="Times New Roman" w:hAnsi="Times New Roman" w:cs="Times New Roman"/>
                <w:kern w:val="2"/>
                <w:sz w:val="24"/>
                <w:szCs w:val="24"/>
                <w:lang w:eastAsia="ru-RU"/>
                <w14:ligatures w14:val="standardContextual"/>
              </w:rPr>
              <w:t xml:space="preserve">наказ </w:t>
            </w:r>
            <w:proofErr w:type="spellStart"/>
            <w:r w:rsidRPr="002C00A0">
              <w:rPr>
                <w:rFonts w:ascii="Times New Roman" w:eastAsia="Times New Roman" w:hAnsi="Times New Roman" w:cs="Times New Roman"/>
                <w:kern w:val="2"/>
                <w:sz w:val="24"/>
                <w:szCs w:val="24"/>
                <w:lang w:eastAsia="ru-RU"/>
                <w14:ligatures w14:val="standardContextual"/>
              </w:rPr>
              <w:t>Міністерства</w:t>
            </w:r>
            <w:proofErr w:type="spellEnd"/>
            <w:r w:rsidRPr="002C00A0">
              <w:rPr>
                <w:rFonts w:ascii="Times New Roman" w:eastAsia="Times New Roman" w:hAnsi="Times New Roman" w:cs="Times New Roman"/>
                <w:kern w:val="2"/>
                <w:sz w:val="24"/>
                <w:szCs w:val="24"/>
                <w:lang w:eastAsia="ru-RU"/>
                <w14:ligatures w14:val="standardContextual"/>
              </w:rPr>
              <w:t xml:space="preserve"> </w:t>
            </w:r>
            <w:proofErr w:type="spellStart"/>
            <w:r w:rsidRPr="002C00A0">
              <w:rPr>
                <w:rFonts w:ascii="Times New Roman" w:eastAsia="Times New Roman" w:hAnsi="Times New Roman" w:cs="Times New Roman"/>
                <w:kern w:val="2"/>
                <w:sz w:val="24"/>
                <w:szCs w:val="24"/>
                <w:lang w:eastAsia="ru-RU"/>
                <w14:ligatures w14:val="standardContextual"/>
              </w:rPr>
              <w:t>освіти</w:t>
            </w:r>
            <w:proofErr w:type="spellEnd"/>
            <w:r w:rsidRPr="002C00A0">
              <w:rPr>
                <w:rFonts w:ascii="Times New Roman" w:eastAsia="Times New Roman" w:hAnsi="Times New Roman" w:cs="Times New Roman"/>
                <w:kern w:val="2"/>
                <w:sz w:val="24"/>
                <w:szCs w:val="24"/>
                <w:lang w:eastAsia="ru-RU"/>
                <w14:ligatures w14:val="standardContextual"/>
              </w:rPr>
              <w:t xml:space="preserve"> і науки </w:t>
            </w:r>
            <w:proofErr w:type="spellStart"/>
            <w:r w:rsidRPr="002C00A0">
              <w:rPr>
                <w:rFonts w:ascii="Times New Roman" w:eastAsia="Times New Roman" w:hAnsi="Times New Roman" w:cs="Times New Roman"/>
                <w:kern w:val="2"/>
                <w:sz w:val="24"/>
                <w:szCs w:val="24"/>
                <w:lang w:eastAsia="ru-RU"/>
                <w14:ligatures w14:val="standardContextual"/>
              </w:rPr>
              <w:lastRenderedPageBreak/>
              <w:t>України</w:t>
            </w:r>
            <w:proofErr w:type="spellEnd"/>
            <w:r w:rsidRPr="002C00A0">
              <w:rPr>
                <w:rFonts w:ascii="Times New Roman" w:eastAsia="Times New Roman" w:hAnsi="Times New Roman" w:cs="Times New Roman"/>
                <w:kern w:val="2"/>
                <w:sz w:val="24"/>
                <w:szCs w:val="24"/>
                <w:lang w:eastAsia="ru-RU"/>
                <w14:ligatures w14:val="standardContextual"/>
              </w:rPr>
              <w:t xml:space="preserve"> </w:t>
            </w:r>
            <w:proofErr w:type="spellStart"/>
            <w:r w:rsidRPr="002C00A0">
              <w:rPr>
                <w:rFonts w:ascii="Times New Roman" w:eastAsia="Times New Roman" w:hAnsi="Times New Roman" w:cs="Times New Roman"/>
                <w:kern w:val="2"/>
                <w:sz w:val="24"/>
                <w:szCs w:val="24"/>
                <w:lang w:eastAsia="ru-RU"/>
                <w14:ligatures w14:val="standardContextual"/>
              </w:rPr>
              <w:t>від</w:t>
            </w:r>
            <w:proofErr w:type="spellEnd"/>
            <w:r w:rsidRPr="002C00A0">
              <w:rPr>
                <w:rFonts w:ascii="Times New Roman" w:eastAsia="Times New Roman" w:hAnsi="Times New Roman" w:cs="Times New Roman"/>
                <w:kern w:val="2"/>
                <w:sz w:val="24"/>
                <w:szCs w:val="24"/>
                <w:lang w:eastAsia="ru-RU"/>
                <w14:ligatures w14:val="standardContextual"/>
              </w:rPr>
              <w:t xml:space="preserve"> </w:t>
            </w:r>
            <w:r w:rsidRPr="002C00A0">
              <w:rPr>
                <w:rFonts w:ascii="Times New Roman" w:eastAsia="Times New Roman" w:hAnsi="Times New Roman" w:cs="Times New Roman"/>
                <w:kern w:val="2"/>
                <w:sz w:val="24"/>
                <w:szCs w:val="24"/>
                <w:lang w:val="uk-UA" w:eastAsia="ru-RU"/>
                <w14:ligatures w14:val="standardContextual"/>
              </w:rPr>
              <w:t>10</w:t>
            </w:r>
            <w:r w:rsidRPr="002C00A0">
              <w:rPr>
                <w:rFonts w:ascii="Times New Roman" w:eastAsia="Times New Roman" w:hAnsi="Times New Roman" w:cs="Times New Roman"/>
                <w:kern w:val="2"/>
                <w:sz w:val="24"/>
                <w:szCs w:val="24"/>
                <w:lang w:eastAsia="ru-RU"/>
                <w14:ligatures w14:val="standardContextual"/>
              </w:rPr>
              <w:t>.</w:t>
            </w:r>
            <w:r w:rsidRPr="002C00A0">
              <w:rPr>
                <w:rFonts w:ascii="Times New Roman" w:eastAsia="Times New Roman" w:hAnsi="Times New Roman" w:cs="Times New Roman"/>
                <w:kern w:val="2"/>
                <w:sz w:val="24"/>
                <w:szCs w:val="24"/>
                <w:lang w:val="uk-UA" w:eastAsia="ru-RU"/>
                <w14:ligatures w14:val="standardContextual"/>
              </w:rPr>
              <w:t>10</w:t>
            </w:r>
            <w:r w:rsidRPr="002C00A0">
              <w:rPr>
                <w:rFonts w:ascii="Times New Roman" w:eastAsia="Times New Roman" w:hAnsi="Times New Roman" w:cs="Times New Roman"/>
                <w:kern w:val="2"/>
                <w:sz w:val="24"/>
                <w:szCs w:val="24"/>
                <w:lang w:eastAsia="ru-RU"/>
                <w14:ligatures w14:val="standardContextual"/>
              </w:rPr>
              <w:t>.2023</w:t>
            </w:r>
          </w:p>
          <w:p w14:paraId="20CB1822" w14:textId="77777777" w:rsidR="00972921" w:rsidRPr="002C00A0" w:rsidRDefault="00972921" w:rsidP="002C00A0">
            <w:pPr>
              <w:spacing w:after="150" w:line="240" w:lineRule="auto"/>
              <w:jc w:val="both"/>
              <w:rPr>
                <w:rFonts w:ascii="Times New Roman" w:eastAsia="Times New Roman" w:hAnsi="Times New Roman" w:cs="Times New Roman"/>
                <w:color w:val="EE0000"/>
                <w:sz w:val="24"/>
                <w:szCs w:val="24"/>
                <w:lang w:val="uk-UA" w:eastAsia="ru-RU"/>
              </w:rPr>
            </w:pPr>
            <w:r w:rsidRPr="002C00A0">
              <w:rPr>
                <w:rFonts w:ascii="Times New Roman" w:eastAsia="Times New Roman" w:hAnsi="Times New Roman" w:cs="Times New Roman"/>
                <w:kern w:val="2"/>
                <w:sz w:val="24"/>
                <w:szCs w:val="24"/>
                <w:lang w:eastAsia="ru-RU"/>
                <w14:ligatures w14:val="standardContextual"/>
              </w:rPr>
              <w:t xml:space="preserve">№ </w:t>
            </w:r>
            <w:r w:rsidRPr="002C00A0">
              <w:rPr>
                <w:rFonts w:ascii="Times New Roman" w:eastAsia="Times New Roman" w:hAnsi="Times New Roman" w:cs="Times New Roman"/>
                <w:kern w:val="2"/>
                <w:sz w:val="24"/>
                <w:szCs w:val="24"/>
                <w:lang w:val="uk-UA" w:eastAsia="ru-RU"/>
                <w14:ligatures w14:val="standardContextual"/>
              </w:rPr>
              <w:t>1226)</w:t>
            </w:r>
          </w:p>
        </w:tc>
      </w:tr>
      <w:tr w:rsidR="00972921" w:rsidRPr="002C00A0" w14:paraId="5CF5CC4D" w14:textId="77777777" w:rsidTr="00972921">
        <w:trPr>
          <w:trHeight w:val="2671"/>
        </w:trPr>
        <w:tc>
          <w:tcPr>
            <w:tcW w:w="426"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318AD8C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4</w:t>
            </w:r>
          </w:p>
        </w:tc>
        <w:tc>
          <w:tcPr>
            <w:tcW w:w="1559" w:type="dxa"/>
            <w:tcBorders>
              <w:top w:val="outset" w:sz="6" w:space="0" w:color="auto"/>
              <w:left w:val="outset" w:sz="6" w:space="0" w:color="auto"/>
              <w:bottom w:val="single" w:sz="4" w:space="0" w:color="auto"/>
              <w:right w:val="outset" w:sz="6" w:space="0" w:color="auto"/>
            </w:tcBorders>
            <w:shd w:val="clear" w:color="auto" w:fill="FFFFFF"/>
            <w:vAlign w:val="center"/>
            <w:hideMark/>
          </w:tcPr>
          <w:p w14:paraId="36ABBF9C"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Історія України</w:t>
            </w:r>
          </w:p>
        </w:tc>
        <w:tc>
          <w:tcPr>
            <w:tcW w:w="4962" w:type="dxa"/>
            <w:tcBorders>
              <w:top w:val="outset" w:sz="6" w:space="0" w:color="auto"/>
              <w:left w:val="outset" w:sz="6" w:space="0" w:color="auto"/>
              <w:bottom w:val="single" w:sz="4" w:space="0" w:color="auto"/>
              <w:right w:val="outset" w:sz="6" w:space="0" w:color="auto"/>
            </w:tcBorders>
            <w:shd w:val="clear" w:color="auto" w:fill="FFFFFF"/>
            <w:vAlign w:val="center"/>
          </w:tcPr>
          <w:p w14:paraId="75E291A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Навчальна програма. Історія України 9 клас НУШ Розроблено відповідно Модельної навчальної програми «Історія України. 7-9 класи» для закладів загальної середньої освіти (</w:t>
            </w:r>
            <w:proofErr w:type="spellStart"/>
            <w:r w:rsidRPr="002C00A0">
              <w:rPr>
                <w:rFonts w:ascii="Times New Roman" w:eastAsia="Times New Roman" w:hAnsi="Times New Roman" w:cs="Times New Roman"/>
                <w:sz w:val="24"/>
                <w:szCs w:val="24"/>
                <w:lang w:val="uk-UA" w:eastAsia="ru-RU"/>
              </w:rPr>
              <w:t>авт</w:t>
            </w:r>
            <w:proofErr w:type="spellEnd"/>
            <w:r w:rsidRPr="002C00A0">
              <w:rPr>
                <w:rFonts w:ascii="Times New Roman" w:eastAsia="Times New Roman" w:hAnsi="Times New Roman" w:cs="Times New Roman"/>
                <w:sz w:val="24"/>
                <w:szCs w:val="24"/>
                <w:lang w:val="uk-UA" w:eastAsia="ru-RU"/>
              </w:rPr>
              <w:t xml:space="preserve">. </w:t>
            </w:r>
            <w:proofErr w:type="spellStart"/>
            <w:r w:rsidRPr="002C00A0">
              <w:rPr>
                <w:rFonts w:ascii="Times New Roman" w:eastAsia="Times New Roman" w:hAnsi="Times New Roman" w:cs="Times New Roman"/>
                <w:sz w:val="24"/>
                <w:szCs w:val="24"/>
                <w:lang w:val="uk-UA" w:eastAsia="ru-RU"/>
              </w:rPr>
              <w:t>Гісем</w:t>
            </w:r>
            <w:proofErr w:type="spellEnd"/>
            <w:r w:rsidRPr="002C00A0">
              <w:rPr>
                <w:rFonts w:ascii="Times New Roman" w:eastAsia="Times New Roman" w:hAnsi="Times New Roman" w:cs="Times New Roman"/>
                <w:sz w:val="24"/>
                <w:szCs w:val="24"/>
                <w:lang w:val="uk-UA" w:eastAsia="ru-RU"/>
              </w:rPr>
              <w:t xml:space="preserve"> О. В., Бойко В. І., Василенко Я. Л., Даниленко В. М., Мартинюк О. О., </w:t>
            </w:r>
            <w:proofErr w:type="spellStart"/>
            <w:r w:rsidRPr="002C00A0">
              <w:rPr>
                <w:rFonts w:ascii="Times New Roman" w:eastAsia="Times New Roman" w:hAnsi="Times New Roman" w:cs="Times New Roman"/>
                <w:sz w:val="24"/>
                <w:szCs w:val="24"/>
                <w:lang w:val="uk-UA" w:eastAsia="ru-RU"/>
              </w:rPr>
              <w:t>Охредько</w:t>
            </w:r>
            <w:proofErr w:type="spellEnd"/>
            <w:r w:rsidRPr="002C00A0">
              <w:rPr>
                <w:rFonts w:ascii="Times New Roman" w:eastAsia="Times New Roman" w:hAnsi="Times New Roman" w:cs="Times New Roman"/>
                <w:sz w:val="24"/>
                <w:szCs w:val="24"/>
                <w:lang w:val="uk-UA" w:eastAsia="ru-RU"/>
              </w:rPr>
              <w:t xml:space="preserve"> О. Е., </w:t>
            </w:r>
            <w:proofErr w:type="spellStart"/>
            <w:r w:rsidRPr="002C00A0">
              <w:rPr>
                <w:rFonts w:ascii="Times New Roman" w:eastAsia="Times New Roman" w:hAnsi="Times New Roman" w:cs="Times New Roman"/>
                <w:sz w:val="24"/>
                <w:szCs w:val="24"/>
                <w:lang w:val="uk-UA" w:eastAsia="ru-RU"/>
              </w:rPr>
              <w:t>Сирцова</w:t>
            </w:r>
            <w:proofErr w:type="spellEnd"/>
            <w:r w:rsidRPr="002C00A0">
              <w:rPr>
                <w:rFonts w:ascii="Times New Roman" w:eastAsia="Times New Roman" w:hAnsi="Times New Roman" w:cs="Times New Roman"/>
                <w:sz w:val="24"/>
                <w:szCs w:val="24"/>
                <w:lang w:val="uk-UA" w:eastAsia="ru-RU"/>
              </w:rPr>
              <w:t xml:space="preserve"> О. М., Тарасюк Т. Д.)</w:t>
            </w:r>
          </w:p>
          <w:p w14:paraId="0FFB50B3"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p w14:paraId="37539501"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1C882720"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2E51AF59"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Сайт МОН</w:t>
            </w: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0EC0B011"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 оновлена</w:t>
            </w:r>
          </w:p>
        </w:tc>
        <w:tc>
          <w:tcPr>
            <w:tcW w:w="2007" w:type="dxa"/>
            <w:tcBorders>
              <w:top w:val="outset" w:sz="6" w:space="0" w:color="auto"/>
              <w:left w:val="outset" w:sz="6" w:space="0" w:color="auto"/>
              <w:bottom w:val="single" w:sz="4" w:space="0" w:color="auto"/>
              <w:right w:val="outset" w:sz="6" w:space="0" w:color="auto"/>
            </w:tcBorders>
            <w:shd w:val="clear" w:color="auto" w:fill="FFFFFF"/>
            <w:vAlign w:val="center"/>
          </w:tcPr>
          <w:p w14:paraId="112F41A3"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«Рекомендовано Міністерством освіти і науки України» (наказ Міністерства освіти і науки України від 27 листопада 2023 року № 1449)</w:t>
            </w:r>
          </w:p>
        </w:tc>
      </w:tr>
      <w:tr w:rsidR="00972921" w:rsidRPr="002C00A0" w14:paraId="2CF07352" w14:textId="77777777" w:rsidTr="00972921">
        <w:trPr>
          <w:trHeight w:val="990"/>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5CAB87C1"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5</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3B83D287"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Всесвітня історія</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4B304F99"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Навчальна програма. Історія Всесвітня  9 клас НУШ «Всесвітня історія. 7―9 класи» для закладів загальної середньої освіти (</w:t>
            </w:r>
            <w:proofErr w:type="spellStart"/>
            <w:r w:rsidRPr="002C00A0">
              <w:rPr>
                <w:rFonts w:ascii="Times New Roman" w:eastAsia="Times New Roman" w:hAnsi="Times New Roman" w:cs="Times New Roman"/>
                <w:sz w:val="24"/>
                <w:szCs w:val="24"/>
                <w:lang w:val="uk-UA" w:eastAsia="uk-UA"/>
              </w:rPr>
              <w:t>авт</w:t>
            </w:r>
            <w:proofErr w:type="spellEnd"/>
            <w:r w:rsidRPr="002C00A0">
              <w:rPr>
                <w:rFonts w:ascii="Times New Roman" w:eastAsia="Times New Roman" w:hAnsi="Times New Roman" w:cs="Times New Roman"/>
                <w:sz w:val="24"/>
                <w:szCs w:val="24"/>
                <w:lang w:val="uk-UA" w:eastAsia="uk-UA"/>
              </w:rPr>
              <w:t xml:space="preserve">. </w:t>
            </w:r>
            <w:proofErr w:type="spellStart"/>
            <w:r w:rsidRPr="002C00A0">
              <w:rPr>
                <w:rFonts w:ascii="Times New Roman" w:eastAsia="Times New Roman" w:hAnsi="Times New Roman" w:cs="Times New Roman"/>
                <w:sz w:val="24"/>
                <w:szCs w:val="24"/>
                <w:lang w:val="uk-UA" w:eastAsia="uk-UA"/>
              </w:rPr>
              <w:t>Гісем</w:t>
            </w:r>
            <w:proofErr w:type="spellEnd"/>
            <w:r w:rsidRPr="002C00A0">
              <w:rPr>
                <w:rFonts w:ascii="Times New Roman" w:eastAsia="Times New Roman" w:hAnsi="Times New Roman" w:cs="Times New Roman"/>
                <w:sz w:val="24"/>
                <w:szCs w:val="24"/>
                <w:lang w:val="uk-UA" w:eastAsia="uk-UA"/>
              </w:rPr>
              <w:t xml:space="preserve"> О. В., Бойко В. І., Василенко Я. Л., Даниленко В. </w:t>
            </w:r>
            <w:proofErr w:type="spellStart"/>
            <w:r w:rsidRPr="002C00A0">
              <w:rPr>
                <w:rFonts w:ascii="Times New Roman" w:eastAsia="Times New Roman" w:hAnsi="Times New Roman" w:cs="Times New Roman"/>
                <w:sz w:val="24"/>
                <w:szCs w:val="24"/>
                <w:lang w:val="uk-UA" w:eastAsia="uk-UA"/>
              </w:rPr>
              <w:t>М.,Мартинюк</w:t>
            </w:r>
            <w:proofErr w:type="spellEnd"/>
            <w:r w:rsidRPr="002C00A0">
              <w:rPr>
                <w:rFonts w:ascii="Times New Roman" w:eastAsia="Times New Roman" w:hAnsi="Times New Roman" w:cs="Times New Roman"/>
                <w:sz w:val="24"/>
                <w:szCs w:val="24"/>
                <w:lang w:val="uk-UA" w:eastAsia="uk-UA"/>
              </w:rPr>
              <w:t xml:space="preserve"> О. О., </w:t>
            </w:r>
            <w:proofErr w:type="spellStart"/>
            <w:r w:rsidRPr="002C00A0">
              <w:rPr>
                <w:rFonts w:ascii="Times New Roman" w:eastAsia="Times New Roman" w:hAnsi="Times New Roman" w:cs="Times New Roman"/>
                <w:sz w:val="24"/>
                <w:szCs w:val="24"/>
                <w:lang w:val="uk-UA" w:eastAsia="uk-UA"/>
              </w:rPr>
              <w:t>Охредько</w:t>
            </w:r>
            <w:proofErr w:type="spellEnd"/>
            <w:r w:rsidRPr="002C00A0">
              <w:rPr>
                <w:rFonts w:ascii="Times New Roman" w:eastAsia="Times New Roman" w:hAnsi="Times New Roman" w:cs="Times New Roman"/>
                <w:sz w:val="24"/>
                <w:szCs w:val="24"/>
                <w:lang w:val="uk-UA" w:eastAsia="uk-UA"/>
              </w:rPr>
              <w:t xml:space="preserve"> О. Е., </w:t>
            </w:r>
            <w:proofErr w:type="spellStart"/>
            <w:r w:rsidRPr="002C00A0">
              <w:rPr>
                <w:rFonts w:ascii="Times New Roman" w:eastAsia="Times New Roman" w:hAnsi="Times New Roman" w:cs="Times New Roman"/>
                <w:sz w:val="24"/>
                <w:szCs w:val="24"/>
                <w:lang w:val="uk-UA" w:eastAsia="uk-UA"/>
              </w:rPr>
              <w:t>Сирцова</w:t>
            </w:r>
            <w:proofErr w:type="spellEnd"/>
            <w:r w:rsidRPr="002C00A0">
              <w:rPr>
                <w:rFonts w:ascii="Times New Roman" w:eastAsia="Times New Roman" w:hAnsi="Times New Roman" w:cs="Times New Roman"/>
                <w:sz w:val="24"/>
                <w:szCs w:val="24"/>
                <w:lang w:val="uk-UA" w:eastAsia="uk-UA"/>
              </w:rPr>
              <w:t xml:space="preserve"> О. М.)</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176A7029"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695D849F"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w:t>
            </w:r>
            <w:r w:rsidRPr="002C00A0">
              <w:rPr>
                <w:rFonts w:ascii="Times New Roman" w:eastAsia="Times New Roman" w:hAnsi="Times New Roman" w:cs="Times New Roman"/>
                <w:sz w:val="24"/>
                <w:szCs w:val="24"/>
                <w:lang w:eastAsia="ru-RU"/>
              </w:rPr>
              <w:t>Сайт МОН</w:t>
            </w: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43B5BCA6"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 xml:space="preserve"> 2023, оновлена</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2E1313EF"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«Рекомендовано Міністерством освіти і науки України» (наказ Міністерства освіти і науки України від 27 листопада 2023 року № 1449)</w:t>
            </w:r>
          </w:p>
        </w:tc>
      </w:tr>
      <w:tr w:rsidR="00972921" w:rsidRPr="002C00A0" w14:paraId="515E33D4" w14:textId="77777777" w:rsidTr="00972921">
        <w:trPr>
          <w:trHeight w:val="990"/>
        </w:trPr>
        <w:tc>
          <w:tcPr>
            <w:tcW w:w="426" w:type="dxa"/>
            <w:tcBorders>
              <w:top w:val="single" w:sz="4" w:space="0" w:color="auto"/>
              <w:left w:val="outset" w:sz="6" w:space="0" w:color="auto"/>
              <w:bottom w:val="outset" w:sz="6" w:space="0" w:color="auto"/>
              <w:right w:val="outset" w:sz="6" w:space="0" w:color="auto"/>
            </w:tcBorders>
            <w:shd w:val="clear" w:color="auto" w:fill="FFFFFF"/>
            <w:vAlign w:val="center"/>
          </w:tcPr>
          <w:p w14:paraId="1F84CCCF"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6</w:t>
            </w:r>
          </w:p>
        </w:tc>
        <w:tc>
          <w:tcPr>
            <w:tcW w:w="1559" w:type="dxa"/>
            <w:tcBorders>
              <w:top w:val="single" w:sz="4" w:space="0" w:color="auto"/>
              <w:left w:val="outset" w:sz="6" w:space="0" w:color="auto"/>
              <w:bottom w:val="outset" w:sz="6" w:space="0" w:color="auto"/>
              <w:right w:val="outset" w:sz="6" w:space="0" w:color="auto"/>
            </w:tcBorders>
            <w:shd w:val="clear" w:color="auto" w:fill="FFFFFF"/>
            <w:vAlign w:val="center"/>
          </w:tcPr>
          <w:p w14:paraId="44B1E7A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Громадянська освіта</w:t>
            </w:r>
          </w:p>
        </w:tc>
        <w:tc>
          <w:tcPr>
            <w:tcW w:w="4962" w:type="dxa"/>
            <w:tcBorders>
              <w:top w:val="single" w:sz="4" w:space="0" w:color="auto"/>
              <w:left w:val="outset" w:sz="6" w:space="0" w:color="auto"/>
              <w:bottom w:val="outset" w:sz="6" w:space="0" w:color="auto"/>
              <w:right w:val="outset" w:sz="6" w:space="0" w:color="auto"/>
            </w:tcBorders>
            <w:shd w:val="clear" w:color="auto" w:fill="FFFFFF"/>
            <w:vAlign w:val="center"/>
          </w:tcPr>
          <w:p w14:paraId="781001CC"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 xml:space="preserve">Навчальна програма  «Громадянська освіта 9 </w:t>
            </w:r>
            <w:proofErr w:type="spellStart"/>
            <w:r w:rsidRPr="002C00A0">
              <w:rPr>
                <w:rFonts w:ascii="Times New Roman" w:eastAsia="Times New Roman" w:hAnsi="Times New Roman" w:cs="Times New Roman"/>
                <w:sz w:val="24"/>
                <w:szCs w:val="24"/>
                <w:lang w:val="uk-UA" w:eastAsia="uk-UA"/>
              </w:rPr>
              <w:t>кл</w:t>
            </w:r>
            <w:proofErr w:type="spellEnd"/>
            <w:r w:rsidRPr="002C00A0">
              <w:rPr>
                <w:rFonts w:ascii="Times New Roman" w:eastAsia="Times New Roman" w:hAnsi="Times New Roman" w:cs="Times New Roman"/>
                <w:sz w:val="24"/>
                <w:szCs w:val="24"/>
                <w:lang w:val="uk-UA" w:eastAsia="uk-UA"/>
              </w:rPr>
              <w:t xml:space="preserve">» (розроблена на основі Модельної навчальної програми для 6-9 </w:t>
            </w:r>
            <w:proofErr w:type="spellStart"/>
            <w:r w:rsidRPr="002C00A0">
              <w:rPr>
                <w:rFonts w:ascii="Times New Roman" w:eastAsia="Times New Roman" w:hAnsi="Times New Roman" w:cs="Times New Roman"/>
                <w:sz w:val="24"/>
                <w:szCs w:val="24"/>
                <w:lang w:val="uk-UA" w:eastAsia="uk-UA"/>
              </w:rPr>
              <w:t>клаcів</w:t>
            </w:r>
            <w:proofErr w:type="spellEnd"/>
            <w:r w:rsidRPr="002C00A0">
              <w:rPr>
                <w:rFonts w:ascii="Times New Roman" w:eastAsia="Times New Roman" w:hAnsi="Times New Roman" w:cs="Times New Roman"/>
                <w:sz w:val="24"/>
                <w:szCs w:val="24"/>
                <w:lang w:val="uk-UA" w:eastAsia="uk-UA"/>
              </w:rPr>
              <w:t xml:space="preserve"> Освітня галузь: громадянська та історична для закладів загальної середньої освіти Автори: О. І. </w:t>
            </w:r>
            <w:proofErr w:type="spellStart"/>
            <w:r w:rsidRPr="002C00A0">
              <w:rPr>
                <w:rFonts w:ascii="Times New Roman" w:eastAsia="Times New Roman" w:hAnsi="Times New Roman" w:cs="Times New Roman"/>
                <w:sz w:val="24"/>
                <w:szCs w:val="24"/>
                <w:lang w:val="uk-UA" w:eastAsia="uk-UA"/>
              </w:rPr>
              <w:t>Пометун</w:t>
            </w:r>
            <w:proofErr w:type="spellEnd"/>
            <w:r w:rsidRPr="002C00A0">
              <w:rPr>
                <w:rFonts w:ascii="Times New Roman" w:eastAsia="Times New Roman" w:hAnsi="Times New Roman" w:cs="Times New Roman"/>
                <w:sz w:val="24"/>
                <w:szCs w:val="24"/>
                <w:lang w:val="uk-UA" w:eastAsia="uk-UA"/>
              </w:rPr>
              <w:t xml:space="preserve">, О. В. Дудар, Н. П. Клименко, В. Ю. </w:t>
            </w:r>
            <w:proofErr w:type="spellStart"/>
            <w:r w:rsidRPr="002C00A0">
              <w:rPr>
                <w:rFonts w:ascii="Times New Roman" w:eastAsia="Times New Roman" w:hAnsi="Times New Roman" w:cs="Times New Roman"/>
                <w:sz w:val="24"/>
                <w:szCs w:val="24"/>
                <w:lang w:val="uk-UA" w:eastAsia="uk-UA"/>
              </w:rPr>
              <w:t>Кришмарел</w:t>
            </w:r>
            <w:proofErr w:type="spellEnd"/>
            <w:r w:rsidRPr="002C00A0">
              <w:rPr>
                <w:rFonts w:ascii="Times New Roman" w:eastAsia="Times New Roman" w:hAnsi="Times New Roman" w:cs="Times New Roman"/>
                <w:sz w:val="24"/>
                <w:szCs w:val="24"/>
                <w:lang w:val="uk-UA" w:eastAsia="uk-UA"/>
              </w:rPr>
              <w:t xml:space="preserve">, Т. О. </w:t>
            </w:r>
            <w:proofErr w:type="spellStart"/>
            <w:r w:rsidRPr="002C00A0">
              <w:rPr>
                <w:rFonts w:ascii="Times New Roman" w:eastAsia="Times New Roman" w:hAnsi="Times New Roman" w:cs="Times New Roman"/>
                <w:sz w:val="24"/>
                <w:szCs w:val="24"/>
                <w:lang w:val="uk-UA" w:eastAsia="uk-UA"/>
              </w:rPr>
              <w:t>Ремех</w:t>
            </w:r>
            <w:proofErr w:type="spellEnd"/>
            <w:r w:rsidRPr="002C00A0">
              <w:rPr>
                <w:rFonts w:ascii="Times New Roman" w:eastAsia="Times New Roman" w:hAnsi="Times New Roman" w:cs="Times New Roman"/>
                <w:sz w:val="24"/>
                <w:szCs w:val="24"/>
                <w:lang w:val="uk-UA" w:eastAsia="uk-UA"/>
              </w:rPr>
              <w:t>)</w:t>
            </w:r>
            <w:r w:rsidRPr="002C00A0">
              <w:rPr>
                <w:rFonts w:ascii="Times New Roman" w:eastAsia="Times New Roman" w:hAnsi="Times New Roman" w:cs="Times New Roman"/>
                <w:sz w:val="24"/>
                <w:szCs w:val="24"/>
                <w:lang w:val="uk-UA" w:eastAsia="uk-UA"/>
              </w:rPr>
              <w:tab/>
            </w:r>
            <w:r w:rsidRPr="002C00A0">
              <w:rPr>
                <w:rFonts w:ascii="Times New Roman" w:eastAsia="Times New Roman" w:hAnsi="Times New Roman" w:cs="Times New Roman"/>
                <w:sz w:val="24"/>
                <w:szCs w:val="24"/>
                <w:lang w:val="uk-UA" w:eastAsia="uk-UA"/>
              </w:rPr>
              <w:tab/>
            </w:r>
          </w:p>
          <w:p w14:paraId="1921E80C"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p>
        </w:tc>
        <w:tc>
          <w:tcPr>
            <w:tcW w:w="448" w:type="dxa"/>
            <w:tcBorders>
              <w:top w:val="single" w:sz="4" w:space="0" w:color="auto"/>
              <w:left w:val="outset" w:sz="6" w:space="0" w:color="auto"/>
              <w:bottom w:val="outset" w:sz="6" w:space="0" w:color="auto"/>
              <w:right w:val="outset" w:sz="6" w:space="0" w:color="auto"/>
            </w:tcBorders>
            <w:shd w:val="clear" w:color="auto" w:fill="FFFFFF"/>
            <w:vAlign w:val="center"/>
          </w:tcPr>
          <w:p w14:paraId="44CFCE6E"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9</w:t>
            </w:r>
          </w:p>
        </w:tc>
        <w:tc>
          <w:tcPr>
            <w:tcW w:w="763" w:type="dxa"/>
            <w:tcBorders>
              <w:top w:val="single" w:sz="4" w:space="0" w:color="auto"/>
              <w:left w:val="outset" w:sz="6" w:space="0" w:color="auto"/>
              <w:bottom w:val="outset" w:sz="6" w:space="0" w:color="auto"/>
              <w:right w:val="outset" w:sz="6" w:space="0" w:color="auto"/>
            </w:tcBorders>
            <w:shd w:val="clear" w:color="auto" w:fill="FFFFFF"/>
            <w:vAlign w:val="center"/>
          </w:tcPr>
          <w:p w14:paraId="732F2308"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Сайт МОН</w:t>
            </w:r>
          </w:p>
          <w:p w14:paraId="725FD846"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ab/>
            </w:r>
            <w:r w:rsidRPr="002C00A0">
              <w:rPr>
                <w:rFonts w:ascii="Times New Roman" w:eastAsia="Times New Roman" w:hAnsi="Times New Roman" w:cs="Times New Roman"/>
                <w:sz w:val="24"/>
                <w:szCs w:val="24"/>
                <w:lang w:val="uk-UA" w:eastAsia="uk-UA"/>
              </w:rPr>
              <w:tab/>
            </w:r>
          </w:p>
        </w:tc>
        <w:tc>
          <w:tcPr>
            <w:tcW w:w="915" w:type="dxa"/>
            <w:tcBorders>
              <w:top w:val="single" w:sz="4" w:space="0" w:color="auto"/>
              <w:left w:val="outset" w:sz="6" w:space="0" w:color="auto"/>
              <w:bottom w:val="outset" w:sz="6" w:space="0" w:color="auto"/>
              <w:right w:val="outset" w:sz="6" w:space="0" w:color="auto"/>
            </w:tcBorders>
            <w:shd w:val="clear" w:color="auto" w:fill="FFFFFF"/>
            <w:vAlign w:val="center"/>
          </w:tcPr>
          <w:p w14:paraId="61F8E4B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21.07.</w:t>
            </w:r>
          </w:p>
          <w:p w14:paraId="246A76D4"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uk-UA"/>
              </w:rPr>
              <w:t>2025</w:t>
            </w:r>
          </w:p>
        </w:tc>
        <w:tc>
          <w:tcPr>
            <w:tcW w:w="2007" w:type="dxa"/>
            <w:tcBorders>
              <w:top w:val="single" w:sz="4" w:space="0" w:color="auto"/>
              <w:left w:val="outset" w:sz="6" w:space="0" w:color="auto"/>
              <w:bottom w:val="outset" w:sz="6" w:space="0" w:color="auto"/>
              <w:right w:val="outset" w:sz="6" w:space="0" w:color="auto"/>
            </w:tcBorders>
            <w:shd w:val="clear" w:color="auto" w:fill="FFFFFF"/>
            <w:vAlign w:val="center"/>
          </w:tcPr>
          <w:p w14:paraId="235D67A7"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«Рекомендовано Міністерством освіти і науки України» (Наказ Міністерства освіти і науки України від 21.07.2025 № 1043)</w:t>
            </w:r>
          </w:p>
        </w:tc>
      </w:tr>
      <w:tr w:rsidR="00972921" w:rsidRPr="002C00A0" w14:paraId="2629B303" w14:textId="77777777" w:rsidTr="00972921">
        <w:trPr>
          <w:trHeight w:val="1232"/>
        </w:trPr>
        <w:tc>
          <w:tcPr>
            <w:tcW w:w="42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734C4"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7</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17B01A7F"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Алгебра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59F54510"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  Алгебра  9 </w:t>
            </w:r>
            <w:proofErr w:type="spellStart"/>
            <w:r w:rsidRPr="002C00A0">
              <w:rPr>
                <w:rFonts w:ascii="Times New Roman" w:eastAsia="Aptos" w:hAnsi="Times New Roman" w:cs="Times New Roman"/>
                <w:kern w:val="2"/>
                <w:sz w:val="24"/>
                <w:szCs w:val="24"/>
                <w:lang w:val="uk-UA" w:eastAsia="ru-RU"/>
                <w14:ligatures w14:val="standardContextual"/>
              </w:rPr>
              <w:t>кл</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Aptos" w:hAnsi="Times New Roman" w:cs="Times New Roman"/>
                <w:kern w:val="2"/>
                <w:sz w:val="24"/>
                <w:szCs w:val="24"/>
                <w14:ligatures w14:val="standardContextual"/>
              </w:rPr>
              <w:t xml:space="preserve"> </w:t>
            </w:r>
            <w:r w:rsidRPr="002C00A0">
              <w:rPr>
                <w:rFonts w:ascii="Times New Roman" w:eastAsia="Aptos" w:hAnsi="Times New Roman" w:cs="Times New Roman"/>
                <w:kern w:val="2"/>
                <w:sz w:val="24"/>
                <w:szCs w:val="24"/>
                <w:lang w:val="uk-UA" w:eastAsia="ru-RU"/>
                <w14:ligatures w14:val="standardContextual"/>
              </w:rPr>
              <w:t>(розроблена на основі Модельної навчальної  програми« Алгебра 7–9 класи»</w:t>
            </w:r>
          </w:p>
          <w:p w14:paraId="3167693B"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для закладів загальної середньої освіти</w:t>
            </w:r>
          </w:p>
          <w:p w14:paraId="673CBDE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Aptos" w:hAnsi="Times New Roman" w:cs="Times New Roman"/>
                <w:kern w:val="2"/>
                <w:sz w:val="24"/>
                <w:szCs w:val="24"/>
                <w:lang w:val="uk-UA" w:eastAsia="ru-RU"/>
                <w14:ligatures w14:val="standardContextual"/>
              </w:rPr>
              <w:t>(</w:t>
            </w:r>
            <w:proofErr w:type="spellStart"/>
            <w:r w:rsidRPr="002C00A0">
              <w:rPr>
                <w:rFonts w:ascii="Times New Roman" w:eastAsia="Aptos" w:hAnsi="Times New Roman" w:cs="Times New Roman"/>
                <w:kern w:val="2"/>
                <w:sz w:val="24"/>
                <w:szCs w:val="24"/>
                <w:lang w:val="uk-UA" w:eastAsia="ru-RU"/>
                <w14:ligatures w14:val="standardContextual"/>
              </w:rPr>
              <w:t>авт</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Times New Roman" w:hAnsi="Times New Roman" w:cs="Times New Roman"/>
                <w:b/>
                <w:color w:val="000000"/>
                <w:kern w:val="2"/>
                <w:sz w:val="24"/>
                <w:szCs w:val="24"/>
                <w:lang w:val="uk-UA" w:eastAsia="ru-RU"/>
                <w14:ligatures w14:val="standardContextual"/>
              </w:rPr>
              <w:t xml:space="preserve"> : </w:t>
            </w:r>
            <w:proofErr w:type="spellStart"/>
            <w:r w:rsidRPr="002C00A0">
              <w:rPr>
                <w:rFonts w:ascii="Times New Roman" w:eastAsia="Times New Roman" w:hAnsi="Times New Roman" w:cs="Times New Roman"/>
                <w:color w:val="000000"/>
                <w:kern w:val="2"/>
                <w:sz w:val="24"/>
                <w:szCs w:val="24"/>
                <w:lang w:val="uk-UA" w:eastAsia="ru-RU"/>
                <w14:ligatures w14:val="standardContextual"/>
              </w:rPr>
              <w:t>О.Істер</w:t>
            </w:r>
            <w:proofErr w:type="spellEnd"/>
            <w:r w:rsidRPr="002C00A0">
              <w:rPr>
                <w:rFonts w:ascii="Times New Roman" w:eastAsia="Times New Roman" w:hAnsi="Times New Roman" w:cs="Times New Roman"/>
                <w:b/>
                <w:color w:val="000000"/>
                <w:kern w:val="2"/>
                <w:sz w:val="24"/>
                <w:szCs w:val="24"/>
                <w:lang w:val="uk-UA" w:eastAsia="ru-RU"/>
                <w14:ligatures w14:val="standardContextual"/>
              </w:rPr>
              <w:t xml:space="preserve"> )</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204ED72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0BA0095F"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1594491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74C3FCE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24.07.</w:t>
            </w:r>
          </w:p>
          <w:p w14:paraId="1DCACB38"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07E2E2F6"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«Рекомендовано Міністерством освіти і науки України» (наказ Міністерства освіти і науки України від 24.07.2023 №  883)</w:t>
            </w:r>
          </w:p>
        </w:tc>
      </w:tr>
      <w:tr w:rsidR="00972921" w:rsidRPr="002C00A0" w14:paraId="7F6DDFC8" w14:textId="77777777" w:rsidTr="00972921">
        <w:trPr>
          <w:trHeight w:val="180"/>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28C5440C"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8</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32D03E8D"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Геометрія</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79FC77EB"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«Геометрія  9 </w:t>
            </w:r>
            <w:proofErr w:type="spellStart"/>
            <w:r w:rsidRPr="002C00A0">
              <w:rPr>
                <w:rFonts w:ascii="Times New Roman" w:eastAsia="Aptos" w:hAnsi="Times New Roman" w:cs="Times New Roman"/>
                <w:kern w:val="2"/>
                <w:sz w:val="24"/>
                <w:szCs w:val="24"/>
                <w:lang w:val="uk-UA" w:eastAsia="ru-RU"/>
                <w14:ligatures w14:val="standardContextual"/>
              </w:rPr>
              <w:t>кл</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Aptos" w:hAnsi="Times New Roman" w:cs="Times New Roman"/>
                <w:kern w:val="2"/>
                <w:sz w:val="24"/>
                <w:szCs w:val="24"/>
                <w14:ligatures w14:val="standardContextual"/>
              </w:rPr>
              <w:t xml:space="preserve"> </w:t>
            </w:r>
            <w:r w:rsidRPr="002C00A0">
              <w:rPr>
                <w:rFonts w:ascii="Times New Roman" w:eastAsia="Aptos" w:hAnsi="Times New Roman" w:cs="Times New Roman"/>
                <w:kern w:val="2"/>
                <w:sz w:val="24"/>
                <w:szCs w:val="24"/>
                <w:lang w:val="uk-UA" w:eastAsia="ru-RU"/>
                <w14:ligatures w14:val="standardContextual"/>
              </w:rPr>
              <w:t>(розроблена на основі Модельної навчальної  програми«  Геометрія 7–9 класи»</w:t>
            </w:r>
          </w:p>
          <w:p w14:paraId="65916443"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для закладів загальної середньої освіти</w:t>
            </w:r>
          </w:p>
          <w:p w14:paraId="15C03BC7"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Aptos" w:hAnsi="Times New Roman" w:cs="Times New Roman"/>
                <w:kern w:val="2"/>
                <w:sz w:val="24"/>
                <w:szCs w:val="24"/>
                <w:lang w:val="uk-UA" w:eastAsia="ru-RU"/>
                <w14:ligatures w14:val="standardContextual"/>
              </w:rPr>
              <w:t>(</w:t>
            </w:r>
            <w:proofErr w:type="spellStart"/>
            <w:r w:rsidRPr="002C00A0">
              <w:rPr>
                <w:rFonts w:ascii="Times New Roman" w:eastAsia="Aptos" w:hAnsi="Times New Roman" w:cs="Times New Roman"/>
                <w:kern w:val="2"/>
                <w:sz w:val="24"/>
                <w:szCs w:val="24"/>
                <w:lang w:val="uk-UA" w:eastAsia="ru-RU"/>
                <w14:ligatures w14:val="standardContextual"/>
              </w:rPr>
              <w:t>авт</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Times New Roman" w:hAnsi="Times New Roman" w:cs="Times New Roman"/>
                <w:b/>
                <w:color w:val="000000"/>
                <w:kern w:val="2"/>
                <w:sz w:val="24"/>
                <w:szCs w:val="24"/>
                <w:lang w:val="uk-UA" w:eastAsia="ru-RU"/>
                <w14:ligatures w14:val="standardContextual"/>
              </w:rPr>
              <w:t xml:space="preserve"> : </w:t>
            </w:r>
            <w:r w:rsidRPr="002C00A0">
              <w:rPr>
                <w:rFonts w:ascii="Times New Roman" w:eastAsia="Times New Roman" w:hAnsi="Times New Roman" w:cs="Times New Roman"/>
                <w:color w:val="000000"/>
                <w:kern w:val="2"/>
                <w:sz w:val="24"/>
                <w:szCs w:val="24"/>
                <w:lang w:val="uk-UA" w:eastAsia="ru-RU"/>
                <w14:ligatures w14:val="standardContextual"/>
              </w:rPr>
              <w:t xml:space="preserve"> О. </w:t>
            </w:r>
            <w:proofErr w:type="spellStart"/>
            <w:r w:rsidRPr="002C00A0">
              <w:rPr>
                <w:rFonts w:ascii="Times New Roman" w:eastAsia="Times New Roman" w:hAnsi="Times New Roman" w:cs="Times New Roman"/>
                <w:color w:val="000000"/>
                <w:kern w:val="2"/>
                <w:sz w:val="24"/>
                <w:szCs w:val="24"/>
                <w:lang w:val="uk-UA" w:eastAsia="ru-RU"/>
                <w14:ligatures w14:val="standardContextual"/>
              </w:rPr>
              <w:t>Істер</w:t>
            </w:r>
            <w:proofErr w:type="spellEnd"/>
            <w:r w:rsidRPr="002C00A0">
              <w:rPr>
                <w:rFonts w:ascii="Times New Roman" w:eastAsia="Times New Roman" w:hAnsi="Times New Roman" w:cs="Times New Roman"/>
                <w:b/>
                <w:color w:val="000000"/>
                <w:kern w:val="2"/>
                <w:sz w:val="24"/>
                <w:szCs w:val="24"/>
                <w:lang w:val="uk-UA" w:eastAsia="ru-RU"/>
                <w14:ligatures w14:val="standardContextual"/>
              </w:rPr>
              <w:t xml:space="preserve"> )</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0AC2082E"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50C079BE"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030B4E3C"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63C50FF6"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24.07.</w:t>
            </w:r>
          </w:p>
          <w:p w14:paraId="1A024B1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65080327"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«Рекомендовано Міністерством освіти і науки України» (наказ Міністерства освіти і науки України від 24.07.2023 № 883)</w:t>
            </w:r>
          </w:p>
        </w:tc>
      </w:tr>
      <w:tr w:rsidR="00972921" w:rsidRPr="002C00A0" w14:paraId="6830341C" w14:textId="77777777" w:rsidTr="00972921">
        <w:trPr>
          <w:trHeight w:val="277"/>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352EFC16"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9</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6689985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Фізика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47A6B605"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«Фізика 9 </w:t>
            </w:r>
            <w:proofErr w:type="spellStart"/>
            <w:r w:rsidRPr="002C00A0">
              <w:rPr>
                <w:rFonts w:ascii="Times New Roman" w:eastAsia="Aptos" w:hAnsi="Times New Roman" w:cs="Times New Roman"/>
                <w:kern w:val="2"/>
                <w:sz w:val="24"/>
                <w:szCs w:val="24"/>
                <w:lang w:val="uk-UA" w:eastAsia="ru-RU"/>
                <w14:ligatures w14:val="standardContextual"/>
              </w:rPr>
              <w:t>кл</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Aptos" w:hAnsi="Times New Roman" w:cs="Times New Roman"/>
                <w:kern w:val="2"/>
                <w:sz w:val="24"/>
                <w:szCs w:val="24"/>
                <w14:ligatures w14:val="standardContextual"/>
              </w:rPr>
              <w:t xml:space="preserve"> </w:t>
            </w:r>
            <w:r w:rsidRPr="002C00A0">
              <w:rPr>
                <w:rFonts w:ascii="Times New Roman" w:eastAsia="Aptos" w:hAnsi="Times New Roman" w:cs="Times New Roman"/>
                <w:kern w:val="2"/>
                <w:sz w:val="24"/>
                <w:szCs w:val="24"/>
                <w:lang w:val="uk-UA" w:eastAsia="ru-RU"/>
                <w14:ligatures w14:val="standardContextual"/>
              </w:rPr>
              <w:t>(розроблена на основі Модельної навчальної  програми« Фізика 7–9 класи»</w:t>
            </w:r>
          </w:p>
          <w:p w14:paraId="61A1CB49"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для закладів загальної середньої освіти</w:t>
            </w:r>
          </w:p>
          <w:p w14:paraId="170097D3"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Aptos" w:hAnsi="Times New Roman" w:cs="Times New Roman"/>
                <w:kern w:val="2"/>
                <w:sz w:val="24"/>
                <w:szCs w:val="24"/>
                <w:lang w:val="uk-UA" w:eastAsia="ru-RU"/>
                <w14:ligatures w14:val="standardContextual"/>
              </w:rPr>
              <w:t>(</w:t>
            </w:r>
            <w:proofErr w:type="spellStart"/>
            <w:r w:rsidRPr="002C00A0">
              <w:rPr>
                <w:rFonts w:ascii="Times New Roman" w:eastAsia="Aptos" w:hAnsi="Times New Roman" w:cs="Times New Roman"/>
                <w:kern w:val="2"/>
                <w:sz w:val="24"/>
                <w:szCs w:val="24"/>
                <w:lang w:val="uk-UA" w:eastAsia="ru-RU"/>
                <w14:ligatures w14:val="standardContextual"/>
              </w:rPr>
              <w:t>авт</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Times New Roman" w:hAnsi="Times New Roman" w:cs="Times New Roman"/>
                <w:b/>
                <w:color w:val="000000"/>
                <w:kern w:val="2"/>
                <w:sz w:val="24"/>
                <w:szCs w:val="24"/>
                <w:lang w:val="uk-UA" w:eastAsia="ru-RU"/>
                <w14:ligatures w14:val="standardContextual"/>
              </w:rPr>
              <w:t xml:space="preserve"> : </w:t>
            </w:r>
            <w:r w:rsidRPr="002C00A0">
              <w:rPr>
                <w:rFonts w:ascii="Times New Roman" w:eastAsia="Times New Roman" w:hAnsi="Times New Roman" w:cs="Times New Roman"/>
                <w:color w:val="000000"/>
                <w:kern w:val="2"/>
                <w:sz w:val="24"/>
                <w:szCs w:val="24"/>
                <w:lang w:val="uk-UA" w:eastAsia="ru-RU"/>
                <w14:ligatures w14:val="standardContextual"/>
              </w:rPr>
              <w:t xml:space="preserve">Кремінський Б. Г., </w:t>
            </w:r>
            <w:proofErr w:type="spellStart"/>
            <w:r w:rsidRPr="002C00A0">
              <w:rPr>
                <w:rFonts w:ascii="Times New Roman" w:eastAsia="Times New Roman" w:hAnsi="Times New Roman" w:cs="Times New Roman"/>
                <w:color w:val="000000"/>
                <w:kern w:val="2"/>
                <w:sz w:val="24"/>
                <w:szCs w:val="24"/>
                <w:lang w:val="uk-UA" w:eastAsia="ru-RU"/>
                <w14:ligatures w14:val="standardContextual"/>
              </w:rPr>
              <w:t>Гельфгат</w:t>
            </w:r>
            <w:proofErr w:type="spellEnd"/>
            <w:r w:rsidRPr="002C00A0">
              <w:rPr>
                <w:rFonts w:ascii="Times New Roman" w:eastAsia="Times New Roman" w:hAnsi="Times New Roman" w:cs="Times New Roman"/>
                <w:color w:val="000000"/>
                <w:kern w:val="2"/>
                <w:sz w:val="24"/>
                <w:szCs w:val="24"/>
                <w:lang w:val="uk-UA" w:eastAsia="ru-RU"/>
                <w14:ligatures w14:val="standardContextual"/>
              </w:rPr>
              <w:t xml:space="preserve"> І. М., </w:t>
            </w:r>
            <w:proofErr w:type="spellStart"/>
            <w:r w:rsidRPr="002C00A0">
              <w:rPr>
                <w:rFonts w:ascii="Times New Roman" w:eastAsia="Times New Roman" w:hAnsi="Times New Roman" w:cs="Times New Roman"/>
                <w:color w:val="000000"/>
                <w:kern w:val="2"/>
                <w:sz w:val="24"/>
                <w:szCs w:val="24"/>
                <w:lang w:val="uk-UA" w:eastAsia="ru-RU"/>
                <w14:ligatures w14:val="standardContextual"/>
              </w:rPr>
              <w:t>Божинова</w:t>
            </w:r>
            <w:proofErr w:type="spellEnd"/>
            <w:r w:rsidRPr="002C00A0">
              <w:rPr>
                <w:rFonts w:ascii="Times New Roman" w:eastAsia="Times New Roman" w:hAnsi="Times New Roman" w:cs="Times New Roman"/>
                <w:color w:val="000000"/>
                <w:kern w:val="2"/>
                <w:sz w:val="24"/>
                <w:szCs w:val="24"/>
                <w:lang w:val="uk-UA" w:eastAsia="ru-RU"/>
                <w14:ligatures w14:val="standardContextual"/>
              </w:rPr>
              <w:t xml:space="preserve"> Ф. Я.,  Ненашев І. Ю., </w:t>
            </w:r>
            <w:proofErr w:type="spellStart"/>
            <w:r w:rsidRPr="002C00A0">
              <w:rPr>
                <w:rFonts w:ascii="Times New Roman" w:eastAsia="Times New Roman" w:hAnsi="Times New Roman" w:cs="Times New Roman"/>
                <w:color w:val="000000"/>
                <w:kern w:val="2"/>
                <w:sz w:val="24"/>
                <w:szCs w:val="24"/>
                <w:lang w:val="uk-UA" w:eastAsia="ru-RU"/>
                <w14:ligatures w14:val="standardContextual"/>
              </w:rPr>
              <w:t>Кірюхіна</w:t>
            </w:r>
            <w:proofErr w:type="spellEnd"/>
            <w:r w:rsidRPr="002C00A0">
              <w:rPr>
                <w:rFonts w:ascii="Times New Roman" w:eastAsia="Times New Roman" w:hAnsi="Times New Roman" w:cs="Times New Roman"/>
                <w:b/>
                <w:color w:val="000000"/>
                <w:kern w:val="2"/>
                <w:sz w:val="24"/>
                <w:szCs w:val="24"/>
                <w:lang w:val="uk-UA" w:eastAsia="ru-RU"/>
                <w14:ligatures w14:val="standardContextual"/>
              </w:rPr>
              <w:t xml:space="preserve"> )</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0CCD2723"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 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35632702"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37DC4188"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17CAD507"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24.12.</w:t>
            </w:r>
          </w:p>
          <w:p w14:paraId="5B5B201E"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2024</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51EC100A"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«Рекомендовано Міністерством освіти і науки України» (наказ Міністерства освіти і науки України від 24.12.2024 № 1787)</w:t>
            </w:r>
          </w:p>
        </w:tc>
      </w:tr>
      <w:tr w:rsidR="00972921" w:rsidRPr="002C00A0" w14:paraId="25B18D5E" w14:textId="77777777" w:rsidTr="00972921">
        <w:trPr>
          <w:trHeight w:val="2104"/>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1C4C0644"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10</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2B992E5A"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color w:val="000000"/>
                <w:sz w:val="24"/>
                <w:szCs w:val="24"/>
                <w:lang w:val="uk-UA" w:eastAsia="ru-RU"/>
              </w:rPr>
              <w:t>Мистецтво</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2E940FC2"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proofErr w:type="spellStart"/>
            <w:r w:rsidRPr="002C00A0">
              <w:rPr>
                <w:rFonts w:ascii="Times New Roman" w:eastAsia="Calibri" w:hAnsi="Times New Roman" w:cs="Times New Roman"/>
                <w:kern w:val="2"/>
                <w:sz w:val="24"/>
                <w:szCs w:val="24"/>
                <w14:ligatures w14:val="standardContextual"/>
              </w:rPr>
              <w:t>Навчальн</w:t>
            </w:r>
            <w:r w:rsidRPr="002C00A0">
              <w:rPr>
                <w:rFonts w:ascii="Times New Roman" w:eastAsia="Calibri" w:hAnsi="Times New Roman" w:cs="Times New Roman"/>
                <w:kern w:val="2"/>
                <w:sz w:val="24"/>
                <w:szCs w:val="24"/>
                <w:lang w:val="uk-UA"/>
                <w14:ligatures w14:val="standardContextual"/>
              </w:rPr>
              <w:t>ої</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програм</w:t>
            </w:r>
            <w:proofErr w:type="spellEnd"/>
            <w:r w:rsidRPr="002C00A0">
              <w:rPr>
                <w:rFonts w:ascii="Times New Roman" w:eastAsia="Calibri" w:hAnsi="Times New Roman" w:cs="Times New Roman"/>
                <w:kern w:val="2"/>
                <w:sz w:val="24"/>
                <w:szCs w:val="24"/>
                <w:lang w:val="uk-UA"/>
                <w14:ligatures w14:val="standardContextual"/>
              </w:rPr>
              <w:t>и</w:t>
            </w:r>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Мистецтво</w:t>
            </w:r>
            <w:proofErr w:type="spellEnd"/>
            <w:r w:rsidRPr="002C00A0">
              <w:rPr>
                <w:rFonts w:ascii="Times New Roman" w:eastAsia="Calibri" w:hAnsi="Times New Roman" w:cs="Times New Roman"/>
                <w:kern w:val="2"/>
                <w:sz w:val="24"/>
                <w:szCs w:val="24"/>
                <w14:ligatures w14:val="standardContextual"/>
              </w:rPr>
              <w:t xml:space="preserve">. 7–9 </w:t>
            </w:r>
            <w:proofErr w:type="spellStart"/>
            <w:r w:rsidRPr="002C00A0">
              <w:rPr>
                <w:rFonts w:ascii="Times New Roman" w:eastAsia="Calibri" w:hAnsi="Times New Roman" w:cs="Times New Roman"/>
                <w:kern w:val="2"/>
                <w:sz w:val="24"/>
                <w:szCs w:val="24"/>
                <w14:ligatures w14:val="standardContextual"/>
              </w:rPr>
              <w:t>класи</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інтегрований</w:t>
            </w:r>
            <w:proofErr w:type="spellEnd"/>
            <w:r w:rsidRPr="002C00A0">
              <w:rPr>
                <w:rFonts w:ascii="Times New Roman" w:eastAsia="Calibri" w:hAnsi="Times New Roman" w:cs="Times New Roman"/>
                <w:kern w:val="2"/>
                <w:sz w:val="24"/>
                <w:szCs w:val="24"/>
                <w14:ligatures w14:val="standardContextual"/>
              </w:rPr>
              <w:t xml:space="preserve"> курс)» </w:t>
            </w:r>
            <w:proofErr w:type="spellStart"/>
            <w:r w:rsidRPr="002C00A0">
              <w:rPr>
                <w:rFonts w:ascii="Times New Roman" w:eastAsia="Calibri" w:hAnsi="Times New Roman" w:cs="Times New Roman"/>
                <w:kern w:val="2"/>
                <w:sz w:val="24"/>
                <w:szCs w:val="24"/>
                <w14:ligatures w14:val="standardContextual"/>
              </w:rPr>
              <w:t>розроблена</w:t>
            </w:r>
            <w:proofErr w:type="spellEnd"/>
            <w:r w:rsidRPr="002C00A0">
              <w:rPr>
                <w:rFonts w:ascii="Times New Roman" w:eastAsia="Calibri" w:hAnsi="Times New Roman" w:cs="Times New Roman"/>
                <w:kern w:val="2"/>
                <w:sz w:val="24"/>
                <w:szCs w:val="24"/>
                <w14:ligatures w14:val="standardContextual"/>
              </w:rPr>
              <w:t xml:space="preserve"> на </w:t>
            </w:r>
            <w:proofErr w:type="spellStart"/>
            <w:r w:rsidRPr="002C00A0">
              <w:rPr>
                <w:rFonts w:ascii="Times New Roman" w:eastAsia="Calibri" w:hAnsi="Times New Roman" w:cs="Times New Roman"/>
                <w:kern w:val="2"/>
                <w:sz w:val="24"/>
                <w:szCs w:val="24"/>
                <w14:ligatures w14:val="standardContextual"/>
              </w:rPr>
              <w:t>основі</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Модельної</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навчальної</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програми</w:t>
            </w:r>
            <w:proofErr w:type="spellEnd"/>
            <w:r w:rsidRPr="002C00A0">
              <w:rPr>
                <w:rFonts w:ascii="Times New Roman" w:eastAsia="Calibri" w:hAnsi="Times New Roman" w:cs="Times New Roman"/>
                <w:kern w:val="2"/>
                <w:sz w:val="24"/>
                <w:szCs w:val="24"/>
                <w14:ligatures w14:val="standardContextual"/>
              </w:rPr>
              <w:t xml:space="preserve"> для </w:t>
            </w:r>
            <w:proofErr w:type="spellStart"/>
            <w:r w:rsidRPr="002C00A0">
              <w:rPr>
                <w:rFonts w:ascii="Times New Roman" w:eastAsia="Calibri" w:hAnsi="Times New Roman" w:cs="Times New Roman"/>
                <w:kern w:val="2"/>
                <w:sz w:val="24"/>
                <w:szCs w:val="24"/>
                <w14:ligatures w14:val="standardContextual"/>
              </w:rPr>
              <w:t>закладів</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загальної</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середньої</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освіти</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Мистецтво</w:t>
            </w:r>
            <w:proofErr w:type="spellEnd"/>
            <w:r w:rsidRPr="002C00A0">
              <w:rPr>
                <w:rFonts w:ascii="Times New Roman" w:eastAsia="Calibri" w:hAnsi="Times New Roman" w:cs="Times New Roman"/>
                <w:kern w:val="2"/>
                <w:sz w:val="24"/>
                <w:szCs w:val="24"/>
                <w14:ligatures w14:val="standardContextual"/>
              </w:rPr>
              <w:t xml:space="preserve">. 7–9 </w:t>
            </w:r>
            <w:proofErr w:type="spellStart"/>
            <w:r w:rsidRPr="002C00A0">
              <w:rPr>
                <w:rFonts w:ascii="Times New Roman" w:eastAsia="Calibri" w:hAnsi="Times New Roman" w:cs="Times New Roman"/>
                <w:kern w:val="2"/>
                <w:sz w:val="24"/>
                <w:szCs w:val="24"/>
                <w14:ligatures w14:val="standardContextual"/>
              </w:rPr>
              <w:t>класи</w:t>
            </w:r>
            <w:proofErr w:type="spellEnd"/>
            <w:r w:rsidRPr="002C00A0">
              <w:rPr>
                <w:rFonts w:ascii="Times New Roman" w:eastAsia="Calibri" w:hAnsi="Times New Roman" w:cs="Times New Roman"/>
                <w:kern w:val="2"/>
                <w:sz w:val="24"/>
                <w:szCs w:val="24"/>
                <w14:ligatures w14:val="standardContextual"/>
              </w:rPr>
              <w:t xml:space="preserve"> (</w:t>
            </w:r>
            <w:proofErr w:type="spellStart"/>
            <w:r w:rsidRPr="002C00A0">
              <w:rPr>
                <w:rFonts w:ascii="Times New Roman" w:eastAsia="Calibri" w:hAnsi="Times New Roman" w:cs="Times New Roman"/>
                <w:kern w:val="2"/>
                <w:sz w:val="24"/>
                <w:szCs w:val="24"/>
                <w14:ligatures w14:val="standardContextual"/>
              </w:rPr>
              <w:t>інтегрований</w:t>
            </w:r>
            <w:proofErr w:type="spellEnd"/>
            <w:r w:rsidRPr="002C00A0">
              <w:rPr>
                <w:rFonts w:ascii="Times New Roman" w:eastAsia="Calibri" w:hAnsi="Times New Roman" w:cs="Times New Roman"/>
                <w:kern w:val="2"/>
                <w:sz w:val="24"/>
                <w:szCs w:val="24"/>
                <w14:ligatures w14:val="standardContextual"/>
              </w:rPr>
              <w:t xml:space="preserve"> курс)» (авт. </w:t>
            </w:r>
            <w:proofErr w:type="spellStart"/>
            <w:r w:rsidRPr="002C00A0">
              <w:rPr>
                <w:rFonts w:ascii="Times New Roman" w:eastAsia="Calibri" w:hAnsi="Times New Roman" w:cs="Times New Roman"/>
                <w:kern w:val="2"/>
                <w:sz w:val="24"/>
                <w:szCs w:val="24"/>
                <w14:ligatures w14:val="standardContextual"/>
              </w:rPr>
              <w:t>Масол</w:t>
            </w:r>
            <w:proofErr w:type="spellEnd"/>
            <w:r w:rsidRPr="002C00A0">
              <w:rPr>
                <w:rFonts w:ascii="Times New Roman" w:eastAsia="Calibri" w:hAnsi="Times New Roman" w:cs="Times New Roman"/>
                <w:kern w:val="2"/>
                <w:sz w:val="24"/>
                <w:szCs w:val="24"/>
                <w14:ligatures w14:val="standardContextual"/>
              </w:rPr>
              <w:t xml:space="preserve"> Л. М.)</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012D4FE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425E52BD"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3798FAFF"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02E1E1E1" w14:textId="77777777" w:rsidR="00972921" w:rsidRPr="002C00A0" w:rsidRDefault="00972921" w:rsidP="002C00A0">
            <w:pPr>
              <w:spacing w:after="160" w:line="278"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Calibri" w:hAnsi="Times New Roman" w:cs="Times New Roman"/>
                <w:kern w:val="2"/>
                <w:sz w:val="24"/>
                <w:szCs w:val="24"/>
                <w:lang w:val="uk-UA"/>
                <w14:ligatures w14:val="standardContextual"/>
              </w:rPr>
              <w:t>06.09 2023р. № 1090</w:t>
            </w:r>
          </w:p>
          <w:p w14:paraId="2EA33507"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4636218A"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 xml:space="preserve">«Рекомендовано Міністерством освіти і науки України» (наказ Міністерства освіти і науки України від </w:t>
            </w:r>
            <w:r w:rsidRPr="002C00A0">
              <w:rPr>
                <w:rFonts w:ascii="Times New Roman" w:eastAsia="Calibri" w:hAnsi="Times New Roman" w:cs="Times New Roman"/>
                <w:kern w:val="2"/>
                <w:sz w:val="24"/>
                <w:szCs w:val="24"/>
                <w:lang w:val="uk-UA"/>
                <w14:ligatures w14:val="standardContextual"/>
              </w:rPr>
              <w:t>06.09 2023р. № 1090</w:t>
            </w:r>
            <w:r w:rsidRPr="002C00A0">
              <w:rPr>
                <w:rFonts w:ascii="Times New Roman" w:eastAsia="Times New Roman" w:hAnsi="Times New Roman" w:cs="Times New Roman"/>
                <w:kern w:val="2"/>
                <w:sz w:val="24"/>
                <w:szCs w:val="24"/>
                <w:lang w:val="uk-UA" w:eastAsia="ru-RU"/>
                <w14:ligatures w14:val="standardContextual"/>
              </w:rPr>
              <w:t xml:space="preserve"> )</w:t>
            </w:r>
          </w:p>
        </w:tc>
      </w:tr>
      <w:tr w:rsidR="00972921" w:rsidRPr="00434C1F" w14:paraId="23A6CD74" w14:textId="77777777" w:rsidTr="00972921">
        <w:trPr>
          <w:trHeight w:val="3500"/>
        </w:trPr>
        <w:tc>
          <w:tcPr>
            <w:tcW w:w="426" w:type="dxa"/>
            <w:tcBorders>
              <w:top w:val="single" w:sz="4" w:space="0" w:color="auto"/>
              <w:left w:val="outset" w:sz="6" w:space="0" w:color="auto"/>
              <w:right w:val="outset" w:sz="6" w:space="0" w:color="auto"/>
            </w:tcBorders>
            <w:shd w:val="clear" w:color="auto" w:fill="FFFFFF"/>
            <w:vAlign w:val="center"/>
          </w:tcPr>
          <w:p w14:paraId="278907A5"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11</w:t>
            </w:r>
          </w:p>
        </w:tc>
        <w:tc>
          <w:tcPr>
            <w:tcW w:w="1559" w:type="dxa"/>
            <w:tcBorders>
              <w:top w:val="single" w:sz="4" w:space="0" w:color="auto"/>
              <w:left w:val="outset" w:sz="6" w:space="0" w:color="auto"/>
              <w:right w:val="outset" w:sz="6" w:space="0" w:color="auto"/>
            </w:tcBorders>
            <w:shd w:val="clear" w:color="auto" w:fill="FFFFFF"/>
            <w:vAlign w:val="center"/>
          </w:tcPr>
          <w:p w14:paraId="4EF71D22" w14:textId="77777777" w:rsidR="00972921" w:rsidRPr="002C00A0" w:rsidRDefault="00972921" w:rsidP="002C00A0">
            <w:pPr>
              <w:spacing w:after="150" w:line="240" w:lineRule="auto"/>
              <w:jc w:val="both"/>
              <w:rPr>
                <w:rFonts w:ascii="Times New Roman" w:eastAsia="Times New Roman" w:hAnsi="Times New Roman" w:cs="Times New Roman"/>
                <w:color w:val="000000"/>
                <w:sz w:val="24"/>
                <w:szCs w:val="24"/>
                <w:lang w:val="uk-UA" w:eastAsia="ru-RU"/>
              </w:rPr>
            </w:pPr>
            <w:r w:rsidRPr="002C00A0">
              <w:rPr>
                <w:rFonts w:ascii="Times New Roman" w:eastAsia="Times New Roman" w:hAnsi="Times New Roman" w:cs="Times New Roman"/>
                <w:kern w:val="2"/>
                <w:sz w:val="24"/>
                <w:szCs w:val="24"/>
                <w:lang w:val="uk-UA" w:eastAsia="ru-RU"/>
                <w14:ligatures w14:val="standardContextual"/>
              </w:rPr>
              <w:t>Основи правознавства</w:t>
            </w:r>
          </w:p>
        </w:tc>
        <w:tc>
          <w:tcPr>
            <w:tcW w:w="4962" w:type="dxa"/>
            <w:tcBorders>
              <w:top w:val="single" w:sz="4" w:space="0" w:color="auto"/>
              <w:left w:val="outset" w:sz="6" w:space="0" w:color="auto"/>
              <w:right w:val="outset" w:sz="6" w:space="0" w:color="auto"/>
            </w:tcBorders>
            <w:shd w:val="clear" w:color="auto" w:fill="FFFFFF"/>
            <w:vAlign w:val="center"/>
          </w:tcPr>
          <w:p w14:paraId="7925732C" w14:textId="77777777" w:rsidR="00972921" w:rsidRPr="002C00A0" w:rsidRDefault="00972921" w:rsidP="002C00A0">
            <w:pPr>
              <w:spacing w:after="0" w:line="240" w:lineRule="auto"/>
              <w:jc w:val="both"/>
              <w:rPr>
                <w:rFonts w:ascii="Times New Roman" w:eastAsia="Aptos" w:hAnsi="Times New Roman" w:cs="Times New Roman"/>
                <w:kern w:val="2"/>
                <w:sz w:val="24"/>
                <w:szCs w:val="24"/>
                <w:lang w:val="uk-UA" w:eastAsia="ru-RU"/>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«Правознавство 9 </w:t>
            </w:r>
            <w:proofErr w:type="spellStart"/>
            <w:r w:rsidRPr="002C00A0">
              <w:rPr>
                <w:rFonts w:ascii="Times New Roman" w:eastAsia="Aptos" w:hAnsi="Times New Roman" w:cs="Times New Roman"/>
                <w:kern w:val="2"/>
                <w:sz w:val="24"/>
                <w:szCs w:val="24"/>
                <w:lang w:val="uk-UA" w:eastAsia="ru-RU"/>
                <w14:ligatures w14:val="standardContextual"/>
              </w:rPr>
              <w:t>кл</w:t>
            </w:r>
            <w:proofErr w:type="spellEnd"/>
            <w:r w:rsidRPr="002C00A0">
              <w:rPr>
                <w:rFonts w:ascii="Times New Roman" w:eastAsia="Aptos" w:hAnsi="Times New Roman" w:cs="Times New Roman"/>
                <w:kern w:val="2"/>
                <w:sz w:val="24"/>
                <w:szCs w:val="24"/>
                <w:lang w:val="uk-UA" w:eastAsia="ru-RU"/>
                <w14:ligatures w14:val="standardContextual"/>
              </w:rPr>
              <w:t>»</w:t>
            </w:r>
            <w:r w:rsidRPr="002C00A0">
              <w:rPr>
                <w:rFonts w:ascii="Times New Roman" w:eastAsia="Aptos" w:hAnsi="Times New Roman" w:cs="Times New Roman"/>
                <w:kern w:val="2"/>
                <w:sz w:val="24"/>
                <w:szCs w:val="24"/>
                <w14:ligatures w14:val="standardContextual"/>
              </w:rPr>
              <w:t xml:space="preserve"> </w:t>
            </w:r>
            <w:r w:rsidRPr="002C00A0">
              <w:rPr>
                <w:rFonts w:ascii="Times New Roman" w:eastAsia="Aptos" w:hAnsi="Times New Roman" w:cs="Times New Roman"/>
                <w:kern w:val="2"/>
                <w:sz w:val="24"/>
                <w:szCs w:val="24"/>
                <w:lang w:val="uk-UA" w:eastAsia="ru-RU"/>
                <w14:ligatures w14:val="standardContextual"/>
              </w:rPr>
              <w:t>(розроблена на основі Модельної навчальної  програми</w:t>
            </w:r>
          </w:p>
          <w:p w14:paraId="2CC04650" w14:textId="77777777" w:rsidR="00972921" w:rsidRPr="002C00A0" w:rsidRDefault="00972921" w:rsidP="002C00A0">
            <w:pPr>
              <w:spacing w:after="150" w:line="240" w:lineRule="auto"/>
              <w:jc w:val="both"/>
              <w:rPr>
                <w:rFonts w:ascii="Times New Roman" w:eastAsia="Calibri" w:hAnsi="Times New Roman" w:cs="Times New Roman"/>
                <w:kern w:val="2"/>
                <w:sz w:val="24"/>
                <w:szCs w:val="24"/>
                <w14:ligatures w14:val="standardContextual"/>
              </w:rPr>
            </w:pPr>
            <w:r w:rsidRPr="002C00A0">
              <w:rPr>
                <w:rFonts w:ascii="Times New Roman" w:eastAsia="Times New Roman" w:hAnsi="Times New Roman" w:cs="Times New Roman"/>
                <w:sz w:val="24"/>
                <w:szCs w:val="24"/>
                <w:lang w:eastAsia="ru-RU"/>
              </w:rPr>
              <w:t>«</w:t>
            </w:r>
            <w:proofErr w:type="spellStart"/>
            <w:r w:rsidRPr="002C00A0">
              <w:rPr>
                <w:rFonts w:ascii="Times New Roman" w:eastAsia="Times New Roman" w:hAnsi="Times New Roman" w:cs="Times New Roman"/>
                <w:sz w:val="24"/>
                <w:szCs w:val="24"/>
                <w:lang w:eastAsia="ru-RU"/>
              </w:rPr>
              <w:t>Правознавство</w:t>
            </w:r>
            <w:proofErr w:type="spellEnd"/>
            <w:r w:rsidRPr="002C00A0">
              <w:rPr>
                <w:rFonts w:ascii="Times New Roman" w:eastAsia="Times New Roman" w:hAnsi="Times New Roman" w:cs="Times New Roman"/>
                <w:sz w:val="24"/>
                <w:szCs w:val="24"/>
                <w:lang w:eastAsia="ru-RU"/>
              </w:rPr>
              <w:t xml:space="preserve">. 9 Клас» </w:t>
            </w:r>
            <w:proofErr w:type="spellStart"/>
            <w:r w:rsidRPr="002C00A0">
              <w:rPr>
                <w:rFonts w:ascii="Times New Roman" w:eastAsia="Times New Roman" w:hAnsi="Times New Roman" w:cs="Times New Roman"/>
                <w:sz w:val="24"/>
                <w:szCs w:val="24"/>
                <w:lang w:eastAsia="ru-RU"/>
              </w:rPr>
              <w:t>Автори</w:t>
            </w:r>
            <w:proofErr w:type="spellEnd"/>
            <w:r w:rsidRPr="002C00A0">
              <w:rPr>
                <w:rFonts w:ascii="Times New Roman" w:eastAsia="Times New Roman" w:hAnsi="Times New Roman" w:cs="Times New Roman"/>
                <w:sz w:val="24"/>
                <w:szCs w:val="24"/>
                <w:lang w:eastAsia="ru-RU"/>
              </w:rPr>
              <w:t xml:space="preserve">: </w:t>
            </w:r>
            <w:proofErr w:type="spellStart"/>
            <w:r w:rsidRPr="002C00A0">
              <w:rPr>
                <w:rFonts w:ascii="Times New Roman" w:eastAsia="Times New Roman" w:hAnsi="Times New Roman" w:cs="Times New Roman"/>
                <w:sz w:val="24"/>
                <w:szCs w:val="24"/>
                <w:lang w:eastAsia="ru-RU"/>
              </w:rPr>
              <w:t>Наровлянський</w:t>
            </w:r>
            <w:proofErr w:type="spellEnd"/>
            <w:r w:rsidRPr="002C00A0">
              <w:rPr>
                <w:rFonts w:ascii="Times New Roman" w:eastAsia="Times New Roman" w:hAnsi="Times New Roman" w:cs="Times New Roman"/>
                <w:sz w:val="24"/>
                <w:szCs w:val="24"/>
                <w:lang w:eastAsia="ru-RU"/>
              </w:rPr>
              <w:t xml:space="preserve"> О. Д., </w:t>
            </w:r>
            <w:proofErr w:type="spellStart"/>
            <w:r w:rsidRPr="002C00A0">
              <w:rPr>
                <w:rFonts w:ascii="Times New Roman" w:eastAsia="Times New Roman" w:hAnsi="Times New Roman" w:cs="Times New Roman"/>
                <w:sz w:val="24"/>
                <w:szCs w:val="24"/>
                <w:lang w:eastAsia="ru-RU"/>
              </w:rPr>
              <w:t>Пузіков</w:t>
            </w:r>
            <w:proofErr w:type="spellEnd"/>
            <w:r w:rsidRPr="002C00A0">
              <w:rPr>
                <w:rFonts w:ascii="Times New Roman" w:eastAsia="Times New Roman" w:hAnsi="Times New Roman" w:cs="Times New Roman"/>
                <w:sz w:val="24"/>
                <w:szCs w:val="24"/>
                <w:lang w:eastAsia="ru-RU"/>
              </w:rPr>
              <w:t xml:space="preserve"> Д. О.</w:t>
            </w:r>
          </w:p>
        </w:tc>
        <w:tc>
          <w:tcPr>
            <w:tcW w:w="448" w:type="dxa"/>
            <w:tcBorders>
              <w:top w:val="single" w:sz="4" w:space="0" w:color="auto"/>
              <w:left w:val="outset" w:sz="6" w:space="0" w:color="auto"/>
              <w:right w:val="outset" w:sz="6" w:space="0" w:color="auto"/>
            </w:tcBorders>
            <w:shd w:val="clear" w:color="auto" w:fill="FFFFFF"/>
            <w:vAlign w:val="center"/>
          </w:tcPr>
          <w:p w14:paraId="6756311E"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right w:val="outset" w:sz="6" w:space="0" w:color="auto"/>
            </w:tcBorders>
            <w:shd w:val="clear" w:color="auto" w:fill="FFFFFF"/>
            <w:vAlign w:val="center"/>
          </w:tcPr>
          <w:p w14:paraId="70A745BB"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5C2AFE1C"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p>
        </w:tc>
        <w:tc>
          <w:tcPr>
            <w:tcW w:w="915" w:type="dxa"/>
            <w:tcBorders>
              <w:top w:val="single" w:sz="4" w:space="0" w:color="auto"/>
              <w:left w:val="outset" w:sz="6" w:space="0" w:color="auto"/>
              <w:right w:val="outset" w:sz="6" w:space="0" w:color="auto"/>
            </w:tcBorders>
            <w:shd w:val="clear" w:color="auto" w:fill="FFFFFF"/>
            <w:vAlign w:val="center"/>
          </w:tcPr>
          <w:p w14:paraId="786356A7"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Times New Roman" w:hAnsi="Times New Roman" w:cs="Times New Roman"/>
                <w:sz w:val="24"/>
                <w:szCs w:val="24"/>
                <w:lang w:val="uk-UA" w:eastAsia="ru-RU"/>
              </w:rPr>
              <w:t>09.08.2024</w:t>
            </w:r>
          </w:p>
        </w:tc>
        <w:tc>
          <w:tcPr>
            <w:tcW w:w="2007" w:type="dxa"/>
            <w:tcBorders>
              <w:top w:val="single" w:sz="4" w:space="0" w:color="auto"/>
              <w:left w:val="outset" w:sz="6" w:space="0" w:color="auto"/>
              <w:right w:val="outset" w:sz="6" w:space="0" w:color="auto"/>
            </w:tcBorders>
            <w:shd w:val="clear" w:color="auto" w:fill="FFFFFF"/>
            <w:vAlign w:val="center"/>
          </w:tcPr>
          <w:p w14:paraId="160046BF"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«Рекомендовано Міністерством освіти і науки України» (наказ Міністерства освіти і науки України від 19 лютого 2021 року № 235 (зі змінами, затвердженими наказом Міністерства освіти і науки України від 09 серпня 2024 р. № 1120)</w:t>
            </w:r>
          </w:p>
        </w:tc>
      </w:tr>
      <w:tr w:rsidR="00972921" w:rsidRPr="002C00A0" w14:paraId="44B52D68" w14:textId="77777777" w:rsidTr="00972921">
        <w:trPr>
          <w:trHeight w:val="235"/>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51249A3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12</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043DA107" w14:textId="77777777" w:rsidR="00972921" w:rsidRPr="002C00A0" w:rsidRDefault="00972921" w:rsidP="002C00A0">
            <w:pPr>
              <w:spacing w:after="150" w:line="240" w:lineRule="auto"/>
              <w:jc w:val="both"/>
              <w:rPr>
                <w:rFonts w:ascii="Times New Roman" w:eastAsia="Times New Roman" w:hAnsi="Times New Roman" w:cs="Times New Roman"/>
                <w:color w:val="000000"/>
                <w:sz w:val="24"/>
                <w:szCs w:val="24"/>
                <w:lang w:val="uk-UA" w:eastAsia="ru-RU"/>
              </w:rPr>
            </w:pPr>
            <w:r w:rsidRPr="002C00A0">
              <w:rPr>
                <w:rFonts w:ascii="Times New Roman" w:eastAsia="Calibri" w:hAnsi="Times New Roman" w:cs="Times New Roman"/>
                <w:sz w:val="24"/>
                <w:szCs w:val="24"/>
                <w:lang w:val="uk-UA"/>
              </w:rPr>
              <w:t>Здоров’я, безпека та добробут.</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4B5749FB" w14:textId="77777777" w:rsidR="00972921" w:rsidRPr="002C00A0" w:rsidRDefault="00972921" w:rsidP="002C00A0">
            <w:pPr>
              <w:spacing w:after="150" w:line="240" w:lineRule="auto"/>
              <w:jc w:val="both"/>
              <w:rPr>
                <w:rFonts w:ascii="Times New Roman" w:eastAsia="Calibri" w:hAnsi="Times New Roman" w:cs="Times New Roman"/>
                <w:kern w:val="2"/>
                <w:sz w:val="24"/>
                <w:szCs w:val="24"/>
                <w14:ligatures w14:val="standardContextual"/>
              </w:rPr>
            </w:pPr>
            <w:r w:rsidRPr="002C00A0">
              <w:rPr>
                <w:rFonts w:ascii="Times New Roman" w:eastAsia="Calibri" w:hAnsi="Times New Roman" w:cs="Times New Roman"/>
                <w:sz w:val="24"/>
                <w:szCs w:val="24"/>
                <w:lang w:val="uk-UA"/>
              </w:rPr>
              <w:t xml:space="preserve">Навчальна програма «Здоров’я, безпека та добробут. 7 -9 класи (інтегрований курс)» для закладів загальної середньої освіти ( автори Воронцова Т. В., Пономаренко В. С., </w:t>
            </w:r>
            <w:proofErr w:type="spellStart"/>
            <w:r w:rsidRPr="002C00A0">
              <w:rPr>
                <w:rFonts w:ascii="Times New Roman" w:eastAsia="Calibri" w:hAnsi="Times New Roman" w:cs="Times New Roman"/>
                <w:sz w:val="24"/>
                <w:szCs w:val="24"/>
                <w:lang w:val="uk-UA"/>
              </w:rPr>
              <w:t>Андрук</w:t>
            </w:r>
            <w:proofErr w:type="spellEnd"/>
            <w:r w:rsidRPr="002C00A0">
              <w:rPr>
                <w:rFonts w:ascii="Times New Roman" w:eastAsia="Calibri" w:hAnsi="Times New Roman" w:cs="Times New Roman"/>
                <w:sz w:val="24"/>
                <w:szCs w:val="24"/>
                <w:lang w:val="uk-UA"/>
              </w:rPr>
              <w:t xml:space="preserve"> Н. В., Лаврентьєва І. В., </w:t>
            </w:r>
            <w:proofErr w:type="spellStart"/>
            <w:r w:rsidRPr="002C00A0">
              <w:rPr>
                <w:rFonts w:ascii="Times New Roman" w:eastAsia="Calibri" w:hAnsi="Times New Roman" w:cs="Times New Roman"/>
                <w:sz w:val="24"/>
                <w:szCs w:val="24"/>
                <w:lang w:val="uk-UA"/>
              </w:rPr>
              <w:t>ХомичО</w:t>
            </w:r>
            <w:proofErr w:type="spellEnd"/>
            <w:r w:rsidRPr="002C00A0">
              <w:rPr>
                <w:rFonts w:ascii="Times New Roman" w:eastAsia="Calibri" w:hAnsi="Times New Roman" w:cs="Times New Roman"/>
                <w:sz w:val="24"/>
                <w:szCs w:val="24"/>
                <w:lang w:val="uk-UA"/>
              </w:rPr>
              <w:t>. Л.)</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6EBE041D"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0AB0B5E3"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383E87ED"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p>
          <w:p w14:paraId="51F16D5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35FD293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24.07.</w:t>
            </w:r>
          </w:p>
          <w:p w14:paraId="4C2388DC"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0A464441"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Calibri" w:hAnsi="Times New Roman" w:cs="Times New Roman"/>
                <w:sz w:val="24"/>
                <w:szCs w:val="24"/>
                <w:lang w:val="uk-UA"/>
              </w:rPr>
              <w:t>«Рекомендовано Міністерством Освіти і Науки України» (наказ №883 МОН від 24.07.2023)</w:t>
            </w:r>
          </w:p>
        </w:tc>
      </w:tr>
      <w:tr w:rsidR="00972921" w:rsidRPr="002C00A0" w14:paraId="1A254B64" w14:textId="77777777" w:rsidTr="00972921">
        <w:trPr>
          <w:trHeight w:val="277"/>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759BC6AB"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13</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742190CB" w14:textId="77777777" w:rsidR="00972921" w:rsidRPr="002C00A0" w:rsidRDefault="00972921" w:rsidP="002C00A0">
            <w:pPr>
              <w:spacing w:after="150" w:line="240" w:lineRule="auto"/>
              <w:jc w:val="both"/>
              <w:rPr>
                <w:rFonts w:ascii="Times New Roman" w:eastAsia="Times New Roman" w:hAnsi="Times New Roman" w:cs="Times New Roman"/>
                <w:color w:val="000000"/>
                <w:sz w:val="24"/>
                <w:szCs w:val="24"/>
                <w:lang w:val="uk-UA" w:eastAsia="ru-RU"/>
              </w:rPr>
            </w:pPr>
            <w:r w:rsidRPr="002C00A0">
              <w:rPr>
                <w:rFonts w:ascii="Times New Roman" w:eastAsia="Calibri" w:hAnsi="Times New Roman" w:cs="Times New Roman"/>
                <w:sz w:val="24"/>
                <w:szCs w:val="24"/>
                <w:lang w:val="uk-UA"/>
              </w:rPr>
              <w:t>Курс «Підприємництво і фінансова грамотність»</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46BCB38E" w14:textId="77777777" w:rsidR="00972921" w:rsidRPr="002C00A0" w:rsidRDefault="00972921" w:rsidP="002C00A0">
            <w:pPr>
              <w:spacing w:after="0"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Модельна навчальна програма</w:t>
            </w:r>
          </w:p>
          <w:p w14:paraId="50413982" w14:textId="77777777" w:rsidR="00972921" w:rsidRPr="002C00A0" w:rsidRDefault="00972921" w:rsidP="002C00A0">
            <w:pPr>
              <w:spacing w:after="0"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«Підприємництво і фінансова грамотність. 8-9 </w:t>
            </w:r>
            <w:proofErr w:type="spellStart"/>
            <w:r w:rsidRPr="002C00A0">
              <w:rPr>
                <w:rFonts w:ascii="Times New Roman" w:eastAsia="Calibri" w:hAnsi="Times New Roman" w:cs="Times New Roman"/>
                <w:sz w:val="24"/>
                <w:szCs w:val="24"/>
                <w:lang w:val="uk-UA"/>
              </w:rPr>
              <w:t>класи»для</w:t>
            </w:r>
            <w:proofErr w:type="spellEnd"/>
            <w:r w:rsidRPr="002C00A0">
              <w:rPr>
                <w:rFonts w:ascii="Times New Roman" w:eastAsia="Calibri" w:hAnsi="Times New Roman" w:cs="Times New Roman"/>
                <w:sz w:val="24"/>
                <w:szCs w:val="24"/>
                <w:lang w:val="uk-UA"/>
              </w:rPr>
              <w:t xml:space="preserve"> закладів загальної середньої освіти</w:t>
            </w:r>
          </w:p>
          <w:p w14:paraId="714811C8" w14:textId="77777777" w:rsidR="00972921" w:rsidRPr="002C00A0" w:rsidRDefault="00972921" w:rsidP="002C00A0">
            <w:pPr>
              <w:spacing w:after="150" w:line="240" w:lineRule="auto"/>
              <w:jc w:val="both"/>
              <w:rPr>
                <w:rFonts w:ascii="Times New Roman" w:eastAsia="Calibri" w:hAnsi="Times New Roman" w:cs="Times New Roman"/>
                <w:kern w:val="2"/>
                <w:sz w:val="24"/>
                <w:szCs w:val="24"/>
                <w14:ligatures w14:val="standardContextual"/>
              </w:rPr>
            </w:pPr>
            <w:r w:rsidRPr="002C00A0">
              <w:rPr>
                <w:rFonts w:ascii="Times New Roman" w:eastAsia="Calibri" w:hAnsi="Times New Roman" w:cs="Times New Roman"/>
                <w:sz w:val="24"/>
                <w:szCs w:val="24"/>
                <w:lang w:val="uk-UA"/>
              </w:rPr>
              <w:t>(</w:t>
            </w:r>
            <w:proofErr w:type="spellStart"/>
            <w:r w:rsidRPr="002C00A0">
              <w:rPr>
                <w:rFonts w:ascii="Times New Roman" w:eastAsia="Calibri" w:hAnsi="Times New Roman" w:cs="Times New Roman"/>
                <w:sz w:val="24"/>
                <w:szCs w:val="24"/>
                <w:lang w:val="uk-UA"/>
              </w:rPr>
              <w:t>авт</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lang w:val="uk-UA"/>
              </w:rPr>
              <w:t>Буяк</w:t>
            </w:r>
            <w:proofErr w:type="spellEnd"/>
            <w:r w:rsidRPr="002C00A0">
              <w:rPr>
                <w:rFonts w:ascii="Times New Roman" w:eastAsia="Calibri" w:hAnsi="Times New Roman" w:cs="Times New Roman"/>
                <w:sz w:val="24"/>
                <w:szCs w:val="24"/>
                <w:lang w:val="uk-UA"/>
              </w:rPr>
              <w:t xml:space="preserve"> Р. Р., Гнатишин О. М., </w:t>
            </w:r>
            <w:proofErr w:type="spellStart"/>
            <w:r w:rsidRPr="002C00A0">
              <w:rPr>
                <w:rFonts w:ascii="Times New Roman" w:eastAsia="Calibri" w:hAnsi="Times New Roman" w:cs="Times New Roman"/>
                <w:sz w:val="24"/>
                <w:szCs w:val="24"/>
                <w:lang w:val="uk-UA"/>
              </w:rPr>
              <w:t>Сухінська</w:t>
            </w:r>
            <w:proofErr w:type="spellEnd"/>
            <w:r w:rsidRPr="002C00A0">
              <w:rPr>
                <w:rFonts w:ascii="Times New Roman" w:eastAsia="Calibri" w:hAnsi="Times New Roman" w:cs="Times New Roman"/>
                <w:sz w:val="24"/>
                <w:szCs w:val="24"/>
                <w:lang w:val="uk-UA"/>
              </w:rPr>
              <w:t xml:space="preserve"> В. О., Сливка Є. М.)</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74DF1286" w14:textId="5C85E1B6"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9-8</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2CD69C09"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402CDAC3"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13D14E59"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Calibri" w:hAnsi="Times New Roman" w:cs="Times New Roman"/>
                <w:kern w:val="2"/>
                <w:sz w:val="24"/>
                <w:szCs w:val="24"/>
                <w:lang w:val="uk-UA"/>
                <w14:ligatures w14:val="standardContextual"/>
              </w:rPr>
              <w:t>14</w:t>
            </w:r>
            <w:r w:rsidRPr="002C00A0">
              <w:rPr>
                <w:rFonts w:ascii="Times New Roman" w:eastAsia="Calibri" w:hAnsi="Times New Roman" w:cs="Times New Roman"/>
                <w:kern w:val="2"/>
                <w:sz w:val="24"/>
                <w:szCs w:val="24"/>
                <w14:ligatures w14:val="standardContextual"/>
              </w:rPr>
              <w:t>.</w:t>
            </w:r>
            <w:r w:rsidRPr="002C00A0">
              <w:rPr>
                <w:rFonts w:ascii="Times New Roman" w:eastAsia="Calibri" w:hAnsi="Times New Roman" w:cs="Times New Roman"/>
                <w:kern w:val="2"/>
                <w:sz w:val="24"/>
                <w:szCs w:val="24"/>
                <w:lang w:val="uk-UA"/>
                <w14:ligatures w14:val="standardContextual"/>
              </w:rPr>
              <w:t>08</w:t>
            </w:r>
            <w:r w:rsidRPr="002C00A0">
              <w:rPr>
                <w:rFonts w:ascii="Times New Roman" w:eastAsia="Calibri" w:hAnsi="Times New Roman" w:cs="Times New Roman"/>
                <w:kern w:val="2"/>
                <w:sz w:val="24"/>
                <w:szCs w:val="24"/>
                <w14:ligatures w14:val="standardContextual"/>
              </w:rPr>
              <w:t>.2024</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5FB76833"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Calibri" w:hAnsi="Times New Roman" w:cs="Times New Roman"/>
                <w:sz w:val="24"/>
                <w:szCs w:val="24"/>
                <w:lang w:val="uk-UA"/>
              </w:rPr>
              <w:t>«Рекомендовано Міністерством освіти і науки України» (наказ Міністерства освіти і науки України від 14 серпня 2024 року № 1138)</w:t>
            </w:r>
          </w:p>
        </w:tc>
      </w:tr>
      <w:tr w:rsidR="00972921" w:rsidRPr="002C00A0" w14:paraId="347654A1" w14:textId="77777777" w:rsidTr="00972921">
        <w:trPr>
          <w:trHeight w:val="124"/>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23C9ED28"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14</w:t>
            </w:r>
          </w:p>
        </w:tc>
        <w:tc>
          <w:tcPr>
            <w:tcW w:w="1559"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149BE95B" w14:textId="77777777" w:rsidR="00972921" w:rsidRPr="002C00A0" w:rsidRDefault="00972921" w:rsidP="002C00A0">
            <w:pPr>
              <w:spacing w:after="150" w:line="240" w:lineRule="auto"/>
              <w:jc w:val="both"/>
              <w:rPr>
                <w:rFonts w:ascii="Times New Roman" w:eastAsia="Times New Roman" w:hAnsi="Times New Roman" w:cs="Times New Roman"/>
                <w:color w:val="000000"/>
                <w:sz w:val="24"/>
                <w:szCs w:val="24"/>
                <w:lang w:val="uk-UA" w:eastAsia="ru-RU"/>
              </w:rPr>
            </w:pPr>
            <w:proofErr w:type="spellStart"/>
            <w:r w:rsidRPr="002C00A0">
              <w:rPr>
                <w:rFonts w:ascii="Times New Roman" w:eastAsia="Times New Roman" w:hAnsi="Times New Roman" w:cs="Times New Roman"/>
                <w:b/>
                <w:bCs/>
                <w:color w:val="000000"/>
                <w:kern w:val="2"/>
                <w:sz w:val="24"/>
                <w:szCs w:val="24"/>
                <w14:ligatures w14:val="standardContextual"/>
              </w:rPr>
              <w:t>Хімія</w:t>
            </w:r>
            <w:proofErr w:type="spellEnd"/>
          </w:p>
        </w:tc>
        <w:tc>
          <w:tcPr>
            <w:tcW w:w="4962"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3C540906" w14:textId="77777777" w:rsidR="00972921" w:rsidRPr="002C00A0" w:rsidRDefault="00972921" w:rsidP="002C00A0">
            <w:pPr>
              <w:spacing w:after="150" w:line="240" w:lineRule="auto"/>
              <w:jc w:val="both"/>
              <w:rPr>
                <w:rFonts w:ascii="Times New Roman" w:eastAsia="Calibri" w:hAnsi="Times New Roman" w:cs="Times New Roman"/>
                <w:kern w:val="2"/>
                <w:sz w:val="24"/>
                <w:szCs w:val="24"/>
                <w14:ligatures w14:val="standardContextual"/>
              </w:rPr>
            </w:pPr>
            <w:proofErr w:type="spellStart"/>
            <w:r w:rsidRPr="002C00A0">
              <w:rPr>
                <w:rFonts w:ascii="Times New Roman" w:eastAsia="Times New Roman" w:hAnsi="Times New Roman" w:cs="Times New Roman"/>
                <w:kern w:val="2"/>
                <w:sz w:val="24"/>
                <w:szCs w:val="24"/>
                <w14:ligatures w14:val="standardContextual"/>
              </w:rPr>
              <w:t>Навчальна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Хімія</w:t>
            </w:r>
            <w:proofErr w:type="spellEnd"/>
            <w:r w:rsidRPr="002C00A0">
              <w:rPr>
                <w:rFonts w:ascii="Times New Roman" w:eastAsia="Times New Roman" w:hAnsi="Times New Roman" w:cs="Times New Roman"/>
                <w:kern w:val="2"/>
                <w:sz w:val="24"/>
                <w:szCs w:val="24"/>
                <w14:ligatures w14:val="standardContextual"/>
              </w:rPr>
              <w:t xml:space="preserve"> 9 </w:t>
            </w:r>
            <w:proofErr w:type="spellStart"/>
            <w:r w:rsidRPr="002C00A0">
              <w:rPr>
                <w:rFonts w:ascii="Times New Roman" w:eastAsia="Times New Roman" w:hAnsi="Times New Roman" w:cs="Times New Roman"/>
                <w:kern w:val="2"/>
                <w:sz w:val="24"/>
                <w:szCs w:val="24"/>
                <w14:ligatures w14:val="standardContextual"/>
              </w:rPr>
              <w:t>кл</w:t>
            </w:r>
            <w:proofErr w:type="spellEnd"/>
            <w:r w:rsidRPr="002C00A0">
              <w:rPr>
                <w:rFonts w:ascii="Times New Roman" w:eastAsia="Times New Roman" w:hAnsi="Times New Roman" w:cs="Times New Roman"/>
                <w:kern w:val="2"/>
                <w:sz w:val="24"/>
                <w:szCs w:val="24"/>
                <w14:ligatures w14:val="standardContextual"/>
              </w:rPr>
              <w:t>» (</w:t>
            </w:r>
            <w:proofErr w:type="spellStart"/>
            <w:r w:rsidRPr="002C00A0">
              <w:rPr>
                <w:rFonts w:ascii="Times New Roman" w:eastAsia="Times New Roman" w:hAnsi="Times New Roman" w:cs="Times New Roman"/>
                <w:kern w:val="2"/>
                <w:sz w:val="24"/>
                <w:szCs w:val="24"/>
                <w14:ligatures w14:val="standardContextual"/>
              </w:rPr>
              <w:t>розроблена</w:t>
            </w:r>
            <w:proofErr w:type="spellEnd"/>
            <w:r w:rsidRPr="002C00A0">
              <w:rPr>
                <w:rFonts w:ascii="Times New Roman" w:eastAsia="Times New Roman" w:hAnsi="Times New Roman" w:cs="Times New Roman"/>
                <w:kern w:val="2"/>
                <w:sz w:val="24"/>
                <w:szCs w:val="24"/>
                <w14:ligatures w14:val="standardContextual"/>
              </w:rPr>
              <w:t xml:space="preserve"> на </w:t>
            </w:r>
            <w:proofErr w:type="spellStart"/>
            <w:r w:rsidRPr="002C00A0">
              <w:rPr>
                <w:rFonts w:ascii="Times New Roman" w:eastAsia="Times New Roman" w:hAnsi="Times New Roman" w:cs="Times New Roman"/>
                <w:kern w:val="2"/>
                <w:sz w:val="24"/>
                <w:szCs w:val="24"/>
                <w14:ligatures w14:val="standardContextual"/>
              </w:rPr>
              <w:t>основі</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Модельної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навчальної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програми</w:t>
            </w:r>
            <w:proofErr w:type="spellEnd"/>
            <w:r w:rsidRPr="002C00A0">
              <w:rPr>
                <w:rFonts w:ascii="Times New Roman" w:eastAsia="Times New Roman" w:hAnsi="Times New Roman" w:cs="Times New Roman"/>
                <w:kern w:val="2"/>
                <w:sz w:val="24"/>
                <w:szCs w:val="24"/>
                <w14:ligatures w14:val="standardContextual"/>
              </w:rPr>
              <w:t xml:space="preserve"> </w:t>
            </w:r>
            <w:r w:rsidRPr="002C00A0">
              <w:rPr>
                <w:rFonts w:ascii="Times New Roman" w:eastAsia="Times New Roman" w:hAnsi="Times New Roman" w:cs="Times New Roman"/>
                <w:b/>
                <w:bCs/>
                <w:color w:val="000000"/>
                <w:kern w:val="2"/>
                <w:sz w:val="24"/>
                <w:szCs w:val="24"/>
                <w14:ligatures w14:val="standardContextual"/>
              </w:rPr>
              <w:t>«</w:t>
            </w:r>
            <w:proofErr w:type="spellStart"/>
            <w:r w:rsidRPr="002C00A0">
              <w:rPr>
                <w:rFonts w:ascii="Times New Roman" w:eastAsia="Times New Roman" w:hAnsi="Times New Roman" w:cs="Times New Roman"/>
                <w:b/>
                <w:bCs/>
                <w:color w:val="000000"/>
                <w:kern w:val="2"/>
                <w:sz w:val="24"/>
                <w:szCs w:val="24"/>
                <w14:ligatures w14:val="standardContextual"/>
              </w:rPr>
              <w:t>Хімія</w:t>
            </w:r>
            <w:proofErr w:type="spellEnd"/>
            <w:r w:rsidRPr="002C00A0">
              <w:rPr>
                <w:rFonts w:ascii="Times New Roman" w:eastAsia="Times New Roman" w:hAnsi="Times New Roman" w:cs="Times New Roman"/>
                <w:b/>
                <w:bCs/>
                <w:color w:val="000000"/>
                <w:kern w:val="2"/>
                <w:sz w:val="24"/>
                <w:szCs w:val="24"/>
                <w14:ligatures w14:val="standardContextual"/>
              </w:rPr>
              <w:t xml:space="preserve">. 7–9 </w:t>
            </w:r>
            <w:proofErr w:type="spellStart"/>
            <w:r w:rsidRPr="002C00A0">
              <w:rPr>
                <w:rFonts w:ascii="Times New Roman" w:eastAsia="Times New Roman" w:hAnsi="Times New Roman" w:cs="Times New Roman"/>
                <w:b/>
                <w:bCs/>
                <w:color w:val="000000"/>
                <w:kern w:val="2"/>
                <w:sz w:val="24"/>
                <w:szCs w:val="24"/>
                <w14:ligatures w14:val="standardContextual"/>
              </w:rPr>
              <w:t>класи</w:t>
            </w:r>
            <w:proofErr w:type="spellEnd"/>
            <w:r w:rsidRPr="002C00A0">
              <w:rPr>
                <w:rFonts w:ascii="Times New Roman" w:eastAsia="Times New Roman" w:hAnsi="Times New Roman" w:cs="Times New Roman"/>
                <w:b/>
                <w:bCs/>
                <w:color w:val="000000"/>
                <w:kern w:val="2"/>
                <w:sz w:val="24"/>
                <w:szCs w:val="24"/>
                <w14:ligatures w14:val="standardContextual"/>
              </w:rPr>
              <w:t>»</w:t>
            </w:r>
            <w:r w:rsidRPr="002C00A0">
              <w:rPr>
                <w:rFonts w:ascii="Times New Roman" w:eastAsia="Times New Roman" w:hAnsi="Times New Roman" w:cs="Times New Roman"/>
                <w:color w:val="000000"/>
                <w:kern w:val="2"/>
                <w:sz w:val="24"/>
                <w:szCs w:val="24"/>
                <w14:ligatures w14:val="standardContextual"/>
              </w:rPr>
              <w:t xml:space="preserve"> для </w:t>
            </w:r>
            <w:proofErr w:type="spellStart"/>
            <w:r w:rsidRPr="002C00A0">
              <w:rPr>
                <w:rFonts w:ascii="Times New Roman" w:eastAsia="Times New Roman" w:hAnsi="Times New Roman" w:cs="Times New Roman"/>
                <w:color w:val="000000"/>
                <w:kern w:val="2"/>
                <w:sz w:val="24"/>
                <w:szCs w:val="24"/>
                <w14:ligatures w14:val="standardContextual"/>
              </w:rPr>
              <w:t>закладів</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загальної</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lastRenderedPageBreak/>
              <w:t>середньої</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освіти</w:t>
            </w:r>
            <w:proofErr w:type="spellEnd"/>
            <w:r w:rsidRPr="002C00A0">
              <w:rPr>
                <w:rFonts w:ascii="Times New Roman" w:eastAsia="Times New Roman" w:hAnsi="Times New Roman" w:cs="Times New Roman"/>
                <w:color w:val="000000"/>
                <w:kern w:val="2"/>
                <w:sz w:val="24"/>
                <w:szCs w:val="24"/>
                <w14:ligatures w14:val="standardContextual"/>
              </w:rPr>
              <w:t xml:space="preserve"> (автор </w:t>
            </w:r>
            <w:proofErr w:type="spellStart"/>
            <w:r w:rsidRPr="002C00A0">
              <w:rPr>
                <w:rFonts w:ascii="Times New Roman" w:eastAsia="Times New Roman" w:hAnsi="Times New Roman" w:cs="Times New Roman"/>
                <w:color w:val="000000"/>
                <w:kern w:val="2"/>
                <w:sz w:val="24"/>
                <w:szCs w:val="24"/>
                <w14:ligatures w14:val="standardContextual"/>
              </w:rPr>
              <w:t>Олексій</w:t>
            </w:r>
            <w:proofErr w:type="spellEnd"/>
            <w:r w:rsidRPr="002C00A0">
              <w:rPr>
                <w:rFonts w:ascii="Times New Roman" w:eastAsia="Times New Roman" w:hAnsi="Times New Roman" w:cs="Times New Roman"/>
                <w:color w:val="000000"/>
                <w:kern w:val="2"/>
                <w:sz w:val="24"/>
                <w:szCs w:val="24"/>
                <w14:ligatures w14:val="standardContextual"/>
              </w:rPr>
              <w:t xml:space="preserve"> Григорович), </w:t>
            </w:r>
            <w:proofErr w:type="spellStart"/>
            <w:r w:rsidRPr="002C00A0">
              <w:rPr>
                <w:rFonts w:ascii="Times New Roman" w:eastAsia="Times New Roman" w:hAnsi="Times New Roman" w:cs="Times New Roman"/>
                <w:color w:val="000000"/>
                <w:kern w:val="2"/>
                <w:sz w:val="24"/>
                <w:szCs w:val="24"/>
                <w14:ligatures w14:val="standardContextual"/>
              </w:rPr>
              <w:t>рекомендованій</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Міністерством</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освіти</w:t>
            </w:r>
            <w:proofErr w:type="spellEnd"/>
            <w:r w:rsidRPr="002C00A0">
              <w:rPr>
                <w:rFonts w:ascii="Times New Roman" w:eastAsia="Times New Roman" w:hAnsi="Times New Roman" w:cs="Times New Roman"/>
                <w:color w:val="000000"/>
                <w:kern w:val="2"/>
                <w:sz w:val="24"/>
                <w:szCs w:val="24"/>
                <w14:ligatures w14:val="standardContextual"/>
              </w:rPr>
              <w:t xml:space="preserve"> і науки </w:t>
            </w:r>
            <w:proofErr w:type="spellStart"/>
            <w:r w:rsidRPr="002C00A0">
              <w:rPr>
                <w:rFonts w:ascii="Times New Roman" w:eastAsia="Times New Roman" w:hAnsi="Times New Roman" w:cs="Times New Roman"/>
                <w:color w:val="000000"/>
                <w:kern w:val="2"/>
                <w:sz w:val="24"/>
                <w:szCs w:val="24"/>
                <w14:ligatures w14:val="standardContextual"/>
              </w:rPr>
              <w:t>України</w:t>
            </w:r>
            <w:proofErr w:type="spellEnd"/>
            <w:r w:rsidRPr="002C00A0">
              <w:rPr>
                <w:rFonts w:ascii="Times New Roman" w:eastAsia="Times New Roman" w:hAnsi="Times New Roman" w:cs="Times New Roman"/>
                <w:color w:val="000000"/>
                <w:kern w:val="2"/>
                <w:sz w:val="24"/>
                <w:szCs w:val="24"/>
                <w14:ligatures w14:val="standardContextual"/>
              </w:rPr>
              <w:t xml:space="preserve"> (наказ </w:t>
            </w:r>
            <w:proofErr w:type="spellStart"/>
            <w:r w:rsidRPr="002C00A0">
              <w:rPr>
                <w:rFonts w:ascii="Times New Roman" w:eastAsia="Times New Roman" w:hAnsi="Times New Roman" w:cs="Times New Roman"/>
                <w:color w:val="000000"/>
                <w:kern w:val="2"/>
                <w:sz w:val="24"/>
                <w:szCs w:val="24"/>
                <w14:ligatures w14:val="standardContextual"/>
              </w:rPr>
              <w:t>Міністерства</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освіти</w:t>
            </w:r>
            <w:proofErr w:type="spellEnd"/>
            <w:r w:rsidRPr="002C00A0">
              <w:rPr>
                <w:rFonts w:ascii="Times New Roman" w:eastAsia="Times New Roman" w:hAnsi="Times New Roman" w:cs="Times New Roman"/>
                <w:color w:val="000000"/>
                <w:kern w:val="2"/>
                <w:sz w:val="24"/>
                <w:szCs w:val="24"/>
                <w14:ligatures w14:val="standardContextual"/>
              </w:rPr>
              <w:t xml:space="preserve"> і науки </w:t>
            </w:r>
            <w:proofErr w:type="spellStart"/>
            <w:r w:rsidRPr="002C00A0">
              <w:rPr>
                <w:rFonts w:ascii="Times New Roman" w:eastAsia="Times New Roman" w:hAnsi="Times New Roman" w:cs="Times New Roman"/>
                <w:color w:val="000000"/>
                <w:kern w:val="2"/>
                <w:sz w:val="24"/>
                <w:szCs w:val="24"/>
                <w14:ligatures w14:val="standardContextual"/>
              </w:rPr>
              <w:t>України</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від</w:t>
            </w:r>
            <w:proofErr w:type="spellEnd"/>
            <w:r w:rsidRPr="002C00A0">
              <w:rPr>
                <w:rFonts w:ascii="Times New Roman" w:eastAsia="Times New Roman" w:hAnsi="Times New Roman" w:cs="Times New Roman"/>
                <w:color w:val="000000"/>
                <w:kern w:val="2"/>
                <w:sz w:val="24"/>
                <w:szCs w:val="24"/>
                <w14:ligatures w14:val="standardContextual"/>
              </w:rPr>
              <w:t xml:space="preserve"> 27.12.2023 № 1575)</w:t>
            </w:r>
          </w:p>
        </w:tc>
        <w:tc>
          <w:tcPr>
            <w:tcW w:w="448"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7EEAF129"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14:ligatures w14:val="standardContextual"/>
              </w:rPr>
              <w:lastRenderedPageBreak/>
              <w:t>9</w:t>
            </w:r>
          </w:p>
        </w:tc>
        <w:tc>
          <w:tcPr>
            <w:tcW w:w="763"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1632A4C3"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Сайт МОН</w:t>
            </w:r>
          </w:p>
          <w:p w14:paraId="2FE791DA"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p>
        </w:tc>
        <w:tc>
          <w:tcPr>
            <w:tcW w:w="915"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61D316D5"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Times New Roman" w:hAnsi="Times New Roman" w:cs="Times New Roman"/>
                <w:color w:val="000000"/>
                <w:kern w:val="2"/>
                <w:sz w:val="24"/>
                <w:szCs w:val="24"/>
                <w14:ligatures w14:val="standardContextual"/>
              </w:rPr>
              <w:lastRenderedPageBreak/>
              <w:t>27.12.2023</w:t>
            </w:r>
          </w:p>
        </w:tc>
        <w:tc>
          <w:tcPr>
            <w:tcW w:w="2007"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7A1FE3E2"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14:ligatures w14:val="standardContextual"/>
              </w:rPr>
              <w:t xml:space="preserve">«Рекомендовано </w:t>
            </w:r>
            <w:proofErr w:type="spellStart"/>
            <w:r w:rsidRPr="002C00A0">
              <w:rPr>
                <w:rFonts w:ascii="Times New Roman" w:eastAsia="Times New Roman" w:hAnsi="Times New Roman" w:cs="Times New Roman"/>
                <w:color w:val="000000"/>
                <w:kern w:val="2"/>
                <w:sz w:val="24"/>
                <w:szCs w:val="24"/>
                <w14:ligatures w14:val="standardContextual"/>
              </w:rPr>
              <w:t>Міністерством</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освіти</w:t>
            </w:r>
            <w:proofErr w:type="spellEnd"/>
            <w:r w:rsidRPr="002C00A0">
              <w:rPr>
                <w:rFonts w:ascii="Times New Roman" w:eastAsia="Times New Roman" w:hAnsi="Times New Roman" w:cs="Times New Roman"/>
                <w:color w:val="000000"/>
                <w:kern w:val="2"/>
                <w:sz w:val="24"/>
                <w:szCs w:val="24"/>
                <w14:ligatures w14:val="standardContextual"/>
              </w:rPr>
              <w:t xml:space="preserve"> і науки </w:t>
            </w:r>
            <w:proofErr w:type="spellStart"/>
            <w:r w:rsidRPr="002C00A0">
              <w:rPr>
                <w:rFonts w:ascii="Times New Roman" w:eastAsia="Times New Roman" w:hAnsi="Times New Roman" w:cs="Times New Roman"/>
                <w:color w:val="000000"/>
                <w:kern w:val="2"/>
                <w:sz w:val="24"/>
                <w:szCs w:val="24"/>
                <w14:ligatures w14:val="standardContextual"/>
              </w:rPr>
              <w:lastRenderedPageBreak/>
              <w:t>України</w:t>
            </w:r>
            <w:proofErr w:type="spellEnd"/>
            <w:r w:rsidRPr="002C00A0">
              <w:rPr>
                <w:rFonts w:ascii="Times New Roman" w:eastAsia="Times New Roman" w:hAnsi="Times New Roman" w:cs="Times New Roman"/>
                <w:color w:val="000000"/>
                <w:kern w:val="2"/>
                <w:sz w:val="24"/>
                <w:szCs w:val="24"/>
                <w14:ligatures w14:val="standardContextual"/>
              </w:rPr>
              <w:t xml:space="preserve"> (наказ </w:t>
            </w:r>
            <w:proofErr w:type="spellStart"/>
            <w:r w:rsidRPr="002C00A0">
              <w:rPr>
                <w:rFonts w:ascii="Times New Roman" w:eastAsia="Times New Roman" w:hAnsi="Times New Roman" w:cs="Times New Roman"/>
                <w:color w:val="000000"/>
                <w:kern w:val="2"/>
                <w:sz w:val="24"/>
                <w:szCs w:val="24"/>
                <w14:ligatures w14:val="standardContextual"/>
              </w:rPr>
              <w:t>Міністерства</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освіти</w:t>
            </w:r>
            <w:proofErr w:type="spellEnd"/>
            <w:r w:rsidRPr="002C00A0">
              <w:rPr>
                <w:rFonts w:ascii="Times New Roman" w:eastAsia="Times New Roman" w:hAnsi="Times New Roman" w:cs="Times New Roman"/>
                <w:color w:val="000000"/>
                <w:kern w:val="2"/>
                <w:sz w:val="24"/>
                <w:szCs w:val="24"/>
                <w14:ligatures w14:val="standardContextual"/>
              </w:rPr>
              <w:t xml:space="preserve"> і науки </w:t>
            </w:r>
            <w:proofErr w:type="spellStart"/>
            <w:r w:rsidRPr="002C00A0">
              <w:rPr>
                <w:rFonts w:ascii="Times New Roman" w:eastAsia="Times New Roman" w:hAnsi="Times New Roman" w:cs="Times New Roman"/>
                <w:color w:val="000000"/>
                <w:kern w:val="2"/>
                <w:sz w:val="24"/>
                <w:szCs w:val="24"/>
                <w14:ligatures w14:val="standardContextual"/>
              </w:rPr>
              <w:t>України</w:t>
            </w:r>
            <w:proofErr w:type="spellEnd"/>
            <w:r w:rsidRPr="002C00A0">
              <w:rPr>
                <w:rFonts w:ascii="Times New Roman" w:eastAsia="Times New Roman" w:hAnsi="Times New Roman" w:cs="Times New Roman"/>
                <w:color w:val="000000"/>
                <w:kern w:val="2"/>
                <w:sz w:val="24"/>
                <w:szCs w:val="24"/>
                <w14:ligatures w14:val="standardContextual"/>
              </w:rPr>
              <w:t xml:space="preserve"> </w:t>
            </w:r>
            <w:proofErr w:type="spellStart"/>
            <w:r w:rsidRPr="002C00A0">
              <w:rPr>
                <w:rFonts w:ascii="Times New Roman" w:eastAsia="Times New Roman" w:hAnsi="Times New Roman" w:cs="Times New Roman"/>
                <w:color w:val="000000"/>
                <w:kern w:val="2"/>
                <w:sz w:val="24"/>
                <w:szCs w:val="24"/>
                <w14:ligatures w14:val="standardContextual"/>
              </w:rPr>
              <w:t>від</w:t>
            </w:r>
            <w:proofErr w:type="spellEnd"/>
            <w:r w:rsidRPr="002C00A0">
              <w:rPr>
                <w:rFonts w:ascii="Times New Roman" w:eastAsia="Times New Roman" w:hAnsi="Times New Roman" w:cs="Times New Roman"/>
                <w:color w:val="000000"/>
                <w:kern w:val="2"/>
                <w:sz w:val="24"/>
                <w:szCs w:val="24"/>
                <w14:ligatures w14:val="standardContextual"/>
              </w:rPr>
              <w:t xml:space="preserve"> 27.12.2023 № 1575)</w:t>
            </w:r>
          </w:p>
        </w:tc>
      </w:tr>
      <w:tr w:rsidR="00972921" w:rsidRPr="00434C1F" w14:paraId="02B23749" w14:textId="77777777" w:rsidTr="00972921">
        <w:trPr>
          <w:trHeight w:val="318"/>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3A99845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15</w:t>
            </w:r>
          </w:p>
        </w:tc>
        <w:tc>
          <w:tcPr>
            <w:tcW w:w="1559"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2E7623D8" w14:textId="77777777" w:rsidR="00972921" w:rsidRPr="002C00A0" w:rsidRDefault="00972921" w:rsidP="002C00A0">
            <w:pPr>
              <w:spacing w:after="150" w:line="240" w:lineRule="auto"/>
              <w:jc w:val="both"/>
              <w:rPr>
                <w:rFonts w:ascii="Times New Roman" w:eastAsia="Times New Roman" w:hAnsi="Times New Roman" w:cs="Times New Roman"/>
                <w:color w:val="000000"/>
                <w:sz w:val="24"/>
                <w:szCs w:val="24"/>
                <w:lang w:val="uk-UA" w:eastAsia="ru-RU"/>
              </w:rPr>
            </w:pPr>
            <w:proofErr w:type="spellStart"/>
            <w:r w:rsidRPr="002C00A0">
              <w:rPr>
                <w:rFonts w:ascii="Times New Roman" w:eastAsia="Times New Roman" w:hAnsi="Times New Roman" w:cs="Times New Roman"/>
                <w:b/>
                <w:bCs/>
                <w:color w:val="212529"/>
                <w:kern w:val="2"/>
                <w:sz w:val="24"/>
                <w:szCs w:val="24"/>
                <w:highlight w:val="white"/>
                <w14:ligatures w14:val="standardContextual"/>
              </w:rPr>
              <w:t>Географія</w:t>
            </w:r>
            <w:proofErr w:type="spellEnd"/>
          </w:p>
        </w:tc>
        <w:tc>
          <w:tcPr>
            <w:tcW w:w="4962"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0549D815" w14:textId="77777777" w:rsidR="00972921" w:rsidRPr="002C00A0" w:rsidRDefault="00972921" w:rsidP="002C00A0">
            <w:pPr>
              <w:spacing w:after="150" w:line="240" w:lineRule="auto"/>
              <w:jc w:val="both"/>
              <w:rPr>
                <w:rFonts w:ascii="Times New Roman" w:eastAsia="Calibri" w:hAnsi="Times New Roman" w:cs="Times New Roman"/>
                <w:kern w:val="2"/>
                <w:sz w:val="24"/>
                <w:szCs w:val="24"/>
                <w14:ligatures w14:val="standardContextual"/>
              </w:rPr>
            </w:pPr>
            <w:proofErr w:type="spellStart"/>
            <w:r w:rsidRPr="002C00A0">
              <w:rPr>
                <w:rFonts w:ascii="Times New Roman" w:eastAsia="Times New Roman" w:hAnsi="Times New Roman" w:cs="Times New Roman"/>
                <w:kern w:val="2"/>
                <w:sz w:val="24"/>
                <w:szCs w:val="24"/>
                <w14:ligatures w14:val="standardContextual"/>
              </w:rPr>
              <w:t>Навчальна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Географія</w:t>
            </w:r>
            <w:proofErr w:type="spellEnd"/>
            <w:r w:rsidRPr="002C00A0">
              <w:rPr>
                <w:rFonts w:ascii="Times New Roman" w:eastAsia="Times New Roman" w:hAnsi="Times New Roman" w:cs="Times New Roman"/>
                <w:kern w:val="2"/>
                <w:sz w:val="24"/>
                <w:szCs w:val="24"/>
                <w14:ligatures w14:val="standardContextual"/>
              </w:rPr>
              <w:t xml:space="preserve"> 9 </w:t>
            </w:r>
            <w:proofErr w:type="spellStart"/>
            <w:r w:rsidRPr="002C00A0">
              <w:rPr>
                <w:rFonts w:ascii="Times New Roman" w:eastAsia="Times New Roman" w:hAnsi="Times New Roman" w:cs="Times New Roman"/>
                <w:kern w:val="2"/>
                <w:sz w:val="24"/>
                <w:szCs w:val="24"/>
                <w14:ligatures w14:val="standardContextual"/>
              </w:rPr>
              <w:t>кл</w:t>
            </w:r>
            <w:proofErr w:type="spellEnd"/>
            <w:r w:rsidRPr="002C00A0">
              <w:rPr>
                <w:rFonts w:ascii="Times New Roman" w:eastAsia="Times New Roman" w:hAnsi="Times New Roman" w:cs="Times New Roman"/>
                <w:kern w:val="2"/>
                <w:sz w:val="24"/>
                <w:szCs w:val="24"/>
                <w14:ligatures w14:val="standardContextual"/>
              </w:rPr>
              <w:t>» (</w:t>
            </w:r>
            <w:proofErr w:type="spellStart"/>
            <w:r w:rsidRPr="002C00A0">
              <w:rPr>
                <w:rFonts w:ascii="Times New Roman" w:eastAsia="Times New Roman" w:hAnsi="Times New Roman" w:cs="Times New Roman"/>
                <w:kern w:val="2"/>
                <w:sz w:val="24"/>
                <w:szCs w:val="24"/>
                <w14:ligatures w14:val="standardContextual"/>
              </w:rPr>
              <w:t>розроблена</w:t>
            </w:r>
            <w:proofErr w:type="spellEnd"/>
            <w:r w:rsidRPr="002C00A0">
              <w:rPr>
                <w:rFonts w:ascii="Times New Roman" w:eastAsia="Times New Roman" w:hAnsi="Times New Roman" w:cs="Times New Roman"/>
                <w:kern w:val="2"/>
                <w:sz w:val="24"/>
                <w:szCs w:val="24"/>
                <w14:ligatures w14:val="standardContextual"/>
              </w:rPr>
              <w:t xml:space="preserve"> на </w:t>
            </w:r>
            <w:proofErr w:type="spellStart"/>
            <w:r w:rsidRPr="002C00A0">
              <w:rPr>
                <w:rFonts w:ascii="Times New Roman" w:eastAsia="Times New Roman" w:hAnsi="Times New Roman" w:cs="Times New Roman"/>
                <w:kern w:val="2"/>
                <w:sz w:val="24"/>
                <w:szCs w:val="24"/>
                <w14:ligatures w14:val="standardContextual"/>
              </w:rPr>
              <w:t>основі</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Модельної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навчальної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Географія</w:t>
            </w:r>
            <w:proofErr w:type="spellEnd"/>
            <w:r w:rsidRPr="002C00A0">
              <w:rPr>
                <w:rFonts w:ascii="Times New Roman" w:eastAsia="Times New Roman" w:hAnsi="Times New Roman" w:cs="Times New Roman"/>
                <w:kern w:val="2"/>
                <w:sz w:val="24"/>
                <w:szCs w:val="24"/>
                <w14:ligatures w14:val="standardContextual"/>
              </w:rPr>
              <w:t xml:space="preserve">. 6-9 </w:t>
            </w:r>
            <w:proofErr w:type="spellStart"/>
            <w:r w:rsidRPr="002C00A0">
              <w:rPr>
                <w:rFonts w:ascii="Times New Roman" w:eastAsia="Times New Roman" w:hAnsi="Times New Roman" w:cs="Times New Roman"/>
                <w:kern w:val="2"/>
                <w:sz w:val="24"/>
                <w:szCs w:val="24"/>
                <w14:ligatures w14:val="standardContextual"/>
              </w:rPr>
              <w:t>класи</w:t>
            </w:r>
            <w:proofErr w:type="spellEnd"/>
            <w:r w:rsidRPr="002C00A0">
              <w:rPr>
                <w:rFonts w:ascii="Times New Roman" w:eastAsia="Times New Roman" w:hAnsi="Times New Roman" w:cs="Times New Roman"/>
                <w:kern w:val="2"/>
                <w:sz w:val="24"/>
                <w:szCs w:val="24"/>
                <w14:ligatures w14:val="standardContextual"/>
              </w:rPr>
              <w:t xml:space="preserve">» для </w:t>
            </w:r>
            <w:proofErr w:type="spellStart"/>
            <w:r w:rsidRPr="002C00A0">
              <w:rPr>
                <w:rFonts w:ascii="Times New Roman" w:eastAsia="Times New Roman" w:hAnsi="Times New Roman" w:cs="Times New Roman"/>
                <w:kern w:val="2"/>
                <w:sz w:val="24"/>
                <w:szCs w:val="24"/>
                <w14:ligatures w14:val="standardContextual"/>
              </w:rPr>
              <w:t>закладів</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загальної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середньої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автори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Запотоцький</w:t>
            </w:r>
            <w:proofErr w:type="spellEnd"/>
            <w:r w:rsidRPr="002C00A0">
              <w:rPr>
                <w:rFonts w:ascii="Times New Roman" w:eastAsia="Times New Roman" w:hAnsi="Times New Roman" w:cs="Times New Roman"/>
                <w:kern w:val="2"/>
                <w:sz w:val="24"/>
                <w:szCs w:val="24"/>
                <w14:ligatures w14:val="standardContextual"/>
              </w:rPr>
              <w:t xml:space="preserve"> С.П., Карпюк Г.І., </w:t>
            </w:r>
            <w:proofErr w:type="spellStart"/>
            <w:r w:rsidRPr="002C00A0">
              <w:rPr>
                <w:rFonts w:ascii="Times New Roman" w:eastAsia="Times New Roman" w:hAnsi="Times New Roman" w:cs="Times New Roman"/>
                <w:kern w:val="2"/>
                <w:sz w:val="24"/>
                <w:szCs w:val="24"/>
                <w14:ligatures w14:val="standardContextual"/>
              </w:rPr>
              <w:t>Гладковський</w:t>
            </w:r>
            <w:proofErr w:type="spellEnd"/>
            <w:r w:rsidRPr="002C00A0">
              <w:rPr>
                <w:rFonts w:ascii="Times New Roman" w:eastAsia="Times New Roman" w:hAnsi="Times New Roman" w:cs="Times New Roman"/>
                <w:kern w:val="2"/>
                <w:sz w:val="24"/>
                <w:szCs w:val="24"/>
                <w14:ligatures w14:val="standardContextual"/>
              </w:rPr>
              <w:t xml:space="preserve"> Р.В., Довгань А.І., </w:t>
            </w:r>
            <w:proofErr w:type="spellStart"/>
            <w:r w:rsidRPr="002C00A0">
              <w:rPr>
                <w:rFonts w:ascii="Times New Roman" w:eastAsia="Times New Roman" w:hAnsi="Times New Roman" w:cs="Times New Roman"/>
                <w:kern w:val="2"/>
                <w:sz w:val="24"/>
                <w:szCs w:val="24"/>
                <w14:ligatures w14:val="standardContextual"/>
              </w:rPr>
              <w:t>Совенко</w:t>
            </w:r>
            <w:proofErr w:type="spellEnd"/>
            <w:r w:rsidRPr="002C00A0">
              <w:rPr>
                <w:rFonts w:ascii="Times New Roman" w:eastAsia="Times New Roman" w:hAnsi="Times New Roman" w:cs="Times New Roman"/>
                <w:kern w:val="2"/>
                <w:sz w:val="24"/>
                <w:szCs w:val="24"/>
                <w14:ligatures w14:val="standardContextual"/>
              </w:rPr>
              <w:t xml:space="preserve"> В.В., Даценко Л.М., Назаренко Т.Г., </w:t>
            </w:r>
            <w:proofErr w:type="spellStart"/>
            <w:r w:rsidRPr="002C00A0">
              <w:rPr>
                <w:rFonts w:ascii="Times New Roman" w:eastAsia="Times New Roman" w:hAnsi="Times New Roman" w:cs="Times New Roman"/>
                <w:kern w:val="2"/>
                <w:sz w:val="24"/>
                <w:szCs w:val="24"/>
                <w14:ligatures w14:val="standardContextual"/>
              </w:rPr>
              <w:t>Гільберг</w:t>
            </w:r>
            <w:proofErr w:type="spellEnd"/>
            <w:r w:rsidRPr="002C00A0">
              <w:rPr>
                <w:rFonts w:ascii="Times New Roman" w:eastAsia="Times New Roman" w:hAnsi="Times New Roman" w:cs="Times New Roman"/>
                <w:kern w:val="2"/>
                <w:sz w:val="24"/>
                <w:szCs w:val="24"/>
                <w14:ligatures w14:val="standardContextual"/>
              </w:rPr>
              <w:t xml:space="preserve"> Т.Г., Савчук І.Г., </w:t>
            </w:r>
            <w:proofErr w:type="spellStart"/>
            <w:r w:rsidRPr="002C00A0">
              <w:rPr>
                <w:rFonts w:ascii="Times New Roman" w:eastAsia="Times New Roman" w:hAnsi="Times New Roman" w:cs="Times New Roman"/>
                <w:kern w:val="2"/>
                <w:sz w:val="24"/>
                <w:szCs w:val="24"/>
                <w14:ligatures w14:val="standardContextual"/>
              </w:rPr>
              <w:t>Нікитчук</w:t>
            </w:r>
            <w:proofErr w:type="spellEnd"/>
            <w:r w:rsidRPr="002C00A0">
              <w:rPr>
                <w:rFonts w:ascii="Times New Roman" w:eastAsia="Times New Roman" w:hAnsi="Times New Roman" w:cs="Times New Roman"/>
                <w:kern w:val="2"/>
                <w:sz w:val="24"/>
                <w:szCs w:val="24"/>
                <w14:ligatures w14:val="standardContextual"/>
              </w:rPr>
              <w:t xml:space="preserve"> А.В., Яценко В.С., Довгань Г.Д., Грома В.Д., </w:t>
            </w:r>
            <w:proofErr w:type="spellStart"/>
            <w:r w:rsidRPr="002C00A0">
              <w:rPr>
                <w:rFonts w:ascii="Times New Roman" w:eastAsia="Times New Roman" w:hAnsi="Times New Roman" w:cs="Times New Roman"/>
                <w:kern w:val="2"/>
                <w:sz w:val="24"/>
                <w:szCs w:val="24"/>
                <w14:ligatures w14:val="standardContextual"/>
              </w:rPr>
              <w:t>Горовий</w:t>
            </w:r>
            <w:proofErr w:type="spellEnd"/>
            <w:r w:rsidRPr="002C00A0">
              <w:rPr>
                <w:rFonts w:ascii="Times New Roman" w:eastAsia="Times New Roman" w:hAnsi="Times New Roman" w:cs="Times New Roman"/>
                <w:kern w:val="2"/>
                <w:sz w:val="24"/>
                <w:szCs w:val="24"/>
                <w14:ligatures w14:val="standardContextual"/>
              </w:rPr>
              <w:t xml:space="preserve"> О.В.)</w:t>
            </w:r>
          </w:p>
        </w:tc>
        <w:tc>
          <w:tcPr>
            <w:tcW w:w="448"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7CF36375"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14:ligatures w14:val="standardContextual"/>
              </w:rPr>
              <w:t>9</w:t>
            </w:r>
          </w:p>
        </w:tc>
        <w:tc>
          <w:tcPr>
            <w:tcW w:w="763"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203B8ACC"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Сайт МОН</w:t>
            </w:r>
          </w:p>
          <w:p w14:paraId="2748815D"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p>
        </w:tc>
        <w:tc>
          <w:tcPr>
            <w:tcW w:w="915"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23978AAE"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Times New Roman" w:hAnsi="Times New Roman" w:cs="Times New Roman"/>
                <w:color w:val="343434"/>
                <w:kern w:val="2"/>
                <w:sz w:val="24"/>
                <w:szCs w:val="24"/>
                <w:highlight w:val="white"/>
                <w14:ligatures w14:val="standardContextual"/>
              </w:rPr>
              <w:t>11. 04. 2022</w:t>
            </w:r>
          </w:p>
        </w:tc>
        <w:tc>
          <w:tcPr>
            <w:tcW w:w="2007"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07AFEA0A"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14:ligatures w14:val="standardContextual"/>
              </w:rPr>
              <w:t>«Рекомендовано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11.04.2022 № 324)</w:t>
            </w:r>
          </w:p>
        </w:tc>
      </w:tr>
      <w:tr w:rsidR="00972921" w:rsidRPr="002C00A0" w14:paraId="742E7806" w14:textId="77777777" w:rsidTr="00972921">
        <w:trPr>
          <w:trHeight w:val="2118"/>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09FFA119"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16</w:t>
            </w:r>
          </w:p>
        </w:tc>
        <w:tc>
          <w:tcPr>
            <w:tcW w:w="1559" w:type="dxa"/>
            <w:tcBorders>
              <w:top w:val="single" w:sz="4" w:space="0" w:color="000000"/>
              <w:left w:val="single" w:sz="6" w:space="0" w:color="000000"/>
              <w:bottom w:val="single" w:sz="4" w:space="0" w:color="auto"/>
              <w:right w:val="single" w:sz="6" w:space="0" w:color="000000"/>
            </w:tcBorders>
            <w:shd w:val="clear" w:color="auto" w:fill="FFFFFF"/>
            <w:vAlign w:val="center"/>
          </w:tcPr>
          <w:p w14:paraId="2ED3EAB1" w14:textId="77777777" w:rsidR="00972921" w:rsidRPr="002C00A0" w:rsidRDefault="00972921" w:rsidP="002C00A0">
            <w:pPr>
              <w:spacing w:after="150" w:line="240" w:lineRule="auto"/>
              <w:jc w:val="both"/>
              <w:rPr>
                <w:rFonts w:ascii="Times New Roman" w:eastAsia="Times New Roman" w:hAnsi="Times New Roman" w:cs="Times New Roman"/>
                <w:color w:val="000000"/>
                <w:sz w:val="24"/>
                <w:szCs w:val="24"/>
                <w:lang w:val="uk-UA" w:eastAsia="ru-RU"/>
              </w:rPr>
            </w:pPr>
            <w:proofErr w:type="spellStart"/>
            <w:r w:rsidRPr="002C00A0">
              <w:rPr>
                <w:rFonts w:ascii="Times New Roman" w:eastAsia="Times New Roman" w:hAnsi="Times New Roman" w:cs="Times New Roman"/>
                <w:b/>
                <w:bCs/>
                <w:color w:val="212529"/>
                <w:kern w:val="2"/>
                <w:sz w:val="24"/>
                <w:szCs w:val="24"/>
                <w:highlight w:val="white"/>
                <w14:ligatures w14:val="standardContextual"/>
              </w:rPr>
              <w:t>Біологія</w:t>
            </w:r>
            <w:proofErr w:type="spellEnd"/>
          </w:p>
        </w:tc>
        <w:tc>
          <w:tcPr>
            <w:tcW w:w="4962" w:type="dxa"/>
            <w:tcBorders>
              <w:top w:val="single" w:sz="4" w:space="0" w:color="000000"/>
              <w:left w:val="single" w:sz="6" w:space="0" w:color="000000"/>
              <w:bottom w:val="single" w:sz="4" w:space="0" w:color="auto"/>
              <w:right w:val="single" w:sz="6" w:space="0" w:color="000000"/>
            </w:tcBorders>
            <w:shd w:val="clear" w:color="auto" w:fill="FFFFFF"/>
            <w:vAlign w:val="center"/>
          </w:tcPr>
          <w:p w14:paraId="12DF5206" w14:textId="77777777" w:rsidR="00972921" w:rsidRPr="002C00A0" w:rsidRDefault="00972921" w:rsidP="002C00A0">
            <w:pPr>
              <w:spacing w:after="150" w:line="240" w:lineRule="auto"/>
              <w:jc w:val="both"/>
              <w:rPr>
                <w:rFonts w:ascii="Times New Roman" w:eastAsia="Calibri" w:hAnsi="Times New Roman" w:cs="Times New Roman"/>
                <w:kern w:val="2"/>
                <w:sz w:val="24"/>
                <w:szCs w:val="24"/>
                <w14:ligatures w14:val="standardContextual"/>
              </w:rPr>
            </w:pPr>
            <w:proofErr w:type="spellStart"/>
            <w:r w:rsidRPr="002C00A0">
              <w:rPr>
                <w:rFonts w:ascii="Times New Roman" w:eastAsia="Times New Roman" w:hAnsi="Times New Roman" w:cs="Times New Roman"/>
                <w:kern w:val="2"/>
                <w:sz w:val="24"/>
                <w:szCs w:val="24"/>
                <w14:ligatures w14:val="standardContextual"/>
              </w:rPr>
              <w:t>Навчальна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Біологія</w:t>
            </w:r>
            <w:proofErr w:type="spellEnd"/>
            <w:r w:rsidRPr="002C00A0">
              <w:rPr>
                <w:rFonts w:ascii="Times New Roman" w:eastAsia="Times New Roman" w:hAnsi="Times New Roman" w:cs="Times New Roman"/>
                <w:kern w:val="2"/>
                <w:sz w:val="24"/>
                <w:szCs w:val="24"/>
                <w14:ligatures w14:val="standardContextual"/>
              </w:rPr>
              <w:t xml:space="preserve">. 9 </w:t>
            </w:r>
            <w:proofErr w:type="spellStart"/>
            <w:r w:rsidRPr="002C00A0">
              <w:rPr>
                <w:rFonts w:ascii="Times New Roman" w:eastAsia="Times New Roman" w:hAnsi="Times New Roman" w:cs="Times New Roman"/>
                <w:kern w:val="2"/>
                <w:sz w:val="24"/>
                <w:szCs w:val="24"/>
                <w14:ligatures w14:val="standardContextual"/>
              </w:rPr>
              <w:t>кл</w:t>
            </w:r>
            <w:proofErr w:type="spellEnd"/>
            <w:r w:rsidRPr="002C00A0">
              <w:rPr>
                <w:rFonts w:ascii="Times New Roman" w:eastAsia="Times New Roman" w:hAnsi="Times New Roman" w:cs="Times New Roman"/>
                <w:kern w:val="2"/>
                <w:sz w:val="24"/>
                <w:szCs w:val="24"/>
                <w14:ligatures w14:val="standardContextual"/>
              </w:rPr>
              <w:t>» (</w:t>
            </w:r>
            <w:proofErr w:type="spellStart"/>
            <w:r w:rsidRPr="002C00A0">
              <w:rPr>
                <w:rFonts w:ascii="Times New Roman" w:eastAsia="Times New Roman" w:hAnsi="Times New Roman" w:cs="Times New Roman"/>
                <w:kern w:val="2"/>
                <w:sz w:val="24"/>
                <w:szCs w:val="24"/>
                <w14:ligatures w14:val="standardContextual"/>
              </w:rPr>
              <w:t>розроблена</w:t>
            </w:r>
            <w:proofErr w:type="spellEnd"/>
            <w:r w:rsidRPr="002C00A0">
              <w:rPr>
                <w:rFonts w:ascii="Times New Roman" w:eastAsia="Times New Roman" w:hAnsi="Times New Roman" w:cs="Times New Roman"/>
                <w:kern w:val="2"/>
                <w:sz w:val="24"/>
                <w:szCs w:val="24"/>
                <w14:ligatures w14:val="standardContextual"/>
              </w:rPr>
              <w:t xml:space="preserve"> на </w:t>
            </w:r>
            <w:proofErr w:type="spellStart"/>
            <w:r w:rsidRPr="002C00A0">
              <w:rPr>
                <w:rFonts w:ascii="Times New Roman" w:eastAsia="Times New Roman" w:hAnsi="Times New Roman" w:cs="Times New Roman"/>
                <w:kern w:val="2"/>
                <w:sz w:val="24"/>
                <w:szCs w:val="24"/>
                <w14:ligatures w14:val="standardContextual"/>
              </w:rPr>
              <w:t>основі</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Модельної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навчальної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Біологія</w:t>
            </w:r>
            <w:proofErr w:type="spellEnd"/>
            <w:r w:rsidRPr="002C00A0">
              <w:rPr>
                <w:rFonts w:ascii="Times New Roman" w:eastAsia="Times New Roman" w:hAnsi="Times New Roman" w:cs="Times New Roman"/>
                <w:kern w:val="2"/>
                <w:sz w:val="24"/>
                <w:szCs w:val="24"/>
                <w14:ligatures w14:val="standardContextual"/>
              </w:rPr>
              <w:t xml:space="preserve">. 7–9 </w:t>
            </w:r>
            <w:proofErr w:type="spellStart"/>
            <w:r w:rsidRPr="002C00A0">
              <w:rPr>
                <w:rFonts w:ascii="Times New Roman" w:eastAsia="Times New Roman" w:hAnsi="Times New Roman" w:cs="Times New Roman"/>
                <w:kern w:val="2"/>
                <w:sz w:val="24"/>
                <w:szCs w:val="24"/>
                <w14:ligatures w14:val="standardContextual"/>
              </w:rPr>
              <w:t>класи</w:t>
            </w:r>
            <w:proofErr w:type="spellEnd"/>
            <w:r w:rsidRPr="002C00A0">
              <w:rPr>
                <w:rFonts w:ascii="Times New Roman" w:eastAsia="Times New Roman" w:hAnsi="Times New Roman" w:cs="Times New Roman"/>
                <w:kern w:val="2"/>
                <w:sz w:val="24"/>
                <w:szCs w:val="24"/>
                <w14:ligatures w14:val="standardContextual"/>
              </w:rPr>
              <w:t xml:space="preserve">» для </w:t>
            </w:r>
            <w:proofErr w:type="spellStart"/>
            <w:r w:rsidRPr="002C00A0">
              <w:rPr>
                <w:rFonts w:ascii="Times New Roman" w:eastAsia="Times New Roman" w:hAnsi="Times New Roman" w:cs="Times New Roman"/>
                <w:kern w:val="2"/>
                <w:sz w:val="24"/>
                <w:szCs w:val="24"/>
                <w14:ligatures w14:val="standardContextual"/>
              </w:rPr>
              <w:t>закладів</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загальної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середньої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автори</w:t>
            </w:r>
            <w:proofErr w:type="spellEnd"/>
            <w:r w:rsidRPr="002C00A0">
              <w:rPr>
                <w:rFonts w:ascii="Times New Roman" w:eastAsia="Times New Roman" w:hAnsi="Times New Roman" w:cs="Times New Roman"/>
                <w:kern w:val="2"/>
                <w:sz w:val="24"/>
                <w:szCs w:val="24"/>
                <w14:ligatures w14:val="standardContextual"/>
              </w:rPr>
              <w:t xml:space="preserve">: Самойлов А. М., </w:t>
            </w:r>
            <w:proofErr w:type="spellStart"/>
            <w:r w:rsidRPr="002C00A0">
              <w:rPr>
                <w:rFonts w:ascii="Times New Roman" w:eastAsia="Times New Roman" w:hAnsi="Times New Roman" w:cs="Times New Roman"/>
                <w:kern w:val="2"/>
                <w:sz w:val="24"/>
                <w:szCs w:val="24"/>
                <w14:ligatures w14:val="standardContextual"/>
              </w:rPr>
              <w:t>Тагліна</w:t>
            </w:r>
            <w:proofErr w:type="spellEnd"/>
            <w:r w:rsidRPr="002C00A0">
              <w:rPr>
                <w:rFonts w:ascii="Times New Roman" w:eastAsia="Times New Roman" w:hAnsi="Times New Roman" w:cs="Times New Roman"/>
                <w:kern w:val="2"/>
                <w:sz w:val="24"/>
                <w:szCs w:val="24"/>
                <w14:ligatures w14:val="standardContextual"/>
              </w:rPr>
              <w:t xml:space="preserve"> О. В., </w:t>
            </w:r>
            <w:proofErr w:type="spellStart"/>
            <w:r w:rsidRPr="002C00A0">
              <w:rPr>
                <w:rFonts w:ascii="Times New Roman" w:eastAsia="Times New Roman" w:hAnsi="Times New Roman" w:cs="Times New Roman"/>
                <w:kern w:val="2"/>
                <w:sz w:val="24"/>
                <w:szCs w:val="24"/>
                <w14:ligatures w14:val="standardContextual"/>
              </w:rPr>
              <w:t>Утєвська</w:t>
            </w:r>
            <w:proofErr w:type="spellEnd"/>
            <w:r w:rsidRPr="002C00A0">
              <w:rPr>
                <w:rFonts w:ascii="Times New Roman" w:eastAsia="Times New Roman" w:hAnsi="Times New Roman" w:cs="Times New Roman"/>
                <w:kern w:val="2"/>
                <w:sz w:val="24"/>
                <w:szCs w:val="24"/>
                <w14:ligatures w14:val="standardContextual"/>
              </w:rPr>
              <w:t xml:space="preserve"> О. М.)</w:t>
            </w:r>
          </w:p>
        </w:tc>
        <w:tc>
          <w:tcPr>
            <w:tcW w:w="448" w:type="dxa"/>
            <w:tcBorders>
              <w:top w:val="single" w:sz="4" w:space="0" w:color="000000"/>
              <w:left w:val="single" w:sz="6" w:space="0" w:color="000000"/>
              <w:bottom w:val="single" w:sz="4" w:space="0" w:color="auto"/>
              <w:right w:val="single" w:sz="6" w:space="0" w:color="000000"/>
            </w:tcBorders>
            <w:shd w:val="clear" w:color="auto" w:fill="FFFFFF"/>
            <w:vAlign w:val="center"/>
          </w:tcPr>
          <w:p w14:paraId="1C5A7095"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14:ligatures w14:val="standardContextual"/>
              </w:rPr>
              <w:t>9</w:t>
            </w:r>
          </w:p>
        </w:tc>
        <w:tc>
          <w:tcPr>
            <w:tcW w:w="763" w:type="dxa"/>
            <w:tcBorders>
              <w:top w:val="single" w:sz="4" w:space="0" w:color="000000"/>
              <w:left w:val="single" w:sz="6" w:space="0" w:color="000000"/>
              <w:bottom w:val="single" w:sz="4" w:space="0" w:color="auto"/>
              <w:right w:val="single" w:sz="6" w:space="0" w:color="000000"/>
            </w:tcBorders>
            <w:shd w:val="clear" w:color="auto" w:fill="FFFFFF"/>
            <w:vAlign w:val="center"/>
          </w:tcPr>
          <w:p w14:paraId="549DCF65"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Сайт МОН</w:t>
            </w:r>
          </w:p>
          <w:p w14:paraId="452A2DE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p>
        </w:tc>
        <w:tc>
          <w:tcPr>
            <w:tcW w:w="915" w:type="dxa"/>
            <w:tcBorders>
              <w:top w:val="single" w:sz="4" w:space="0" w:color="000000"/>
              <w:left w:val="single" w:sz="6" w:space="0" w:color="000000"/>
              <w:bottom w:val="single" w:sz="4" w:space="0" w:color="auto"/>
              <w:right w:val="single" w:sz="6" w:space="0" w:color="000000"/>
            </w:tcBorders>
            <w:shd w:val="clear" w:color="auto" w:fill="FFFFFF"/>
            <w:vAlign w:val="center"/>
          </w:tcPr>
          <w:p w14:paraId="7E3078D1" w14:textId="77777777" w:rsidR="00972921" w:rsidRPr="002C00A0" w:rsidRDefault="00972921" w:rsidP="002C00A0">
            <w:pPr>
              <w:spacing w:after="150" w:line="240" w:lineRule="auto"/>
              <w:jc w:val="both"/>
              <w:rPr>
                <w:rFonts w:ascii="Times New Roman" w:eastAsia="Calibri" w:hAnsi="Times New Roman" w:cs="Times New Roman"/>
                <w:kern w:val="2"/>
                <w:sz w:val="24"/>
                <w:szCs w:val="24"/>
                <w:lang w:val="uk-UA"/>
                <w14:ligatures w14:val="standardContextual"/>
              </w:rPr>
            </w:pPr>
            <w:r w:rsidRPr="002C00A0">
              <w:rPr>
                <w:rFonts w:ascii="Times New Roman" w:eastAsia="Times New Roman" w:hAnsi="Times New Roman" w:cs="Times New Roman"/>
                <w:kern w:val="2"/>
                <w:sz w:val="24"/>
                <w:szCs w:val="24"/>
                <w14:ligatures w14:val="standardContextual"/>
              </w:rPr>
              <w:t xml:space="preserve">01.12.2022 </w:t>
            </w:r>
          </w:p>
        </w:tc>
        <w:tc>
          <w:tcPr>
            <w:tcW w:w="2007" w:type="dxa"/>
            <w:tcBorders>
              <w:top w:val="single" w:sz="4" w:space="0" w:color="000000"/>
              <w:left w:val="single" w:sz="6" w:space="0" w:color="000000"/>
              <w:bottom w:val="single" w:sz="4" w:space="0" w:color="auto"/>
              <w:right w:val="single" w:sz="6" w:space="0" w:color="000000"/>
            </w:tcBorders>
            <w:shd w:val="clear" w:color="auto" w:fill="FFFFFF"/>
            <w:vAlign w:val="center"/>
          </w:tcPr>
          <w:p w14:paraId="2497F213"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14:ligatures w14:val="standardContextual"/>
              </w:rPr>
              <w:t xml:space="preserve">«Рекомендовано </w:t>
            </w:r>
            <w:proofErr w:type="spellStart"/>
            <w:r w:rsidRPr="002C00A0">
              <w:rPr>
                <w:rFonts w:ascii="Times New Roman" w:eastAsia="Times New Roman" w:hAnsi="Times New Roman" w:cs="Times New Roman"/>
                <w:kern w:val="2"/>
                <w:sz w:val="24"/>
                <w:szCs w:val="24"/>
                <w14:ligatures w14:val="standardContextual"/>
              </w:rPr>
              <w:t>Міністерством</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і науки </w:t>
            </w:r>
            <w:proofErr w:type="spellStart"/>
            <w:r w:rsidRPr="002C00A0">
              <w:rPr>
                <w:rFonts w:ascii="Times New Roman" w:eastAsia="Times New Roman" w:hAnsi="Times New Roman" w:cs="Times New Roman"/>
                <w:kern w:val="2"/>
                <w:sz w:val="24"/>
                <w:szCs w:val="24"/>
                <w14:ligatures w14:val="standardContextual"/>
              </w:rPr>
              <w:t>України</w:t>
            </w:r>
            <w:proofErr w:type="spellEnd"/>
            <w:r w:rsidRPr="002C00A0">
              <w:rPr>
                <w:rFonts w:ascii="Times New Roman" w:eastAsia="Times New Roman" w:hAnsi="Times New Roman" w:cs="Times New Roman"/>
                <w:kern w:val="2"/>
                <w:sz w:val="24"/>
                <w:szCs w:val="24"/>
                <w14:ligatures w14:val="standardContextual"/>
              </w:rPr>
              <w:t xml:space="preserve">» (наказ </w:t>
            </w:r>
            <w:proofErr w:type="spellStart"/>
            <w:r w:rsidRPr="002C00A0">
              <w:rPr>
                <w:rFonts w:ascii="Times New Roman" w:eastAsia="Times New Roman" w:hAnsi="Times New Roman" w:cs="Times New Roman"/>
                <w:kern w:val="2"/>
                <w:sz w:val="24"/>
                <w:szCs w:val="24"/>
                <w14:ligatures w14:val="standardContextual"/>
              </w:rPr>
              <w:t>Міністерства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і науки </w:t>
            </w:r>
            <w:proofErr w:type="spellStart"/>
            <w:r w:rsidRPr="002C00A0">
              <w:rPr>
                <w:rFonts w:ascii="Times New Roman" w:eastAsia="Times New Roman" w:hAnsi="Times New Roman" w:cs="Times New Roman"/>
                <w:kern w:val="2"/>
                <w:sz w:val="24"/>
                <w:szCs w:val="24"/>
                <w14:ligatures w14:val="standardContextual"/>
              </w:rPr>
              <w:t>України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від</w:t>
            </w:r>
            <w:proofErr w:type="spellEnd"/>
            <w:r w:rsidRPr="002C00A0">
              <w:rPr>
                <w:rFonts w:ascii="Times New Roman" w:eastAsia="Times New Roman" w:hAnsi="Times New Roman" w:cs="Times New Roman"/>
                <w:kern w:val="2"/>
                <w:sz w:val="24"/>
                <w:szCs w:val="24"/>
                <w14:ligatures w14:val="standardContextual"/>
              </w:rPr>
              <w:t xml:space="preserve"> 01 грудня № 1466)</w:t>
            </w:r>
          </w:p>
        </w:tc>
      </w:tr>
      <w:tr w:rsidR="00972921" w:rsidRPr="002C00A0" w14:paraId="0BE64C80" w14:textId="77777777" w:rsidTr="00972921">
        <w:trPr>
          <w:trHeight w:val="194"/>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35BF7611"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17</w:t>
            </w:r>
          </w:p>
        </w:tc>
        <w:tc>
          <w:tcPr>
            <w:tcW w:w="1559"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0D2135A2" w14:textId="77777777" w:rsidR="00972921" w:rsidRPr="002C00A0" w:rsidRDefault="00972921" w:rsidP="002C00A0">
            <w:pPr>
              <w:spacing w:after="150" w:line="240" w:lineRule="auto"/>
              <w:jc w:val="both"/>
              <w:rPr>
                <w:rFonts w:ascii="Times New Roman" w:eastAsia="Times New Roman" w:hAnsi="Times New Roman" w:cs="Times New Roman"/>
                <w:b/>
                <w:bCs/>
                <w:color w:val="212529"/>
                <w:kern w:val="2"/>
                <w:sz w:val="24"/>
                <w:szCs w:val="24"/>
                <w:highlight w:val="white"/>
                <w14:ligatures w14:val="standardContextual"/>
              </w:rPr>
            </w:pPr>
            <w:proofErr w:type="spellStart"/>
            <w:r w:rsidRPr="002C00A0">
              <w:rPr>
                <w:rFonts w:ascii="Times New Roman" w:eastAsia="Times New Roman" w:hAnsi="Times New Roman" w:cs="Times New Roman"/>
                <w:b/>
                <w:bCs/>
                <w:kern w:val="2"/>
                <w:sz w:val="24"/>
                <w:szCs w:val="24"/>
                <w14:ligatures w14:val="standardContextual"/>
              </w:rPr>
              <w:t>Технології</w:t>
            </w:r>
            <w:proofErr w:type="spellEnd"/>
          </w:p>
        </w:tc>
        <w:tc>
          <w:tcPr>
            <w:tcW w:w="4962"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4E1337F4"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proofErr w:type="spellStart"/>
            <w:r w:rsidRPr="002C00A0">
              <w:rPr>
                <w:rFonts w:ascii="Times New Roman" w:eastAsia="Times New Roman" w:hAnsi="Times New Roman" w:cs="Times New Roman"/>
                <w:kern w:val="2"/>
                <w:sz w:val="24"/>
                <w:szCs w:val="24"/>
                <w14:ligatures w14:val="standardContextual"/>
              </w:rPr>
              <w:t>Навчальна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Технології</w:t>
            </w:r>
            <w:proofErr w:type="spellEnd"/>
            <w:r w:rsidRPr="002C00A0">
              <w:rPr>
                <w:rFonts w:ascii="Times New Roman" w:eastAsia="Times New Roman" w:hAnsi="Times New Roman" w:cs="Times New Roman"/>
                <w:kern w:val="2"/>
                <w:sz w:val="24"/>
                <w:szCs w:val="24"/>
                <w14:ligatures w14:val="standardContextual"/>
              </w:rPr>
              <w:t xml:space="preserve">.. 9 </w:t>
            </w:r>
            <w:proofErr w:type="spellStart"/>
            <w:r w:rsidRPr="002C00A0">
              <w:rPr>
                <w:rFonts w:ascii="Times New Roman" w:eastAsia="Times New Roman" w:hAnsi="Times New Roman" w:cs="Times New Roman"/>
                <w:kern w:val="2"/>
                <w:sz w:val="24"/>
                <w:szCs w:val="24"/>
                <w14:ligatures w14:val="standardContextual"/>
              </w:rPr>
              <w:t>кл</w:t>
            </w:r>
            <w:proofErr w:type="spellEnd"/>
            <w:r w:rsidRPr="002C00A0">
              <w:rPr>
                <w:rFonts w:ascii="Times New Roman" w:eastAsia="Times New Roman" w:hAnsi="Times New Roman" w:cs="Times New Roman"/>
                <w:kern w:val="2"/>
                <w:sz w:val="24"/>
                <w:szCs w:val="24"/>
                <w14:ligatures w14:val="standardContextual"/>
              </w:rPr>
              <w:t>» (</w:t>
            </w:r>
            <w:proofErr w:type="spellStart"/>
            <w:r w:rsidRPr="002C00A0">
              <w:rPr>
                <w:rFonts w:ascii="Times New Roman" w:eastAsia="Times New Roman" w:hAnsi="Times New Roman" w:cs="Times New Roman"/>
                <w:kern w:val="2"/>
                <w:sz w:val="24"/>
                <w:szCs w:val="24"/>
                <w14:ligatures w14:val="standardContextual"/>
              </w:rPr>
              <w:t>розроблена</w:t>
            </w:r>
            <w:proofErr w:type="spellEnd"/>
            <w:r w:rsidRPr="002C00A0">
              <w:rPr>
                <w:rFonts w:ascii="Times New Roman" w:eastAsia="Times New Roman" w:hAnsi="Times New Roman" w:cs="Times New Roman"/>
                <w:kern w:val="2"/>
                <w:sz w:val="24"/>
                <w:szCs w:val="24"/>
                <w14:ligatures w14:val="standardContextual"/>
              </w:rPr>
              <w:t xml:space="preserve"> на </w:t>
            </w:r>
            <w:proofErr w:type="spellStart"/>
            <w:r w:rsidRPr="002C00A0">
              <w:rPr>
                <w:rFonts w:ascii="Times New Roman" w:eastAsia="Times New Roman" w:hAnsi="Times New Roman" w:cs="Times New Roman"/>
                <w:kern w:val="2"/>
                <w:sz w:val="24"/>
                <w:szCs w:val="24"/>
                <w14:ligatures w14:val="standardContextual"/>
              </w:rPr>
              <w:t>основі</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Модельної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навчальної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програми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Технології</w:t>
            </w:r>
            <w:proofErr w:type="spellEnd"/>
            <w:r w:rsidRPr="002C00A0">
              <w:rPr>
                <w:rFonts w:ascii="Times New Roman" w:eastAsia="Times New Roman" w:hAnsi="Times New Roman" w:cs="Times New Roman"/>
                <w:kern w:val="2"/>
                <w:sz w:val="24"/>
                <w:szCs w:val="24"/>
                <w14:ligatures w14:val="standardContextual"/>
              </w:rPr>
              <w:t xml:space="preserve">. 7–9 </w:t>
            </w:r>
            <w:proofErr w:type="spellStart"/>
            <w:r w:rsidRPr="002C00A0">
              <w:rPr>
                <w:rFonts w:ascii="Times New Roman" w:eastAsia="Times New Roman" w:hAnsi="Times New Roman" w:cs="Times New Roman"/>
                <w:kern w:val="2"/>
                <w:sz w:val="24"/>
                <w:szCs w:val="24"/>
                <w14:ligatures w14:val="standardContextual"/>
              </w:rPr>
              <w:t>класи</w:t>
            </w:r>
            <w:proofErr w:type="spellEnd"/>
            <w:r w:rsidRPr="002C00A0">
              <w:rPr>
                <w:rFonts w:ascii="Times New Roman" w:eastAsia="Times New Roman" w:hAnsi="Times New Roman" w:cs="Times New Roman"/>
                <w:kern w:val="2"/>
                <w:sz w:val="24"/>
                <w:szCs w:val="24"/>
                <w14:ligatures w14:val="standardContextual"/>
              </w:rPr>
              <w:t xml:space="preserve">» для </w:t>
            </w:r>
            <w:proofErr w:type="spellStart"/>
            <w:r w:rsidRPr="002C00A0">
              <w:rPr>
                <w:rFonts w:ascii="Times New Roman" w:eastAsia="Times New Roman" w:hAnsi="Times New Roman" w:cs="Times New Roman"/>
                <w:kern w:val="2"/>
                <w:sz w:val="24"/>
                <w:szCs w:val="24"/>
                <w14:ligatures w14:val="standardContextual"/>
              </w:rPr>
              <w:t>закладів</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загальної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середньої</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(авторки </w:t>
            </w:r>
            <w:proofErr w:type="spellStart"/>
            <w:r w:rsidRPr="002C00A0">
              <w:rPr>
                <w:rFonts w:ascii="Times New Roman" w:eastAsia="Times New Roman" w:hAnsi="Times New Roman" w:cs="Times New Roman"/>
                <w:kern w:val="2"/>
                <w:sz w:val="24"/>
                <w:szCs w:val="24"/>
                <w14:ligatures w14:val="standardContextual"/>
              </w:rPr>
              <w:t>Ходзицька</w:t>
            </w:r>
            <w:proofErr w:type="spellEnd"/>
            <w:r w:rsidRPr="002C00A0">
              <w:rPr>
                <w:rFonts w:ascii="Times New Roman" w:eastAsia="Times New Roman" w:hAnsi="Times New Roman" w:cs="Times New Roman"/>
                <w:kern w:val="2"/>
                <w:sz w:val="24"/>
                <w:szCs w:val="24"/>
                <w14:ligatures w14:val="standardContextual"/>
              </w:rPr>
              <w:t xml:space="preserve"> І. Ю., </w:t>
            </w:r>
            <w:proofErr w:type="spellStart"/>
            <w:r w:rsidRPr="002C00A0">
              <w:rPr>
                <w:rFonts w:ascii="Times New Roman" w:eastAsia="Times New Roman" w:hAnsi="Times New Roman" w:cs="Times New Roman"/>
                <w:kern w:val="2"/>
                <w:sz w:val="24"/>
                <w:szCs w:val="24"/>
                <w14:ligatures w14:val="standardContextual"/>
              </w:rPr>
              <w:t>Горобець</w:t>
            </w:r>
            <w:proofErr w:type="spellEnd"/>
            <w:r w:rsidRPr="002C00A0">
              <w:rPr>
                <w:rFonts w:ascii="Times New Roman" w:eastAsia="Times New Roman" w:hAnsi="Times New Roman" w:cs="Times New Roman"/>
                <w:kern w:val="2"/>
                <w:sz w:val="24"/>
                <w:szCs w:val="24"/>
                <w14:ligatures w14:val="standardContextual"/>
              </w:rPr>
              <w:t xml:space="preserve"> О. В., </w:t>
            </w:r>
            <w:proofErr w:type="spellStart"/>
            <w:r w:rsidRPr="002C00A0">
              <w:rPr>
                <w:rFonts w:ascii="Times New Roman" w:eastAsia="Times New Roman" w:hAnsi="Times New Roman" w:cs="Times New Roman"/>
                <w:kern w:val="2"/>
                <w:sz w:val="24"/>
                <w:szCs w:val="24"/>
                <w14:ligatures w14:val="standardContextual"/>
              </w:rPr>
              <w:t>Медвідь</w:t>
            </w:r>
            <w:proofErr w:type="spellEnd"/>
            <w:r w:rsidRPr="002C00A0">
              <w:rPr>
                <w:rFonts w:ascii="Times New Roman" w:eastAsia="Times New Roman" w:hAnsi="Times New Roman" w:cs="Times New Roman"/>
                <w:kern w:val="2"/>
                <w:sz w:val="24"/>
                <w:szCs w:val="24"/>
                <w14:ligatures w14:val="standardContextual"/>
              </w:rPr>
              <w:t xml:space="preserve"> О. Ю., </w:t>
            </w:r>
            <w:proofErr w:type="spellStart"/>
            <w:r w:rsidRPr="002C00A0">
              <w:rPr>
                <w:rFonts w:ascii="Times New Roman" w:eastAsia="Times New Roman" w:hAnsi="Times New Roman" w:cs="Times New Roman"/>
                <w:kern w:val="2"/>
                <w:sz w:val="24"/>
                <w:szCs w:val="24"/>
                <w14:ligatures w14:val="standardContextual"/>
              </w:rPr>
              <w:t>Пасічна</w:t>
            </w:r>
            <w:proofErr w:type="spellEnd"/>
            <w:r w:rsidRPr="002C00A0">
              <w:rPr>
                <w:rFonts w:ascii="Times New Roman" w:eastAsia="Times New Roman" w:hAnsi="Times New Roman" w:cs="Times New Roman"/>
                <w:kern w:val="2"/>
                <w:sz w:val="24"/>
                <w:szCs w:val="24"/>
                <w14:ligatures w14:val="standardContextual"/>
              </w:rPr>
              <w:t xml:space="preserve"> Т. С., Приходько Ю. М.)</w:t>
            </w:r>
          </w:p>
        </w:tc>
        <w:tc>
          <w:tcPr>
            <w:tcW w:w="448"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52567D02"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9</w:t>
            </w:r>
          </w:p>
        </w:tc>
        <w:tc>
          <w:tcPr>
            <w:tcW w:w="763"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5B0688BF"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Сайт МОН</w:t>
            </w:r>
          </w:p>
          <w:p w14:paraId="24B8EB1E"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p>
        </w:tc>
        <w:tc>
          <w:tcPr>
            <w:tcW w:w="915"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6520AEA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16.08.2023</w:t>
            </w:r>
          </w:p>
        </w:tc>
        <w:tc>
          <w:tcPr>
            <w:tcW w:w="2007"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31D9CEF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14:ligatures w14:val="standardContextual"/>
              </w:rPr>
              <w:t xml:space="preserve">«Рекомендовано </w:t>
            </w:r>
            <w:proofErr w:type="spellStart"/>
            <w:r w:rsidRPr="002C00A0">
              <w:rPr>
                <w:rFonts w:ascii="Times New Roman" w:eastAsia="Times New Roman" w:hAnsi="Times New Roman" w:cs="Times New Roman"/>
                <w:kern w:val="2"/>
                <w:sz w:val="24"/>
                <w:szCs w:val="24"/>
                <w14:ligatures w14:val="standardContextual"/>
              </w:rPr>
              <w:t>Міністерством</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і науки </w:t>
            </w:r>
            <w:proofErr w:type="spellStart"/>
            <w:r w:rsidRPr="002C00A0">
              <w:rPr>
                <w:rFonts w:ascii="Times New Roman" w:eastAsia="Times New Roman" w:hAnsi="Times New Roman" w:cs="Times New Roman"/>
                <w:kern w:val="2"/>
                <w:sz w:val="24"/>
                <w:szCs w:val="24"/>
                <w14:ligatures w14:val="standardContextual"/>
              </w:rPr>
              <w:t>України</w:t>
            </w:r>
            <w:proofErr w:type="spellEnd"/>
            <w:r w:rsidRPr="002C00A0">
              <w:rPr>
                <w:rFonts w:ascii="Times New Roman" w:eastAsia="Times New Roman" w:hAnsi="Times New Roman" w:cs="Times New Roman"/>
                <w:kern w:val="2"/>
                <w:sz w:val="24"/>
                <w:szCs w:val="24"/>
                <w14:ligatures w14:val="standardContextual"/>
              </w:rPr>
              <w:t xml:space="preserve">» (наказ </w:t>
            </w:r>
            <w:proofErr w:type="spellStart"/>
            <w:r w:rsidRPr="002C00A0">
              <w:rPr>
                <w:rFonts w:ascii="Times New Roman" w:eastAsia="Times New Roman" w:hAnsi="Times New Roman" w:cs="Times New Roman"/>
                <w:kern w:val="2"/>
                <w:sz w:val="24"/>
                <w:szCs w:val="24"/>
                <w14:ligatures w14:val="standardContextual"/>
              </w:rPr>
              <w:t>Міністерства</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освіти</w:t>
            </w:r>
            <w:proofErr w:type="spellEnd"/>
            <w:r w:rsidRPr="002C00A0">
              <w:rPr>
                <w:rFonts w:ascii="Times New Roman" w:eastAsia="Times New Roman" w:hAnsi="Times New Roman" w:cs="Times New Roman"/>
                <w:kern w:val="2"/>
                <w:sz w:val="24"/>
                <w:szCs w:val="24"/>
                <w14:ligatures w14:val="standardContextual"/>
              </w:rPr>
              <w:t xml:space="preserve"> і науки </w:t>
            </w:r>
            <w:proofErr w:type="spellStart"/>
            <w:r w:rsidRPr="002C00A0">
              <w:rPr>
                <w:rFonts w:ascii="Times New Roman" w:eastAsia="Times New Roman" w:hAnsi="Times New Roman" w:cs="Times New Roman"/>
                <w:kern w:val="2"/>
                <w:sz w:val="24"/>
                <w:szCs w:val="24"/>
                <w14:ligatures w14:val="standardContextual"/>
              </w:rPr>
              <w:t>України</w:t>
            </w:r>
            <w:proofErr w:type="spellEnd"/>
            <w:r w:rsidRPr="002C00A0">
              <w:rPr>
                <w:rFonts w:ascii="Times New Roman" w:eastAsia="Times New Roman" w:hAnsi="Times New Roman" w:cs="Times New Roman"/>
                <w:kern w:val="2"/>
                <w:sz w:val="24"/>
                <w:szCs w:val="24"/>
                <w14:ligatures w14:val="standardContextual"/>
              </w:rPr>
              <w:t xml:space="preserve"> </w:t>
            </w:r>
            <w:proofErr w:type="spellStart"/>
            <w:r w:rsidRPr="002C00A0">
              <w:rPr>
                <w:rFonts w:ascii="Times New Roman" w:eastAsia="Times New Roman" w:hAnsi="Times New Roman" w:cs="Times New Roman"/>
                <w:kern w:val="2"/>
                <w:sz w:val="24"/>
                <w:szCs w:val="24"/>
                <w14:ligatures w14:val="standardContextual"/>
              </w:rPr>
              <w:t>від</w:t>
            </w:r>
            <w:proofErr w:type="spellEnd"/>
            <w:r w:rsidRPr="002C00A0">
              <w:rPr>
                <w:rFonts w:ascii="Times New Roman" w:eastAsia="Times New Roman" w:hAnsi="Times New Roman" w:cs="Times New Roman"/>
                <w:kern w:val="2"/>
                <w:sz w:val="24"/>
                <w:szCs w:val="24"/>
                <w14:ligatures w14:val="standardContextual"/>
              </w:rPr>
              <w:t xml:space="preserve"> 16 </w:t>
            </w:r>
            <w:proofErr w:type="spellStart"/>
            <w:r w:rsidRPr="002C00A0">
              <w:rPr>
                <w:rFonts w:ascii="Times New Roman" w:eastAsia="Times New Roman" w:hAnsi="Times New Roman" w:cs="Times New Roman"/>
                <w:kern w:val="2"/>
                <w:sz w:val="24"/>
                <w:szCs w:val="24"/>
                <w14:ligatures w14:val="standardContextual"/>
              </w:rPr>
              <w:t>серпня</w:t>
            </w:r>
            <w:proofErr w:type="spellEnd"/>
            <w:r w:rsidRPr="002C00A0">
              <w:rPr>
                <w:rFonts w:ascii="Times New Roman" w:eastAsia="Times New Roman" w:hAnsi="Times New Roman" w:cs="Times New Roman"/>
                <w:kern w:val="2"/>
                <w:sz w:val="24"/>
                <w:szCs w:val="24"/>
                <w14:ligatures w14:val="standardContextual"/>
              </w:rPr>
              <w:t xml:space="preserve"> № 1001)</w:t>
            </w:r>
          </w:p>
        </w:tc>
      </w:tr>
      <w:tr w:rsidR="00972921" w:rsidRPr="002C00A0" w14:paraId="2A0CE947" w14:textId="77777777" w:rsidTr="00972921">
        <w:trPr>
          <w:trHeight w:val="180"/>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1D1191C2"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18</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46118F5A" w14:textId="77777777" w:rsidR="00972921" w:rsidRPr="002C00A0" w:rsidRDefault="00972921" w:rsidP="002C00A0">
            <w:pPr>
              <w:spacing w:after="150" w:line="240" w:lineRule="auto"/>
              <w:jc w:val="both"/>
              <w:rPr>
                <w:rFonts w:ascii="Times New Roman" w:eastAsia="Times New Roman" w:hAnsi="Times New Roman" w:cs="Times New Roman"/>
                <w:b/>
                <w:bCs/>
                <w:color w:val="212529"/>
                <w:kern w:val="2"/>
                <w:sz w:val="24"/>
                <w:szCs w:val="24"/>
                <w:highlight w:val="white"/>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Англійська мова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2AB53B4D"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«Англійська мова 9 клас» (розроблена на основі Модельної навчальної програми «Іноземна мова. 5-9 класи» для закладів загальної середньої освіти (автори </w:t>
            </w:r>
            <w:proofErr w:type="spellStart"/>
            <w:r w:rsidRPr="002C00A0">
              <w:rPr>
                <w:rFonts w:ascii="Times New Roman" w:eastAsia="Aptos" w:hAnsi="Times New Roman" w:cs="Times New Roman"/>
                <w:kern w:val="2"/>
                <w:sz w:val="24"/>
                <w:szCs w:val="24"/>
                <w:lang w:val="uk-UA" w:eastAsia="ru-RU"/>
                <w14:ligatures w14:val="standardContextual"/>
              </w:rPr>
              <w:t>Зимомря</w:t>
            </w:r>
            <w:proofErr w:type="spellEnd"/>
            <w:r w:rsidRPr="002C00A0">
              <w:rPr>
                <w:rFonts w:ascii="Times New Roman" w:eastAsia="Aptos" w:hAnsi="Times New Roman" w:cs="Times New Roman"/>
                <w:kern w:val="2"/>
                <w:sz w:val="24"/>
                <w:szCs w:val="24"/>
                <w:lang w:val="uk-UA" w:eastAsia="ru-RU"/>
                <w14:ligatures w14:val="standardContextual"/>
              </w:rPr>
              <w:t xml:space="preserve"> І. М., </w:t>
            </w:r>
            <w:proofErr w:type="spellStart"/>
            <w:r w:rsidRPr="002C00A0">
              <w:rPr>
                <w:rFonts w:ascii="Times New Roman" w:eastAsia="Aptos" w:hAnsi="Times New Roman" w:cs="Times New Roman"/>
                <w:kern w:val="2"/>
                <w:sz w:val="24"/>
                <w:szCs w:val="24"/>
                <w:lang w:val="uk-UA" w:eastAsia="ru-RU"/>
                <w14:ligatures w14:val="standardContextual"/>
              </w:rPr>
              <w:t>Мойсюк</w:t>
            </w:r>
            <w:proofErr w:type="spellEnd"/>
            <w:r w:rsidRPr="002C00A0">
              <w:rPr>
                <w:rFonts w:ascii="Times New Roman" w:eastAsia="Aptos" w:hAnsi="Times New Roman" w:cs="Times New Roman"/>
                <w:kern w:val="2"/>
                <w:sz w:val="24"/>
                <w:szCs w:val="24"/>
                <w:lang w:val="uk-UA" w:eastAsia="ru-RU"/>
                <w14:ligatures w14:val="standardContextual"/>
              </w:rPr>
              <w:t xml:space="preserve"> В. А., </w:t>
            </w:r>
            <w:proofErr w:type="spellStart"/>
            <w:r w:rsidRPr="002C00A0">
              <w:rPr>
                <w:rFonts w:ascii="Times New Roman" w:eastAsia="Aptos" w:hAnsi="Times New Roman" w:cs="Times New Roman"/>
                <w:kern w:val="2"/>
                <w:sz w:val="24"/>
                <w:szCs w:val="24"/>
                <w:lang w:val="uk-UA" w:eastAsia="ru-RU"/>
                <w14:ligatures w14:val="standardContextual"/>
              </w:rPr>
              <w:t>Тріфан</w:t>
            </w:r>
            <w:proofErr w:type="spellEnd"/>
            <w:r w:rsidRPr="002C00A0">
              <w:rPr>
                <w:rFonts w:ascii="Times New Roman" w:eastAsia="Aptos" w:hAnsi="Times New Roman" w:cs="Times New Roman"/>
                <w:kern w:val="2"/>
                <w:sz w:val="24"/>
                <w:szCs w:val="24"/>
                <w:lang w:val="uk-UA" w:eastAsia="ru-RU"/>
                <w14:ligatures w14:val="standardContextual"/>
              </w:rPr>
              <w:t xml:space="preserve"> М. С.,  </w:t>
            </w:r>
            <w:proofErr w:type="spellStart"/>
            <w:r w:rsidRPr="002C00A0">
              <w:rPr>
                <w:rFonts w:ascii="Times New Roman" w:eastAsia="Aptos" w:hAnsi="Times New Roman" w:cs="Times New Roman"/>
                <w:kern w:val="2"/>
                <w:sz w:val="24"/>
                <w:szCs w:val="24"/>
                <w:lang w:val="uk-UA" w:eastAsia="ru-RU"/>
                <w14:ligatures w14:val="standardContextual"/>
              </w:rPr>
              <w:t>Унгурян</w:t>
            </w:r>
            <w:proofErr w:type="spellEnd"/>
            <w:r w:rsidRPr="002C00A0">
              <w:rPr>
                <w:rFonts w:ascii="Times New Roman" w:eastAsia="Aptos" w:hAnsi="Times New Roman" w:cs="Times New Roman"/>
                <w:kern w:val="2"/>
                <w:sz w:val="24"/>
                <w:szCs w:val="24"/>
                <w:lang w:val="uk-UA" w:eastAsia="ru-RU"/>
                <w14:ligatures w14:val="standardContextual"/>
              </w:rPr>
              <w:t xml:space="preserve"> І. К., </w:t>
            </w:r>
            <w:proofErr w:type="spellStart"/>
            <w:r w:rsidRPr="002C00A0">
              <w:rPr>
                <w:rFonts w:ascii="Times New Roman" w:eastAsia="Aptos" w:hAnsi="Times New Roman" w:cs="Times New Roman"/>
                <w:kern w:val="2"/>
                <w:sz w:val="24"/>
                <w:szCs w:val="24"/>
                <w:lang w:val="uk-UA" w:eastAsia="ru-RU"/>
                <w14:ligatures w14:val="standardContextual"/>
              </w:rPr>
              <w:t>Яковчук</w:t>
            </w:r>
            <w:proofErr w:type="spellEnd"/>
            <w:r w:rsidRPr="002C00A0">
              <w:rPr>
                <w:rFonts w:ascii="Times New Roman" w:eastAsia="Aptos" w:hAnsi="Times New Roman" w:cs="Times New Roman"/>
                <w:kern w:val="2"/>
                <w:sz w:val="24"/>
                <w:szCs w:val="24"/>
                <w:lang w:val="uk-UA" w:eastAsia="ru-RU"/>
                <w14:ligatures w14:val="standardContextual"/>
              </w:rPr>
              <w:t xml:space="preserve"> М. В.)</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05B0B704"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6769D736"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62722CC0"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512B9E70"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12.07.2021</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1169FC9E"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«Рекомендовано Міністерством освіти і науки України» (наказ Міністерства освіти і науки України від 12.07.2021 №795)</w:t>
            </w:r>
          </w:p>
        </w:tc>
      </w:tr>
      <w:tr w:rsidR="00972921" w:rsidRPr="002C00A0" w14:paraId="661547A2" w14:textId="77777777" w:rsidTr="00972921">
        <w:trPr>
          <w:trHeight w:val="263"/>
        </w:trPr>
        <w:tc>
          <w:tcPr>
            <w:tcW w:w="426" w:type="dxa"/>
            <w:tcBorders>
              <w:top w:val="single" w:sz="4" w:space="0" w:color="auto"/>
              <w:left w:val="outset" w:sz="6" w:space="0" w:color="auto"/>
              <w:bottom w:val="single" w:sz="4" w:space="0" w:color="auto"/>
              <w:right w:val="outset" w:sz="6" w:space="0" w:color="auto"/>
            </w:tcBorders>
            <w:shd w:val="clear" w:color="auto" w:fill="FFFFFF"/>
            <w:vAlign w:val="center"/>
          </w:tcPr>
          <w:p w14:paraId="4C5E2541"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t>19</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52C80DFF" w14:textId="77777777" w:rsidR="00972921" w:rsidRPr="002C00A0" w:rsidRDefault="00972921" w:rsidP="002C00A0">
            <w:pPr>
              <w:spacing w:after="150" w:line="240" w:lineRule="auto"/>
              <w:jc w:val="both"/>
              <w:rPr>
                <w:rFonts w:ascii="Times New Roman" w:eastAsia="Times New Roman" w:hAnsi="Times New Roman" w:cs="Times New Roman"/>
                <w:b/>
                <w:bCs/>
                <w:color w:val="212529"/>
                <w:kern w:val="2"/>
                <w:sz w:val="24"/>
                <w:szCs w:val="24"/>
                <w:highlight w:val="white"/>
                <w14:ligatures w14:val="standardContextual"/>
              </w:rPr>
            </w:pPr>
            <w:r w:rsidRPr="002C00A0">
              <w:rPr>
                <w:rFonts w:ascii="Times New Roman" w:eastAsia="Aptos" w:hAnsi="Times New Roman" w:cs="Times New Roman"/>
                <w:sz w:val="24"/>
                <w:szCs w:val="24"/>
                <w:lang w:val="uk-UA"/>
              </w:rPr>
              <w:t>Інформатика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5FCDD23E"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«Інформатика 9 клас» (розроблена на основі Модельної навчальної програми «Інформатика. 7–9 класи» для закладів загальної середньої освіти (автори </w:t>
            </w:r>
            <w:proofErr w:type="spellStart"/>
            <w:r w:rsidRPr="002C00A0">
              <w:rPr>
                <w:rFonts w:ascii="Times New Roman" w:eastAsia="Aptos" w:hAnsi="Times New Roman" w:cs="Times New Roman"/>
                <w:kern w:val="2"/>
                <w:sz w:val="24"/>
                <w:szCs w:val="24"/>
                <w:lang w:val="uk-UA" w:eastAsia="ru-RU"/>
                <w14:ligatures w14:val="standardContextual"/>
              </w:rPr>
              <w:t>Ривкінд</w:t>
            </w:r>
            <w:proofErr w:type="spellEnd"/>
            <w:r w:rsidRPr="002C00A0">
              <w:rPr>
                <w:rFonts w:ascii="Times New Roman" w:eastAsia="Aptos" w:hAnsi="Times New Roman" w:cs="Times New Roman"/>
                <w:kern w:val="2"/>
                <w:sz w:val="24"/>
                <w:szCs w:val="24"/>
                <w:lang w:val="uk-UA" w:eastAsia="ru-RU"/>
                <w14:ligatures w14:val="standardContextual"/>
              </w:rPr>
              <w:t xml:space="preserve"> Й. Я., Лисенко Т. І., </w:t>
            </w:r>
            <w:proofErr w:type="spellStart"/>
            <w:r w:rsidRPr="002C00A0">
              <w:rPr>
                <w:rFonts w:ascii="Times New Roman" w:eastAsia="Aptos" w:hAnsi="Times New Roman" w:cs="Times New Roman"/>
                <w:kern w:val="2"/>
                <w:sz w:val="24"/>
                <w:szCs w:val="24"/>
                <w:lang w:val="uk-UA" w:eastAsia="ru-RU"/>
                <w14:ligatures w14:val="standardContextual"/>
              </w:rPr>
              <w:t>Чернікова</w:t>
            </w:r>
            <w:proofErr w:type="spellEnd"/>
            <w:r w:rsidRPr="002C00A0">
              <w:rPr>
                <w:rFonts w:ascii="Times New Roman" w:eastAsia="Aptos" w:hAnsi="Times New Roman" w:cs="Times New Roman"/>
                <w:kern w:val="2"/>
                <w:sz w:val="24"/>
                <w:szCs w:val="24"/>
                <w:lang w:val="uk-UA" w:eastAsia="ru-RU"/>
                <w14:ligatures w14:val="standardContextual"/>
              </w:rPr>
              <w:t xml:space="preserve"> Л. А., </w:t>
            </w:r>
            <w:proofErr w:type="spellStart"/>
            <w:r w:rsidRPr="002C00A0">
              <w:rPr>
                <w:rFonts w:ascii="Times New Roman" w:eastAsia="Aptos" w:hAnsi="Times New Roman" w:cs="Times New Roman"/>
                <w:kern w:val="2"/>
                <w:sz w:val="24"/>
                <w:szCs w:val="24"/>
                <w:lang w:val="uk-UA" w:eastAsia="ru-RU"/>
                <w14:ligatures w14:val="standardContextual"/>
              </w:rPr>
              <w:t>Шакотько</w:t>
            </w:r>
            <w:proofErr w:type="spellEnd"/>
            <w:r w:rsidRPr="002C00A0">
              <w:rPr>
                <w:rFonts w:ascii="Times New Roman" w:eastAsia="Aptos" w:hAnsi="Times New Roman" w:cs="Times New Roman"/>
                <w:kern w:val="2"/>
                <w:sz w:val="24"/>
                <w:szCs w:val="24"/>
                <w:lang w:val="uk-UA" w:eastAsia="ru-RU"/>
                <w14:ligatures w14:val="standardContextual"/>
              </w:rPr>
              <w:t xml:space="preserve"> В. В.)</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76076FDC"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165B34E0"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440822DB"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072E0F38"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16.08.2023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0D0A7ACA"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Aptos" w:hAnsi="Times New Roman" w:cs="Times New Roman"/>
                <w:sz w:val="24"/>
                <w:szCs w:val="24"/>
                <w:lang w:val="uk-UA"/>
              </w:rPr>
              <w:t xml:space="preserve">«Рекомендовано Міністерством освіти і науки України» (наказ Міністерства освіти і науки </w:t>
            </w:r>
            <w:r w:rsidRPr="002C00A0">
              <w:rPr>
                <w:rFonts w:ascii="Times New Roman" w:eastAsia="Aptos" w:hAnsi="Times New Roman" w:cs="Times New Roman"/>
                <w:sz w:val="24"/>
                <w:szCs w:val="24"/>
                <w:lang w:val="uk-UA"/>
              </w:rPr>
              <w:lastRenderedPageBreak/>
              <w:t>України від 16.08.2023 № 1001)</w:t>
            </w:r>
          </w:p>
        </w:tc>
      </w:tr>
      <w:tr w:rsidR="00972921" w:rsidRPr="002C00A0" w14:paraId="7D820986" w14:textId="77777777" w:rsidTr="00972921">
        <w:trPr>
          <w:trHeight w:val="305"/>
        </w:trPr>
        <w:tc>
          <w:tcPr>
            <w:tcW w:w="426" w:type="dxa"/>
            <w:tcBorders>
              <w:top w:val="single" w:sz="4" w:space="0" w:color="auto"/>
              <w:left w:val="outset" w:sz="6" w:space="0" w:color="auto"/>
              <w:bottom w:val="outset" w:sz="6" w:space="0" w:color="auto"/>
              <w:right w:val="outset" w:sz="6" w:space="0" w:color="auto"/>
            </w:tcBorders>
            <w:shd w:val="clear" w:color="auto" w:fill="FFFFFF"/>
            <w:vAlign w:val="center"/>
          </w:tcPr>
          <w:p w14:paraId="596A1127" w14:textId="77777777" w:rsidR="00972921" w:rsidRPr="002C00A0" w:rsidRDefault="00972921" w:rsidP="002C00A0">
            <w:pPr>
              <w:spacing w:after="150" w:line="240" w:lineRule="auto"/>
              <w:jc w:val="both"/>
              <w:rPr>
                <w:rFonts w:ascii="Times New Roman" w:eastAsia="Times New Roman" w:hAnsi="Times New Roman" w:cs="Times New Roman"/>
                <w:sz w:val="24"/>
                <w:szCs w:val="24"/>
                <w:lang w:val="uk-UA" w:eastAsia="ru-RU"/>
              </w:rPr>
            </w:pPr>
            <w:r w:rsidRPr="002C00A0">
              <w:rPr>
                <w:rFonts w:ascii="Times New Roman" w:eastAsia="Times New Roman" w:hAnsi="Times New Roman" w:cs="Times New Roman"/>
                <w:sz w:val="24"/>
                <w:szCs w:val="24"/>
                <w:lang w:val="uk-UA" w:eastAsia="ru-RU"/>
              </w:rPr>
              <w:lastRenderedPageBreak/>
              <w:t>20</w:t>
            </w:r>
          </w:p>
        </w:tc>
        <w:tc>
          <w:tcPr>
            <w:tcW w:w="1559" w:type="dxa"/>
            <w:tcBorders>
              <w:top w:val="single" w:sz="4" w:space="0" w:color="auto"/>
              <w:left w:val="outset" w:sz="6" w:space="0" w:color="auto"/>
              <w:bottom w:val="single" w:sz="4" w:space="0" w:color="auto"/>
              <w:right w:val="outset" w:sz="6" w:space="0" w:color="auto"/>
            </w:tcBorders>
            <w:shd w:val="clear" w:color="auto" w:fill="FFFFFF"/>
            <w:vAlign w:val="center"/>
          </w:tcPr>
          <w:p w14:paraId="5520F64F" w14:textId="77777777" w:rsidR="00972921" w:rsidRPr="002C00A0" w:rsidRDefault="00972921" w:rsidP="002C00A0">
            <w:pPr>
              <w:spacing w:after="150" w:line="240" w:lineRule="auto"/>
              <w:jc w:val="both"/>
              <w:rPr>
                <w:rFonts w:ascii="Times New Roman" w:eastAsia="Times New Roman" w:hAnsi="Times New Roman" w:cs="Times New Roman"/>
                <w:b/>
                <w:bCs/>
                <w:color w:val="212529"/>
                <w:kern w:val="2"/>
                <w:sz w:val="24"/>
                <w:szCs w:val="24"/>
                <w:highlight w:val="white"/>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Фізична культура</w:t>
            </w:r>
          </w:p>
        </w:tc>
        <w:tc>
          <w:tcPr>
            <w:tcW w:w="4962" w:type="dxa"/>
            <w:tcBorders>
              <w:top w:val="single" w:sz="4" w:space="0" w:color="auto"/>
              <w:left w:val="outset" w:sz="6" w:space="0" w:color="auto"/>
              <w:bottom w:val="single" w:sz="4" w:space="0" w:color="auto"/>
              <w:right w:val="outset" w:sz="6" w:space="0" w:color="auto"/>
            </w:tcBorders>
            <w:shd w:val="clear" w:color="auto" w:fill="FFFFFF"/>
            <w:vAlign w:val="center"/>
          </w:tcPr>
          <w:p w14:paraId="6C96192D"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Aptos" w:hAnsi="Times New Roman" w:cs="Times New Roman"/>
                <w:kern w:val="2"/>
                <w:sz w:val="24"/>
                <w:szCs w:val="24"/>
                <w:lang w:val="uk-UA" w:eastAsia="ru-RU"/>
                <w14:ligatures w14:val="standardContextual"/>
              </w:rPr>
              <w:t xml:space="preserve">Навчальна програма «Фізична культура 9 клас» (розроблена на основі Модельної навчальної програми </w:t>
            </w:r>
            <w:r w:rsidRPr="002C00A0">
              <w:rPr>
                <w:rFonts w:ascii="Times New Roman" w:eastAsia="Aptos" w:hAnsi="Times New Roman" w:cs="Times New Roman"/>
                <w:sz w:val="24"/>
                <w:szCs w:val="24"/>
                <w:lang w:val="uk-UA"/>
              </w:rPr>
              <w:t xml:space="preserve">«Фізична культура. 7-9 класи» для закладів загальної середньої освіти (автори: </w:t>
            </w:r>
            <w:proofErr w:type="spellStart"/>
            <w:r w:rsidRPr="002C00A0">
              <w:rPr>
                <w:rFonts w:ascii="Times New Roman" w:eastAsia="Aptos" w:hAnsi="Times New Roman" w:cs="Times New Roman"/>
                <w:sz w:val="24"/>
                <w:szCs w:val="24"/>
                <w:lang w:val="uk-UA"/>
              </w:rPr>
              <w:t>Баженков</w:t>
            </w:r>
            <w:proofErr w:type="spellEnd"/>
            <w:r w:rsidRPr="002C00A0">
              <w:rPr>
                <w:rFonts w:ascii="Times New Roman" w:eastAsia="Aptos" w:hAnsi="Times New Roman" w:cs="Times New Roman"/>
                <w:sz w:val="24"/>
                <w:szCs w:val="24"/>
                <w:lang w:val="uk-UA"/>
              </w:rPr>
              <w:t xml:space="preserve"> Є. В., </w:t>
            </w:r>
            <w:proofErr w:type="spellStart"/>
            <w:r w:rsidRPr="002C00A0">
              <w:rPr>
                <w:rFonts w:ascii="Times New Roman" w:eastAsia="Aptos" w:hAnsi="Times New Roman" w:cs="Times New Roman"/>
                <w:sz w:val="24"/>
                <w:szCs w:val="24"/>
                <w:lang w:val="uk-UA"/>
              </w:rPr>
              <w:t>Коломоєць</w:t>
            </w:r>
            <w:proofErr w:type="spellEnd"/>
            <w:r w:rsidRPr="002C00A0">
              <w:rPr>
                <w:rFonts w:ascii="Times New Roman" w:eastAsia="Aptos" w:hAnsi="Times New Roman" w:cs="Times New Roman"/>
                <w:sz w:val="24"/>
                <w:szCs w:val="24"/>
                <w:lang w:val="uk-UA"/>
              </w:rPr>
              <w:t xml:space="preserve"> Г. А., </w:t>
            </w:r>
            <w:proofErr w:type="spellStart"/>
            <w:r w:rsidRPr="002C00A0">
              <w:rPr>
                <w:rFonts w:ascii="Times New Roman" w:eastAsia="Aptos" w:hAnsi="Times New Roman" w:cs="Times New Roman"/>
                <w:sz w:val="24"/>
                <w:szCs w:val="24"/>
                <w:lang w:val="uk-UA"/>
              </w:rPr>
              <w:t>Боляк</w:t>
            </w:r>
            <w:proofErr w:type="spellEnd"/>
            <w:r w:rsidRPr="002C00A0">
              <w:rPr>
                <w:rFonts w:ascii="Times New Roman" w:eastAsia="Aptos" w:hAnsi="Times New Roman" w:cs="Times New Roman"/>
                <w:sz w:val="24"/>
                <w:szCs w:val="24"/>
                <w:lang w:val="uk-UA"/>
              </w:rPr>
              <w:t xml:space="preserve"> А. А., Дутчак М. В., </w:t>
            </w:r>
            <w:proofErr w:type="spellStart"/>
            <w:r w:rsidRPr="002C00A0">
              <w:rPr>
                <w:rFonts w:ascii="Times New Roman" w:eastAsia="Aptos" w:hAnsi="Times New Roman" w:cs="Times New Roman"/>
                <w:sz w:val="24"/>
                <w:szCs w:val="24"/>
                <w:lang w:val="uk-UA"/>
              </w:rPr>
              <w:t>Дніпров</w:t>
            </w:r>
            <w:proofErr w:type="spellEnd"/>
            <w:r w:rsidRPr="002C00A0">
              <w:rPr>
                <w:rFonts w:ascii="Times New Roman" w:eastAsia="Aptos" w:hAnsi="Times New Roman" w:cs="Times New Roman"/>
                <w:sz w:val="24"/>
                <w:szCs w:val="24"/>
                <w:lang w:val="uk-UA"/>
              </w:rPr>
              <w:t xml:space="preserve"> О. С., Бідний М. В., </w:t>
            </w:r>
            <w:proofErr w:type="spellStart"/>
            <w:r w:rsidRPr="002C00A0">
              <w:rPr>
                <w:rFonts w:ascii="Times New Roman" w:eastAsia="Aptos" w:hAnsi="Times New Roman" w:cs="Times New Roman"/>
                <w:sz w:val="24"/>
                <w:szCs w:val="24"/>
                <w:lang w:val="uk-UA"/>
              </w:rPr>
              <w:t>Ребрина</w:t>
            </w:r>
            <w:proofErr w:type="spellEnd"/>
            <w:r w:rsidRPr="002C00A0">
              <w:rPr>
                <w:rFonts w:ascii="Times New Roman" w:eastAsia="Aptos" w:hAnsi="Times New Roman" w:cs="Times New Roman"/>
                <w:sz w:val="24"/>
                <w:szCs w:val="24"/>
                <w:lang w:val="uk-UA"/>
              </w:rPr>
              <w:t xml:space="preserve"> А. А., </w:t>
            </w:r>
            <w:proofErr w:type="spellStart"/>
            <w:r w:rsidRPr="002C00A0">
              <w:rPr>
                <w:rFonts w:ascii="Times New Roman" w:eastAsia="Aptos" w:hAnsi="Times New Roman" w:cs="Times New Roman"/>
                <w:sz w:val="24"/>
                <w:szCs w:val="24"/>
                <w:lang w:val="uk-UA"/>
              </w:rPr>
              <w:t>Деревянко</w:t>
            </w:r>
            <w:proofErr w:type="spellEnd"/>
            <w:r w:rsidRPr="002C00A0">
              <w:rPr>
                <w:rFonts w:ascii="Times New Roman" w:eastAsia="Aptos" w:hAnsi="Times New Roman" w:cs="Times New Roman"/>
                <w:sz w:val="24"/>
                <w:szCs w:val="24"/>
                <w:lang w:val="uk-UA"/>
              </w:rPr>
              <w:t xml:space="preserve"> В. В.,  </w:t>
            </w:r>
            <w:proofErr w:type="spellStart"/>
            <w:r w:rsidRPr="002C00A0">
              <w:rPr>
                <w:rFonts w:ascii="Times New Roman" w:eastAsia="Aptos" w:hAnsi="Times New Roman" w:cs="Times New Roman"/>
                <w:sz w:val="24"/>
                <w:szCs w:val="24"/>
                <w:lang w:val="uk-UA"/>
              </w:rPr>
              <w:t>Малечко</w:t>
            </w:r>
            <w:proofErr w:type="spellEnd"/>
            <w:r w:rsidRPr="002C00A0">
              <w:rPr>
                <w:rFonts w:ascii="Times New Roman" w:eastAsia="Aptos" w:hAnsi="Times New Roman" w:cs="Times New Roman"/>
                <w:sz w:val="24"/>
                <w:szCs w:val="24"/>
                <w:lang w:val="uk-UA"/>
              </w:rPr>
              <w:t xml:space="preserve"> Т. А., </w:t>
            </w:r>
            <w:proofErr w:type="spellStart"/>
            <w:r w:rsidRPr="002C00A0">
              <w:rPr>
                <w:rFonts w:ascii="Times New Roman" w:eastAsia="Aptos" w:hAnsi="Times New Roman" w:cs="Times New Roman"/>
                <w:sz w:val="24"/>
                <w:szCs w:val="24"/>
                <w:lang w:val="uk-UA"/>
              </w:rPr>
              <w:t>Омельяненко</w:t>
            </w:r>
            <w:proofErr w:type="spellEnd"/>
            <w:r w:rsidRPr="002C00A0">
              <w:rPr>
                <w:rFonts w:ascii="Times New Roman" w:eastAsia="Aptos" w:hAnsi="Times New Roman" w:cs="Times New Roman"/>
                <w:sz w:val="24"/>
                <w:szCs w:val="24"/>
                <w:lang w:val="uk-UA"/>
              </w:rPr>
              <w:t xml:space="preserve"> І. О., Волкова І. В., Педан О. С. та інші)</w:t>
            </w:r>
          </w:p>
        </w:tc>
        <w:tc>
          <w:tcPr>
            <w:tcW w:w="448" w:type="dxa"/>
            <w:tcBorders>
              <w:top w:val="single" w:sz="4" w:space="0" w:color="auto"/>
              <w:left w:val="outset" w:sz="6" w:space="0" w:color="auto"/>
              <w:bottom w:val="single" w:sz="4" w:space="0" w:color="auto"/>
              <w:right w:val="outset" w:sz="6" w:space="0" w:color="auto"/>
            </w:tcBorders>
            <w:shd w:val="clear" w:color="auto" w:fill="FFFFFF"/>
            <w:vAlign w:val="center"/>
          </w:tcPr>
          <w:p w14:paraId="5550C370"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9</w:t>
            </w: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14:paraId="166695B4" w14:textId="77777777" w:rsidR="00972921" w:rsidRPr="002C00A0" w:rsidRDefault="00972921" w:rsidP="002C00A0">
            <w:pPr>
              <w:spacing w:after="150" w:line="278" w:lineRule="auto"/>
              <w:jc w:val="both"/>
              <w:rPr>
                <w:rFonts w:ascii="Times New Roman" w:eastAsia="Times New Roman" w:hAnsi="Times New Roman" w:cs="Times New Roman"/>
                <w:kern w:val="2"/>
                <w:sz w:val="24"/>
                <w:szCs w:val="24"/>
                <w:lang w:val="uk-UA" w:eastAsia="ru-RU"/>
                <w14:ligatures w14:val="standardContextual"/>
              </w:rPr>
            </w:pPr>
            <w:r w:rsidRPr="002C00A0">
              <w:rPr>
                <w:rFonts w:ascii="Times New Roman" w:eastAsia="Times New Roman" w:hAnsi="Times New Roman" w:cs="Times New Roman"/>
                <w:kern w:val="2"/>
                <w:sz w:val="24"/>
                <w:szCs w:val="24"/>
                <w:lang w:val="uk-UA" w:eastAsia="ru-RU"/>
                <w14:ligatures w14:val="standardContextual"/>
              </w:rPr>
              <w:t>Сайт МОН</w:t>
            </w:r>
          </w:p>
          <w:p w14:paraId="7889D116"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p>
        </w:tc>
        <w:tc>
          <w:tcPr>
            <w:tcW w:w="915" w:type="dxa"/>
            <w:tcBorders>
              <w:top w:val="single" w:sz="4" w:space="0" w:color="auto"/>
              <w:left w:val="outset" w:sz="6" w:space="0" w:color="auto"/>
              <w:bottom w:val="single" w:sz="4" w:space="0" w:color="auto"/>
              <w:right w:val="outset" w:sz="6" w:space="0" w:color="auto"/>
            </w:tcBorders>
            <w:shd w:val="clear" w:color="auto" w:fill="FFFFFF"/>
            <w:vAlign w:val="center"/>
          </w:tcPr>
          <w:p w14:paraId="5A2729C2"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Aptos" w:hAnsi="Times New Roman" w:cs="Times New Roman"/>
                <w:sz w:val="24"/>
                <w:szCs w:val="24"/>
              </w:rPr>
              <w:t>24 липня 2023</w:t>
            </w:r>
          </w:p>
        </w:tc>
        <w:tc>
          <w:tcPr>
            <w:tcW w:w="2007" w:type="dxa"/>
            <w:tcBorders>
              <w:top w:val="single" w:sz="4" w:space="0" w:color="auto"/>
              <w:left w:val="outset" w:sz="6" w:space="0" w:color="auto"/>
              <w:bottom w:val="single" w:sz="4" w:space="0" w:color="auto"/>
              <w:right w:val="outset" w:sz="6" w:space="0" w:color="auto"/>
            </w:tcBorders>
            <w:shd w:val="clear" w:color="auto" w:fill="FFFFFF"/>
            <w:vAlign w:val="center"/>
          </w:tcPr>
          <w:p w14:paraId="2B79DF8E" w14:textId="77777777" w:rsidR="00972921" w:rsidRPr="002C00A0" w:rsidRDefault="00972921" w:rsidP="002C00A0">
            <w:pPr>
              <w:spacing w:after="150" w:line="240" w:lineRule="auto"/>
              <w:jc w:val="both"/>
              <w:rPr>
                <w:rFonts w:ascii="Times New Roman" w:eastAsia="Times New Roman" w:hAnsi="Times New Roman" w:cs="Times New Roman"/>
                <w:kern w:val="2"/>
                <w:sz w:val="24"/>
                <w:szCs w:val="24"/>
                <w14:ligatures w14:val="standardContextual"/>
              </w:rPr>
            </w:pPr>
            <w:r w:rsidRPr="002C00A0">
              <w:rPr>
                <w:rFonts w:ascii="Times New Roman" w:eastAsia="Aptos" w:hAnsi="Times New Roman" w:cs="Times New Roman"/>
                <w:sz w:val="24"/>
                <w:szCs w:val="24"/>
                <w:lang w:val="uk-UA"/>
              </w:rPr>
              <w:t>«Рекомендовано Міністерством освіти і науки України» наказ Міністерства освіти і науки України від 24 липня 2023 року № 883</w:t>
            </w:r>
          </w:p>
        </w:tc>
      </w:tr>
    </w:tbl>
    <w:p w14:paraId="422A1C37" w14:textId="77777777" w:rsidR="00972921" w:rsidRPr="002C00A0" w:rsidRDefault="00972921" w:rsidP="002C00A0">
      <w:pPr>
        <w:spacing w:line="240" w:lineRule="auto"/>
        <w:jc w:val="both"/>
        <w:rPr>
          <w:rFonts w:ascii="Times New Roman" w:hAnsi="Times New Roman" w:cs="Times New Roman"/>
          <w:b/>
          <w:bCs/>
          <w:sz w:val="24"/>
          <w:szCs w:val="24"/>
          <w:lang w:val="uk-UA"/>
        </w:rPr>
      </w:pPr>
    </w:p>
    <w:p w14:paraId="3115BCE8" w14:textId="3CEBEE84" w:rsidR="005353D9" w:rsidRPr="002C00A0" w:rsidRDefault="00DD2543"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2.4.5.</w:t>
      </w:r>
      <w:r w:rsidR="005353D9" w:rsidRPr="002C00A0">
        <w:rPr>
          <w:rFonts w:ascii="Times New Roman" w:hAnsi="Times New Roman" w:cs="Times New Roman"/>
          <w:b/>
          <w:bCs/>
          <w:sz w:val="24"/>
          <w:szCs w:val="24"/>
          <w:lang w:val="uk-UA"/>
        </w:rPr>
        <w:t>Опис форм організації освітнього процесу</w:t>
      </w:r>
    </w:p>
    <w:p w14:paraId="29FCD0B9" w14:textId="77777777" w:rsidR="001077B1" w:rsidRPr="002C00A0" w:rsidRDefault="005353D9"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14:paraId="62E004C6"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Основними формами організації освітнього процесу є різні типи уроку:</w:t>
      </w:r>
    </w:p>
    <w:p w14:paraId="47240947"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формування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4C84D178"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розвитку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1E64B8EB"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перевірки та/або оцінювання досягнення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1916DE6C"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корекції основних </w:t>
      </w:r>
      <w:proofErr w:type="spellStart"/>
      <w:r w:rsidRPr="002C00A0">
        <w:rPr>
          <w:rFonts w:ascii="Times New Roman" w:hAnsi="Times New Roman" w:cs="Times New Roman"/>
          <w:sz w:val="24"/>
          <w:szCs w:val="24"/>
          <w:lang w:val="uk-UA"/>
        </w:rPr>
        <w:t>компетентностей</w:t>
      </w:r>
      <w:proofErr w:type="spellEnd"/>
      <w:r w:rsidRPr="002C00A0">
        <w:rPr>
          <w:rFonts w:ascii="Times New Roman" w:hAnsi="Times New Roman" w:cs="Times New Roman"/>
          <w:sz w:val="24"/>
          <w:szCs w:val="24"/>
          <w:lang w:val="uk-UA"/>
        </w:rPr>
        <w:t>;</w:t>
      </w:r>
    </w:p>
    <w:p w14:paraId="1D5FA0EA"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w:t>
      </w:r>
      <w:r w:rsidRPr="002C00A0">
        <w:rPr>
          <w:rFonts w:ascii="Times New Roman" w:hAnsi="Times New Roman" w:cs="Times New Roman"/>
          <w:sz w:val="24"/>
          <w:szCs w:val="24"/>
          <w:lang w:val="uk-UA"/>
        </w:rPr>
        <w:tab/>
        <w:t xml:space="preserve">комбіновані </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w:t>
      </w:r>
    </w:p>
    <w:p w14:paraId="78ACF603" w14:textId="77777777" w:rsidR="0008108B"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Також формами організації освітнього процесу можуть бути екскурсії, віртуальні подорожі, </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 xml:space="preserve">-семінари,   квести, інтерактивні </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 xml:space="preserve"> , інтегровані </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  , відео-</w:t>
      </w:r>
      <w:proofErr w:type="spellStart"/>
      <w:r w:rsidRPr="002C00A0">
        <w:rPr>
          <w:rFonts w:ascii="Times New Roman" w:hAnsi="Times New Roman" w:cs="Times New Roman"/>
          <w:sz w:val="24"/>
          <w:szCs w:val="24"/>
          <w:lang w:val="uk-UA"/>
        </w:rPr>
        <w:t>уроки</w:t>
      </w:r>
      <w:proofErr w:type="spellEnd"/>
      <w:r w:rsidRPr="002C00A0">
        <w:rPr>
          <w:rFonts w:ascii="Times New Roman" w:hAnsi="Times New Roman" w:cs="Times New Roman"/>
          <w:sz w:val="24"/>
          <w:szCs w:val="24"/>
          <w:lang w:val="uk-UA"/>
        </w:rPr>
        <w:t xml:space="preserve"> тощо квести, які вчитель організує у межах уроку або в позаурочний час, дослідницькі, інформаційні, мистецькі </w:t>
      </w:r>
      <w:proofErr w:type="spellStart"/>
      <w:r w:rsidRPr="002C00A0">
        <w:rPr>
          <w:rFonts w:ascii="Times New Roman" w:hAnsi="Times New Roman" w:cs="Times New Roman"/>
          <w:sz w:val="24"/>
          <w:szCs w:val="24"/>
          <w:lang w:val="uk-UA"/>
        </w:rPr>
        <w:t>проекти</w:t>
      </w:r>
      <w:proofErr w:type="spellEnd"/>
      <w:r w:rsidRPr="002C00A0">
        <w:rPr>
          <w:rFonts w:ascii="Times New Roman" w:hAnsi="Times New Roman" w:cs="Times New Roman"/>
          <w:sz w:val="24"/>
          <w:szCs w:val="24"/>
          <w:lang w:val="uk-UA"/>
        </w:rPr>
        <w:t xml:space="preserve">, сюжетно-рольові ігри, </w:t>
      </w:r>
      <w:proofErr w:type="spellStart"/>
      <w:r w:rsidRPr="002C00A0">
        <w:rPr>
          <w:rFonts w:ascii="Times New Roman" w:hAnsi="Times New Roman" w:cs="Times New Roman"/>
          <w:sz w:val="24"/>
          <w:szCs w:val="24"/>
          <w:lang w:val="uk-UA"/>
        </w:rPr>
        <w:t>інсценізації,моделювання,ситуаційні</w:t>
      </w:r>
      <w:proofErr w:type="spellEnd"/>
      <w:r w:rsidRPr="002C00A0">
        <w:rPr>
          <w:rFonts w:ascii="Times New Roman" w:hAnsi="Times New Roman" w:cs="Times New Roman"/>
          <w:sz w:val="24"/>
          <w:szCs w:val="24"/>
          <w:lang w:val="uk-UA"/>
        </w:rPr>
        <w:t xml:space="preserve"> вправи.</w:t>
      </w:r>
    </w:p>
    <w:p w14:paraId="54317FCC" w14:textId="375B0DD9" w:rsidR="00FD5F6E" w:rsidRPr="002C00A0" w:rsidRDefault="0008108B" w:rsidP="002C00A0">
      <w:pPr>
        <w:spacing w:line="240" w:lineRule="auto"/>
        <w:jc w:val="both"/>
        <w:rPr>
          <w:rFonts w:ascii="Times New Roman" w:hAnsi="Times New Roman" w:cs="Times New Roman"/>
          <w:sz w:val="24"/>
          <w:szCs w:val="24"/>
          <w:lang w:val="uk-UA"/>
        </w:rPr>
      </w:pPr>
      <w:r w:rsidRPr="002C00A0">
        <w:rPr>
          <w:rFonts w:ascii="Times New Roman" w:hAnsi="Times New Roman" w:cs="Times New Roman"/>
          <w:sz w:val="24"/>
          <w:szCs w:val="24"/>
          <w:lang w:val="uk-UA"/>
        </w:rPr>
        <w:t xml:space="preserve">За потреби заклад освіти може організувати індивідуальні форми здобуття освіти (зокрема </w:t>
      </w:r>
      <w:proofErr w:type="spellStart"/>
      <w:r w:rsidRPr="002C00A0">
        <w:rPr>
          <w:rFonts w:ascii="Times New Roman" w:hAnsi="Times New Roman" w:cs="Times New Roman"/>
          <w:sz w:val="24"/>
          <w:szCs w:val="24"/>
          <w:lang w:val="uk-UA"/>
        </w:rPr>
        <w:t>екстернатну</w:t>
      </w:r>
      <w:proofErr w:type="spellEnd"/>
      <w:r w:rsidRPr="002C00A0">
        <w:rPr>
          <w:rFonts w:ascii="Times New Roman" w:hAnsi="Times New Roman" w:cs="Times New Roman"/>
          <w:sz w:val="24"/>
          <w:szCs w:val="24"/>
          <w:lang w:val="uk-UA"/>
        </w:rPr>
        <w:t>, сімейну (домашню), педагогічний патронаж), реалізовувати індивідуальну освітню траєкторію учня.</w:t>
      </w:r>
    </w:p>
    <w:p w14:paraId="0A00989E" w14:textId="500D62FF" w:rsidR="004A7AE8" w:rsidRPr="002C00A0" w:rsidRDefault="00972921" w:rsidP="002C00A0">
      <w:pPr>
        <w:spacing w:line="240" w:lineRule="auto"/>
        <w:jc w:val="both"/>
        <w:rPr>
          <w:rFonts w:ascii="Times New Roman" w:hAnsi="Times New Roman" w:cs="Times New Roman"/>
          <w:b/>
          <w:sz w:val="24"/>
          <w:szCs w:val="24"/>
          <w:lang w:val="uk-UA"/>
        </w:rPr>
      </w:pPr>
      <w:r w:rsidRPr="002C00A0">
        <w:rPr>
          <w:rFonts w:ascii="Times New Roman" w:hAnsi="Times New Roman" w:cs="Times New Roman"/>
          <w:b/>
          <w:sz w:val="24"/>
          <w:szCs w:val="24"/>
          <w:lang w:val="uk-UA"/>
        </w:rPr>
        <w:t>3</w:t>
      </w:r>
      <w:r w:rsidR="00A54B3F" w:rsidRPr="002C00A0">
        <w:rPr>
          <w:rFonts w:ascii="Times New Roman" w:hAnsi="Times New Roman" w:cs="Times New Roman"/>
          <w:b/>
          <w:sz w:val="24"/>
          <w:szCs w:val="24"/>
          <w:lang w:val="uk-UA"/>
        </w:rPr>
        <w:t>.Система оцінювання навчальних досягнень здобувачів освіти</w:t>
      </w:r>
    </w:p>
    <w:p w14:paraId="53EBA144" w14:textId="6C8009A0" w:rsidR="00A54B3F" w:rsidRPr="002C00A0" w:rsidRDefault="00972921" w:rsidP="002C00A0">
      <w:pPr>
        <w:shd w:val="clear" w:color="auto" w:fill="FFFFFF"/>
        <w:spacing w:after="150" w:line="240" w:lineRule="auto"/>
        <w:jc w:val="both"/>
        <w:rPr>
          <w:rFonts w:ascii="Times New Roman" w:eastAsia="Times New Roman" w:hAnsi="Times New Roman" w:cs="Times New Roman"/>
          <w:b/>
          <w:color w:val="333333"/>
          <w:sz w:val="24"/>
          <w:szCs w:val="24"/>
          <w:lang w:val="uk-UA" w:eastAsia="ru-RU"/>
        </w:rPr>
      </w:pPr>
      <w:r w:rsidRPr="002C00A0">
        <w:rPr>
          <w:rFonts w:ascii="Times New Roman" w:eastAsia="Times New Roman" w:hAnsi="Times New Roman" w:cs="Times New Roman"/>
          <w:b/>
          <w:color w:val="333333"/>
          <w:sz w:val="24"/>
          <w:szCs w:val="24"/>
          <w:lang w:val="uk-UA" w:eastAsia="ru-RU"/>
        </w:rPr>
        <w:t>3</w:t>
      </w:r>
      <w:r w:rsidR="00A54B3F" w:rsidRPr="002C00A0">
        <w:rPr>
          <w:rFonts w:ascii="Times New Roman" w:eastAsia="Times New Roman" w:hAnsi="Times New Roman" w:cs="Times New Roman"/>
          <w:b/>
          <w:color w:val="333333"/>
          <w:sz w:val="24"/>
          <w:szCs w:val="24"/>
          <w:lang w:val="uk-UA" w:eastAsia="ru-RU"/>
        </w:rPr>
        <w:t>.1.Оцінювання учнів 1-4-х класів</w:t>
      </w:r>
    </w:p>
    <w:p w14:paraId="11968C91" w14:textId="0364E3B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val="uk-UA" w:eastAsia="ru-RU"/>
        </w:rPr>
      </w:pPr>
      <w:r w:rsidRPr="002C00A0">
        <w:rPr>
          <w:rFonts w:ascii="Times New Roman" w:eastAsia="Times New Roman" w:hAnsi="Times New Roman" w:cs="Times New Roman"/>
          <w:color w:val="333333"/>
          <w:sz w:val="24"/>
          <w:szCs w:val="24"/>
          <w:lang w:val="uk-UA" w:eastAsia="ru-RU"/>
        </w:rPr>
        <w:t>Оцінювання учнів 1-4-х класів відбувається згідно з</w:t>
      </w:r>
      <w:r w:rsidR="002128EC" w:rsidRPr="002C00A0">
        <w:rPr>
          <w:rFonts w:ascii="Times New Roman" w:eastAsia="Times New Roman" w:hAnsi="Times New Roman" w:cs="Times New Roman"/>
          <w:color w:val="333333"/>
          <w:sz w:val="24"/>
          <w:szCs w:val="24"/>
          <w:lang w:val="uk-UA" w:eastAsia="ru-RU"/>
        </w:rPr>
        <w:t xml:space="preserve"> </w:t>
      </w:r>
      <w:proofErr w:type="spellStart"/>
      <w:r w:rsidR="002128EC" w:rsidRPr="002C00A0">
        <w:rPr>
          <w:rFonts w:ascii="Times New Roman" w:eastAsia="Times New Roman" w:hAnsi="Times New Roman" w:cs="Times New Roman"/>
          <w:color w:val="333333"/>
          <w:sz w:val="24"/>
          <w:szCs w:val="24"/>
          <w:lang w:val="uk-UA" w:eastAsia="ru-RU"/>
        </w:rPr>
        <w:t>ріенням</w:t>
      </w:r>
      <w:proofErr w:type="spellEnd"/>
      <w:r w:rsidR="002128EC" w:rsidRPr="002C00A0">
        <w:rPr>
          <w:rFonts w:ascii="Times New Roman" w:eastAsia="Times New Roman" w:hAnsi="Times New Roman" w:cs="Times New Roman"/>
          <w:color w:val="333333"/>
          <w:sz w:val="24"/>
          <w:szCs w:val="24"/>
          <w:lang w:val="uk-UA" w:eastAsia="ru-RU"/>
        </w:rPr>
        <w:t xml:space="preserve"> педагогічної ради на основі методичних рекомендацій затверджених </w:t>
      </w:r>
      <w:r w:rsidRPr="002C00A0">
        <w:rPr>
          <w:rFonts w:ascii="Times New Roman" w:eastAsia="Times New Roman" w:hAnsi="Times New Roman" w:cs="Times New Roman"/>
          <w:color w:val="333333"/>
          <w:sz w:val="24"/>
          <w:szCs w:val="24"/>
          <w:lang w:val="uk-UA" w:eastAsia="ru-RU"/>
        </w:rPr>
        <w:t xml:space="preserve"> наказ</w:t>
      </w:r>
      <w:r w:rsidR="002128EC" w:rsidRPr="002C00A0">
        <w:rPr>
          <w:rFonts w:ascii="Times New Roman" w:eastAsia="Times New Roman" w:hAnsi="Times New Roman" w:cs="Times New Roman"/>
          <w:color w:val="333333"/>
          <w:sz w:val="24"/>
          <w:szCs w:val="24"/>
          <w:lang w:val="uk-UA" w:eastAsia="ru-RU"/>
        </w:rPr>
        <w:t>ом</w:t>
      </w:r>
      <w:r w:rsidRPr="002C00A0">
        <w:rPr>
          <w:rFonts w:ascii="Times New Roman" w:eastAsia="Times New Roman" w:hAnsi="Times New Roman" w:cs="Times New Roman"/>
          <w:color w:val="333333"/>
          <w:sz w:val="24"/>
          <w:szCs w:val="24"/>
          <w:lang w:val="uk-UA" w:eastAsia="ru-RU"/>
        </w:rPr>
        <w:t xml:space="preserve"> МОН України №813 від 13.07.2021 р. «Про затвердження методичних рекомендацій щодо оцінювання результатів навчання учнів 1-4 класів закладів загальної середньої освіти».</w:t>
      </w:r>
    </w:p>
    <w:p w14:paraId="579B4881"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val="uk-UA" w:eastAsia="ru-RU"/>
        </w:rPr>
      </w:pPr>
      <w:r w:rsidRPr="002C00A0">
        <w:rPr>
          <w:rFonts w:ascii="Times New Roman" w:eastAsia="Times New Roman" w:hAnsi="Times New Roman" w:cs="Times New Roman"/>
          <w:color w:val="333333"/>
          <w:sz w:val="24"/>
          <w:szCs w:val="24"/>
          <w:lang w:val="uk-UA" w:eastAsia="ru-RU"/>
        </w:rPr>
        <w:t xml:space="preserve">Оцінювання - це процес отримання даних про стан сформованості результатів навчання учнів, аналіз отриманих даних та формулювання на його основі суджень про об’єкт, який оцінюють. Оцінювання здійснюють з метою створення сприятливих умов для розвитку талантів </w:t>
      </w:r>
      <w:r w:rsidRPr="002C00A0">
        <w:rPr>
          <w:rFonts w:ascii="Times New Roman" w:eastAsia="Times New Roman" w:hAnsi="Times New Roman" w:cs="Times New Roman"/>
          <w:color w:val="333333"/>
          <w:sz w:val="24"/>
          <w:szCs w:val="24"/>
          <w:lang w:eastAsia="ru-RU"/>
        </w:rPr>
        <w:t>i</w:t>
      </w:r>
      <w:r w:rsidRPr="002C00A0">
        <w:rPr>
          <w:rFonts w:ascii="Times New Roman" w:eastAsia="Times New Roman" w:hAnsi="Times New Roman" w:cs="Times New Roman"/>
          <w:color w:val="333333"/>
          <w:sz w:val="24"/>
          <w:szCs w:val="24"/>
          <w:lang w:val="uk-UA" w:eastAsia="ru-RU"/>
        </w:rPr>
        <w:t xml:space="preserve"> здібностей кожного учня/учениці, формування у нього/неї </w:t>
      </w:r>
      <w:proofErr w:type="spellStart"/>
      <w:r w:rsidRPr="002C00A0">
        <w:rPr>
          <w:rFonts w:ascii="Times New Roman" w:eastAsia="Times New Roman" w:hAnsi="Times New Roman" w:cs="Times New Roman"/>
          <w:color w:val="333333"/>
          <w:sz w:val="24"/>
          <w:szCs w:val="24"/>
          <w:lang w:val="uk-UA" w:eastAsia="ru-RU"/>
        </w:rPr>
        <w:t>компетентностей</w:t>
      </w:r>
      <w:proofErr w:type="spellEnd"/>
      <w:r w:rsidRPr="002C00A0">
        <w:rPr>
          <w:rFonts w:ascii="Times New Roman" w:eastAsia="Times New Roman" w:hAnsi="Times New Roman" w:cs="Times New Roman"/>
          <w:color w:val="333333"/>
          <w:sz w:val="24"/>
          <w:szCs w:val="24"/>
          <w:lang w:val="uk-UA" w:eastAsia="ru-RU"/>
        </w:rPr>
        <w:t xml:space="preserve"> та наскрізних умінь відповідно до вікових та індивідуальних психофізіологічних особливостей та потреб, а також визначення ступеня якості освітнього процесу та шляхів підвищення його ефективності.</w:t>
      </w:r>
    </w:p>
    <w:p w14:paraId="7B394EAF"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val="uk-UA" w:eastAsia="ru-RU"/>
        </w:rPr>
      </w:pPr>
      <w:r w:rsidRPr="002C00A0">
        <w:rPr>
          <w:rFonts w:ascii="Times New Roman" w:eastAsia="Times New Roman" w:hAnsi="Times New Roman" w:cs="Times New Roman"/>
          <w:color w:val="333333"/>
          <w:sz w:val="24"/>
          <w:szCs w:val="24"/>
          <w:lang w:val="uk-UA" w:eastAsia="ru-RU"/>
        </w:rPr>
        <w:lastRenderedPageBreak/>
        <w:t xml:space="preserve">Відповідно до Закону України «Про загальну середню освіту» оцінювання учнів 1-4 класів закладу </w:t>
      </w:r>
      <w:proofErr w:type="spellStart"/>
      <w:r w:rsidRPr="002C00A0">
        <w:rPr>
          <w:rFonts w:ascii="Times New Roman" w:eastAsia="Times New Roman" w:hAnsi="Times New Roman" w:cs="Times New Roman"/>
          <w:color w:val="333333"/>
          <w:sz w:val="24"/>
          <w:szCs w:val="24"/>
          <w:lang w:val="uk-UA" w:eastAsia="ru-RU"/>
        </w:rPr>
        <w:t>грунтується</w:t>
      </w:r>
      <w:proofErr w:type="spellEnd"/>
      <w:r w:rsidRPr="002C00A0">
        <w:rPr>
          <w:rFonts w:ascii="Times New Roman" w:eastAsia="Times New Roman" w:hAnsi="Times New Roman" w:cs="Times New Roman"/>
          <w:color w:val="333333"/>
          <w:sz w:val="24"/>
          <w:szCs w:val="24"/>
          <w:lang w:val="uk-UA" w:eastAsia="ru-RU"/>
        </w:rPr>
        <w:t xml:space="preserve"> на принципа</w:t>
      </w:r>
      <w:r w:rsidRPr="002C00A0">
        <w:rPr>
          <w:rFonts w:ascii="Times New Roman" w:eastAsia="Times New Roman" w:hAnsi="Times New Roman" w:cs="Times New Roman"/>
          <w:b/>
          <w:bCs/>
          <w:color w:val="333333"/>
          <w:sz w:val="24"/>
          <w:szCs w:val="24"/>
          <w:lang w:val="uk-UA" w:eastAsia="ru-RU"/>
        </w:rPr>
        <w:t>х</w:t>
      </w:r>
      <w:r w:rsidRPr="002C00A0">
        <w:rPr>
          <w:rFonts w:ascii="Times New Roman" w:eastAsia="Times New Roman" w:hAnsi="Times New Roman" w:cs="Times New Roman"/>
          <w:b/>
          <w:bCs/>
          <w:color w:val="333333"/>
          <w:sz w:val="24"/>
          <w:szCs w:val="24"/>
          <w:lang w:eastAsia="ru-RU"/>
        </w:rPr>
        <w:t> </w:t>
      </w:r>
      <w:proofErr w:type="spellStart"/>
      <w:r w:rsidRPr="002C00A0">
        <w:rPr>
          <w:rFonts w:ascii="Times New Roman" w:eastAsia="Times New Roman" w:hAnsi="Times New Roman" w:cs="Times New Roman"/>
          <w:color w:val="333333"/>
          <w:sz w:val="24"/>
          <w:szCs w:val="24"/>
          <w:lang w:val="uk-UA" w:eastAsia="ru-RU"/>
        </w:rPr>
        <w:t>дитиноцентризму</w:t>
      </w:r>
      <w:proofErr w:type="spellEnd"/>
      <w:r w:rsidRPr="002C00A0">
        <w:rPr>
          <w:rFonts w:ascii="Times New Roman" w:eastAsia="Times New Roman" w:hAnsi="Times New Roman" w:cs="Times New Roman"/>
          <w:color w:val="333333"/>
          <w:sz w:val="24"/>
          <w:szCs w:val="24"/>
          <w:lang w:val="uk-UA" w:eastAsia="ru-RU"/>
        </w:rPr>
        <w:t xml:space="preserve">, об’єктивності, доброчесності, справедливості, неупередженості, систематичності, </w:t>
      </w:r>
      <w:proofErr w:type="spellStart"/>
      <w:r w:rsidRPr="002C00A0">
        <w:rPr>
          <w:rFonts w:ascii="Times New Roman" w:eastAsia="Times New Roman" w:hAnsi="Times New Roman" w:cs="Times New Roman"/>
          <w:color w:val="333333"/>
          <w:sz w:val="24"/>
          <w:szCs w:val="24"/>
          <w:lang w:val="uk-UA" w:eastAsia="ru-RU"/>
        </w:rPr>
        <w:t>критеріальності</w:t>
      </w:r>
      <w:proofErr w:type="spellEnd"/>
      <w:r w:rsidRPr="002C00A0">
        <w:rPr>
          <w:rFonts w:ascii="Times New Roman" w:eastAsia="Times New Roman" w:hAnsi="Times New Roman" w:cs="Times New Roman"/>
          <w:color w:val="333333"/>
          <w:sz w:val="24"/>
          <w:szCs w:val="24"/>
          <w:lang w:val="uk-UA" w:eastAsia="ru-RU"/>
        </w:rPr>
        <w:t>, гнучкості, перспективності, диференційованості та конфіденційності, а також плановості, прозорості, відкритості, доброзичливості.</w:t>
      </w:r>
    </w:p>
    <w:p w14:paraId="608C76E6"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Основними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функціями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е </w:t>
      </w:r>
      <w:proofErr w:type="spellStart"/>
      <w:r w:rsidRPr="002C00A0">
        <w:rPr>
          <w:rFonts w:ascii="Times New Roman" w:eastAsia="Times New Roman" w:hAnsi="Times New Roman" w:cs="Times New Roman"/>
          <w:color w:val="333333"/>
          <w:sz w:val="24"/>
          <w:szCs w:val="24"/>
          <w:lang w:eastAsia="ru-RU"/>
        </w:rPr>
        <w:t>формувальна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мотиваційно-стимулювальна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розвивальна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оріентувальна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коригувальна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прогностична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констатувальна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виховна</w:t>
      </w:r>
      <w:proofErr w:type="spellEnd"/>
      <w:r w:rsidRPr="002C00A0">
        <w:rPr>
          <w:rFonts w:ascii="Times New Roman" w:eastAsia="Times New Roman" w:hAnsi="Times New Roman" w:cs="Times New Roman"/>
          <w:color w:val="333333"/>
          <w:sz w:val="24"/>
          <w:szCs w:val="24"/>
          <w:lang w:eastAsia="ru-RU"/>
        </w:rPr>
        <w:t>.</w:t>
      </w:r>
    </w:p>
    <w:p w14:paraId="07BA41FB"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Реалізацію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функції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вчителі</w:t>
      </w:r>
      <w:proofErr w:type="spellEnd"/>
      <w:r w:rsidRPr="002C00A0">
        <w:rPr>
          <w:rFonts w:ascii="Times New Roman" w:eastAsia="Times New Roman" w:hAnsi="Times New Roman" w:cs="Times New Roman"/>
          <w:color w:val="333333"/>
          <w:sz w:val="24"/>
          <w:szCs w:val="24"/>
          <w:lang w:eastAsia="ru-RU"/>
        </w:rPr>
        <w:t xml:space="preserve"> закладу </w:t>
      </w:r>
      <w:proofErr w:type="spellStart"/>
      <w:r w:rsidRPr="002C00A0">
        <w:rPr>
          <w:rFonts w:ascii="Times New Roman" w:eastAsia="Times New Roman" w:hAnsi="Times New Roman" w:cs="Times New Roman"/>
          <w:color w:val="333333"/>
          <w:sz w:val="24"/>
          <w:szCs w:val="24"/>
          <w:lang w:eastAsia="ru-RU"/>
        </w:rPr>
        <w:t>забезпечують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відстеженням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динаміки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поступу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його</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її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потреб та </w:t>
      </w:r>
      <w:proofErr w:type="spellStart"/>
      <w:r w:rsidRPr="002C00A0">
        <w:rPr>
          <w:rFonts w:ascii="Times New Roman" w:eastAsia="Times New Roman" w:hAnsi="Times New Roman" w:cs="Times New Roman"/>
          <w:color w:val="333333"/>
          <w:sz w:val="24"/>
          <w:szCs w:val="24"/>
          <w:lang w:eastAsia="ru-RU"/>
        </w:rPr>
        <w:t>подальшим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спрямуванням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процесу</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підвищення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ефективності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w:t>
      </w:r>
    </w:p>
    <w:p w14:paraId="0F81E74B"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Об’єктами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є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у тому </w:t>
      </w:r>
      <w:proofErr w:type="spellStart"/>
      <w:r w:rsidRPr="002C00A0">
        <w:rPr>
          <w:rFonts w:ascii="Times New Roman" w:eastAsia="Times New Roman" w:hAnsi="Times New Roman" w:cs="Times New Roman"/>
          <w:color w:val="333333"/>
          <w:sz w:val="24"/>
          <w:szCs w:val="24"/>
          <w:lang w:eastAsia="ru-RU"/>
        </w:rPr>
        <w:t>числі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процес</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ним/нею. </w:t>
      </w:r>
      <w:proofErr w:type="spellStart"/>
      <w:r w:rsidRPr="002C00A0">
        <w:rPr>
          <w:rFonts w:ascii="Times New Roman" w:eastAsia="Times New Roman" w:hAnsi="Times New Roman" w:cs="Times New Roman"/>
          <w:color w:val="333333"/>
          <w:sz w:val="24"/>
          <w:szCs w:val="24"/>
          <w:lang w:eastAsia="ru-RU"/>
        </w:rPr>
        <w:t>Відповідно</w:t>
      </w:r>
      <w:proofErr w:type="spellEnd"/>
      <w:r w:rsidRPr="002C00A0">
        <w:rPr>
          <w:rFonts w:ascii="Times New Roman" w:eastAsia="Times New Roman" w:hAnsi="Times New Roman" w:cs="Times New Roman"/>
          <w:color w:val="333333"/>
          <w:sz w:val="24"/>
          <w:szCs w:val="24"/>
          <w:lang w:eastAsia="ru-RU"/>
        </w:rPr>
        <w:t xml:space="preserve"> до пункту 22 </w:t>
      </w:r>
      <w:proofErr w:type="spellStart"/>
      <w:r w:rsidRPr="002C00A0">
        <w:rPr>
          <w:rFonts w:ascii="Times New Roman" w:eastAsia="Times New Roman" w:hAnsi="Times New Roman" w:cs="Times New Roman"/>
          <w:color w:val="333333"/>
          <w:sz w:val="24"/>
          <w:szCs w:val="24"/>
          <w:lang w:eastAsia="ru-RU"/>
        </w:rPr>
        <w:t>статті</w:t>
      </w:r>
      <w:proofErr w:type="spellEnd"/>
      <w:r w:rsidRPr="002C00A0">
        <w:rPr>
          <w:rFonts w:ascii="Times New Roman" w:eastAsia="Times New Roman" w:hAnsi="Times New Roman" w:cs="Times New Roman"/>
          <w:color w:val="333333"/>
          <w:sz w:val="24"/>
          <w:szCs w:val="24"/>
          <w:lang w:eastAsia="ru-RU"/>
        </w:rPr>
        <w:t xml:space="preserve"> 1 Закону </w:t>
      </w:r>
      <w:proofErr w:type="spellStart"/>
      <w:r w:rsidRPr="002C00A0">
        <w:rPr>
          <w:rFonts w:ascii="Times New Roman" w:eastAsia="Times New Roman" w:hAnsi="Times New Roman" w:cs="Times New Roman"/>
          <w:color w:val="333333"/>
          <w:sz w:val="24"/>
          <w:szCs w:val="24"/>
          <w:lang w:eastAsia="ru-RU"/>
        </w:rPr>
        <w:t>України</w:t>
      </w:r>
      <w:proofErr w:type="spellEnd"/>
    </w:p>
    <w:p w14:paraId="0592E910"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«Про </w:t>
      </w:r>
      <w:proofErr w:type="spellStart"/>
      <w:r w:rsidRPr="002C00A0">
        <w:rPr>
          <w:rFonts w:ascii="Times New Roman" w:eastAsia="Times New Roman" w:hAnsi="Times New Roman" w:cs="Times New Roman"/>
          <w:color w:val="333333"/>
          <w:sz w:val="24"/>
          <w:szCs w:val="24"/>
          <w:lang w:eastAsia="ru-RU"/>
        </w:rPr>
        <w:t>освіту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 </w:t>
      </w:r>
      <w:proofErr w:type="spellStart"/>
      <w:r w:rsidRPr="002C00A0">
        <w:rPr>
          <w:rFonts w:ascii="Times New Roman" w:eastAsia="Times New Roman" w:hAnsi="Times New Roman" w:cs="Times New Roman"/>
          <w:color w:val="333333"/>
          <w:sz w:val="24"/>
          <w:szCs w:val="24"/>
          <w:lang w:eastAsia="ru-RU"/>
        </w:rPr>
        <w:t>це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навички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способи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мислення</w:t>
      </w:r>
      <w:proofErr w:type="spellEnd"/>
      <w:r w:rsidRPr="002C00A0">
        <w:rPr>
          <w:rFonts w:ascii="Times New Roman" w:eastAsia="Times New Roman" w:hAnsi="Times New Roman" w:cs="Times New Roman"/>
          <w:color w:val="333333"/>
          <w:sz w:val="24"/>
          <w:szCs w:val="24"/>
          <w:lang w:eastAsia="ru-RU"/>
        </w:rPr>
        <w:t xml:space="preserve">, погляди, </w:t>
      </w:r>
      <w:proofErr w:type="spellStart"/>
      <w:r w:rsidRPr="002C00A0">
        <w:rPr>
          <w:rFonts w:ascii="Times New Roman" w:eastAsia="Times New Roman" w:hAnsi="Times New Roman" w:cs="Times New Roman"/>
          <w:color w:val="333333"/>
          <w:sz w:val="24"/>
          <w:szCs w:val="24"/>
          <w:lang w:eastAsia="ru-RU"/>
        </w:rPr>
        <w:t>цінності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інші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особисті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набуті</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процесі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виховання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розвитку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ідентифікувати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спланувати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виміряти</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оцінити</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особа </w:t>
      </w:r>
      <w:proofErr w:type="spellStart"/>
      <w:r w:rsidRPr="002C00A0">
        <w:rPr>
          <w:rFonts w:ascii="Times New Roman" w:eastAsia="Times New Roman" w:hAnsi="Times New Roman" w:cs="Times New Roman"/>
          <w:color w:val="333333"/>
          <w:sz w:val="24"/>
          <w:szCs w:val="24"/>
          <w:lang w:eastAsia="ru-RU"/>
        </w:rPr>
        <w:t>здатна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продемонструвати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після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завершення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або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окремих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освітніх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компонентів</w:t>
      </w:r>
      <w:proofErr w:type="spellEnd"/>
      <w:r w:rsidRPr="002C00A0">
        <w:rPr>
          <w:rFonts w:ascii="Times New Roman" w:eastAsia="Times New Roman" w:hAnsi="Times New Roman" w:cs="Times New Roman"/>
          <w:color w:val="333333"/>
          <w:sz w:val="24"/>
          <w:szCs w:val="24"/>
          <w:lang w:eastAsia="ru-RU"/>
        </w:rPr>
        <w:t>.</w:t>
      </w:r>
    </w:p>
    <w:p w14:paraId="7003C2DB"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Задля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вікових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особливостей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1-4 </w:t>
      </w:r>
      <w:proofErr w:type="spellStart"/>
      <w:r w:rsidRPr="002C00A0">
        <w:rPr>
          <w:rFonts w:ascii="Times New Roman" w:eastAsia="Times New Roman" w:hAnsi="Times New Roman" w:cs="Times New Roman"/>
          <w:color w:val="333333"/>
          <w:sz w:val="24"/>
          <w:szCs w:val="24"/>
          <w:lang w:eastAsia="ru-RU"/>
        </w:rPr>
        <w:t>класів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можливостей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оволодіння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певними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серед</w:t>
      </w:r>
      <w:proofErr w:type="spellEnd"/>
      <w:r w:rsidRPr="002C00A0">
        <w:rPr>
          <w:rFonts w:ascii="Times New Roman" w:eastAsia="Times New Roman" w:hAnsi="Times New Roman" w:cs="Times New Roman"/>
          <w:color w:val="333333"/>
          <w:sz w:val="24"/>
          <w:szCs w:val="24"/>
          <w:lang w:eastAsia="ru-RU"/>
        </w:rPr>
        <w:t xml:space="preserve"> них педагоги </w:t>
      </w:r>
      <w:proofErr w:type="spellStart"/>
      <w:r w:rsidRPr="002C00A0">
        <w:rPr>
          <w:rFonts w:ascii="Times New Roman" w:eastAsia="Times New Roman" w:hAnsi="Times New Roman" w:cs="Times New Roman"/>
          <w:color w:val="333333"/>
          <w:sz w:val="24"/>
          <w:szCs w:val="24"/>
          <w:lang w:eastAsia="ru-RU"/>
        </w:rPr>
        <w:t>виокремлюють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об’єктивні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знання</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предмети</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явища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навколишнього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світу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взаємозв’язки</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відношення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між</w:t>
      </w:r>
      <w:proofErr w:type="spellEnd"/>
      <w:r w:rsidRPr="002C00A0">
        <w:rPr>
          <w:rFonts w:ascii="Times New Roman" w:eastAsia="Times New Roman" w:hAnsi="Times New Roman" w:cs="Times New Roman"/>
          <w:color w:val="333333"/>
          <w:sz w:val="24"/>
          <w:szCs w:val="24"/>
          <w:lang w:eastAsia="ru-RU"/>
        </w:rPr>
        <w:t xml:space="preserve"> ними, </w:t>
      </w:r>
      <w:proofErr w:type="spellStart"/>
      <w:r w:rsidRPr="002C00A0">
        <w:rPr>
          <w:rFonts w:ascii="Times New Roman" w:eastAsia="Times New Roman" w:hAnsi="Times New Roman" w:cs="Times New Roman"/>
          <w:color w:val="333333"/>
          <w:sz w:val="24"/>
          <w:szCs w:val="24"/>
          <w:lang w:eastAsia="ru-RU"/>
        </w:rPr>
        <w:t>уміння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навички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оперувати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знаннями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застосовувати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набутий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досвід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досвід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творчої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відображено</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обов’язкових</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очікуваних</w:t>
      </w:r>
      <w:proofErr w:type="spellEnd"/>
      <w:r w:rsidRPr="002C00A0">
        <w:rPr>
          <w:rFonts w:ascii="Times New Roman" w:eastAsia="Times New Roman" w:hAnsi="Times New Roman" w:cs="Times New Roman"/>
          <w:color w:val="333333"/>
          <w:sz w:val="24"/>
          <w:szCs w:val="24"/>
          <w:lang w:eastAsia="ru-RU"/>
        </w:rPr>
        <w:t xml:space="preserve"> результатах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визначених</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освітній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програмі</w:t>
      </w:r>
      <w:proofErr w:type="spellEnd"/>
      <w:r w:rsidRPr="002C00A0">
        <w:rPr>
          <w:rFonts w:ascii="Times New Roman" w:eastAsia="Times New Roman" w:hAnsi="Times New Roman" w:cs="Times New Roman"/>
          <w:color w:val="333333"/>
          <w:sz w:val="24"/>
          <w:szCs w:val="24"/>
          <w:lang w:eastAsia="ru-RU"/>
        </w:rPr>
        <w:t xml:space="preserve"> закладу </w:t>
      </w:r>
      <w:proofErr w:type="spellStart"/>
      <w:r w:rsidRPr="002C00A0">
        <w:rPr>
          <w:rFonts w:ascii="Times New Roman" w:eastAsia="Times New Roman" w:hAnsi="Times New Roman" w:cs="Times New Roman"/>
          <w:color w:val="333333"/>
          <w:sz w:val="24"/>
          <w:szCs w:val="24"/>
          <w:lang w:eastAsia="ru-RU"/>
        </w:rPr>
        <w:t>загальної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середньої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особистісні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надбання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активність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ініціативність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старанність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наполегливість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комунікабельність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здатність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співпрацювати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відповідальність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ціннісні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ставлення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він</w:t>
      </w:r>
      <w:proofErr w:type="spellEnd"/>
      <w:r w:rsidRPr="002C00A0">
        <w:rPr>
          <w:rFonts w:ascii="Times New Roman" w:eastAsia="Times New Roman" w:hAnsi="Times New Roman" w:cs="Times New Roman"/>
          <w:color w:val="333333"/>
          <w:sz w:val="24"/>
          <w:szCs w:val="24"/>
          <w:lang w:eastAsia="ru-RU"/>
        </w:rPr>
        <w:t xml:space="preserve">/вона </w:t>
      </w:r>
      <w:proofErr w:type="spellStart"/>
      <w:r w:rsidRPr="002C00A0">
        <w:rPr>
          <w:rFonts w:ascii="Times New Roman" w:eastAsia="Times New Roman" w:hAnsi="Times New Roman" w:cs="Times New Roman"/>
          <w:color w:val="333333"/>
          <w:sz w:val="24"/>
          <w:szCs w:val="24"/>
          <w:lang w:eastAsia="ru-RU"/>
        </w:rPr>
        <w:t>виявляє</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процесі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w:t>
      </w:r>
    </w:p>
    <w:p w14:paraId="5B5746AA"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Відповідно</w:t>
      </w:r>
      <w:proofErr w:type="spellEnd"/>
      <w:r w:rsidRPr="002C00A0">
        <w:rPr>
          <w:rFonts w:ascii="Times New Roman" w:eastAsia="Times New Roman" w:hAnsi="Times New Roman" w:cs="Times New Roman"/>
          <w:color w:val="333333"/>
          <w:sz w:val="24"/>
          <w:szCs w:val="24"/>
          <w:lang w:eastAsia="ru-RU"/>
        </w:rPr>
        <w:t xml:space="preserve"> до пункту 28 Державного стандарту </w:t>
      </w:r>
      <w:proofErr w:type="spellStart"/>
      <w:r w:rsidRPr="002C00A0">
        <w:rPr>
          <w:rFonts w:ascii="Times New Roman" w:eastAsia="Times New Roman" w:hAnsi="Times New Roman" w:cs="Times New Roman"/>
          <w:color w:val="333333"/>
          <w:sz w:val="24"/>
          <w:szCs w:val="24"/>
          <w:lang w:eastAsia="ru-RU"/>
        </w:rPr>
        <w:t>початкової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отримання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аналіз</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формулювання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суджень</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здійснюють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процесі</w:t>
      </w:r>
      <w:proofErr w:type="spellEnd"/>
      <w:r w:rsidRPr="002C00A0">
        <w:rPr>
          <w:rFonts w:ascii="Times New Roman" w:eastAsia="Times New Roman" w:hAnsi="Times New Roman" w:cs="Times New Roman"/>
          <w:color w:val="333333"/>
          <w:sz w:val="24"/>
          <w:szCs w:val="24"/>
          <w:lang w:eastAsia="ru-RU"/>
        </w:rPr>
        <w:t>:</w:t>
      </w:r>
    </w:p>
    <w:p w14:paraId="3E3ED262" w14:textId="77777777" w:rsidR="00A54B3F" w:rsidRPr="002C00A0" w:rsidRDefault="00A54B3F" w:rsidP="002C00A0">
      <w:pPr>
        <w:numPr>
          <w:ilvl w:val="0"/>
          <w:numId w:val="34"/>
        </w:numPr>
        <w:shd w:val="clear" w:color="auto" w:fill="FFFFFF"/>
        <w:spacing w:before="100" w:beforeAutospacing="1" w:after="100" w:afterAutospacing="1" w:line="240" w:lineRule="auto"/>
        <w:ind w:left="450"/>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формувального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метою </w:t>
      </w:r>
      <w:proofErr w:type="spellStart"/>
      <w:r w:rsidRPr="002C00A0">
        <w:rPr>
          <w:rFonts w:ascii="Times New Roman" w:eastAsia="Times New Roman" w:hAnsi="Times New Roman" w:cs="Times New Roman"/>
          <w:color w:val="333333"/>
          <w:sz w:val="24"/>
          <w:szCs w:val="24"/>
          <w:lang w:eastAsia="ru-RU"/>
        </w:rPr>
        <w:t>якого</w:t>
      </w:r>
      <w:proofErr w:type="spellEnd"/>
      <w:r w:rsidRPr="002C00A0">
        <w:rPr>
          <w:rFonts w:ascii="Times New Roman" w:eastAsia="Times New Roman" w:hAnsi="Times New Roman" w:cs="Times New Roman"/>
          <w:color w:val="333333"/>
          <w:sz w:val="24"/>
          <w:szCs w:val="24"/>
          <w:lang w:eastAsia="ru-RU"/>
        </w:rPr>
        <w:t xml:space="preserve"> є </w:t>
      </w:r>
      <w:proofErr w:type="spellStart"/>
      <w:r w:rsidRPr="002C00A0">
        <w:rPr>
          <w:rFonts w:ascii="Times New Roman" w:eastAsia="Times New Roman" w:hAnsi="Times New Roman" w:cs="Times New Roman"/>
          <w:color w:val="333333"/>
          <w:sz w:val="24"/>
          <w:szCs w:val="24"/>
          <w:lang w:eastAsia="ru-RU"/>
        </w:rPr>
        <w:t>відстеження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особистісного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розвитку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й ходу </w:t>
      </w:r>
      <w:proofErr w:type="spellStart"/>
      <w:r w:rsidRPr="002C00A0">
        <w:rPr>
          <w:rFonts w:ascii="Times New Roman" w:eastAsia="Times New Roman" w:hAnsi="Times New Roman" w:cs="Times New Roman"/>
          <w:color w:val="333333"/>
          <w:sz w:val="24"/>
          <w:szCs w:val="24"/>
          <w:lang w:eastAsia="ru-RU"/>
        </w:rPr>
        <w:t>опановування</w:t>
      </w:r>
      <w:proofErr w:type="spellEnd"/>
      <w:r w:rsidRPr="002C00A0">
        <w:rPr>
          <w:rFonts w:ascii="Times New Roman" w:eastAsia="Times New Roman" w:hAnsi="Times New Roman" w:cs="Times New Roman"/>
          <w:color w:val="333333"/>
          <w:sz w:val="24"/>
          <w:szCs w:val="24"/>
          <w:lang w:eastAsia="ru-RU"/>
        </w:rPr>
        <w:t xml:space="preserve"> ними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досвіду</w:t>
      </w:r>
      <w:proofErr w:type="spellEnd"/>
      <w:r w:rsidRPr="002C00A0">
        <w:rPr>
          <w:rFonts w:ascii="Times New Roman" w:eastAsia="Times New Roman" w:hAnsi="Times New Roman" w:cs="Times New Roman"/>
          <w:color w:val="333333"/>
          <w:sz w:val="24"/>
          <w:szCs w:val="24"/>
          <w:lang w:eastAsia="ru-RU"/>
        </w:rPr>
        <w:t xml:space="preserve"> як </w:t>
      </w:r>
      <w:proofErr w:type="spellStart"/>
      <w:r w:rsidRPr="002C00A0">
        <w:rPr>
          <w:rFonts w:ascii="Times New Roman" w:eastAsia="Times New Roman" w:hAnsi="Times New Roman" w:cs="Times New Roman"/>
          <w:color w:val="333333"/>
          <w:sz w:val="24"/>
          <w:szCs w:val="24"/>
          <w:lang w:eastAsia="ru-RU"/>
        </w:rPr>
        <w:t>основи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компетентності</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побудову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індивідуальної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траєкторії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особистості</w:t>
      </w:r>
      <w:proofErr w:type="spellEnd"/>
      <w:r w:rsidRPr="002C00A0">
        <w:rPr>
          <w:rFonts w:ascii="Times New Roman" w:eastAsia="Times New Roman" w:hAnsi="Times New Roman" w:cs="Times New Roman"/>
          <w:color w:val="333333"/>
          <w:sz w:val="24"/>
          <w:szCs w:val="24"/>
          <w:lang w:eastAsia="ru-RU"/>
        </w:rPr>
        <w:t>;</w:t>
      </w:r>
    </w:p>
    <w:p w14:paraId="0B19BF4A" w14:textId="77777777" w:rsidR="00A54B3F" w:rsidRPr="002C00A0" w:rsidRDefault="00A54B3F" w:rsidP="002C00A0">
      <w:pPr>
        <w:numPr>
          <w:ilvl w:val="0"/>
          <w:numId w:val="34"/>
        </w:numPr>
        <w:shd w:val="clear" w:color="auto" w:fill="FFFFFF"/>
        <w:spacing w:before="100" w:beforeAutospacing="1" w:after="100" w:afterAutospacing="1" w:line="240" w:lineRule="auto"/>
        <w:ind w:left="450"/>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підсумкового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метою </w:t>
      </w:r>
      <w:proofErr w:type="spellStart"/>
      <w:r w:rsidRPr="002C00A0">
        <w:rPr>
          <w:rFonts w:ascii="Times New Roman" w:eastAsia="Times New Roman" w:hAnsi="Times New Roman" w:cs="Times New Roman"/>
          <w:color w:val="333333"/>
          <w:sz w:val="24"/>
          <w:szCs w:val="24"/>
          <w:lang w:eastAsia="ru-RU"/>
        </w:rPr>
        <w:t>якого</w:t>
      </w:r>
      <w:proofErr w:type="spellEnd"/>
      <w:r w:rsidRPr="002C00A0">
        <w:rPr>
          <w:rFonts w:ascii="Times New Roman" w:eastAsia="Times New Roman" w:hAnsi="Times New Roman" w:cs="Times New Roman"/>
          <w:color w:val="333333"/>
          <w:sz w:val="24"/>
          <w:szCs w:val="24"/>
          <w:lang w:eastAsia="ru-RU"/>
        </w:rPr>
        <w:t xml:space="preserve"> є </w:t>
      </w:r>
      <w:proofErr w:type="spellStart"/>
      <w:r w:rsidRPr="002C00A0">
        <w:rPr>
          <w:rFonts w:ascii="Times New Roman" w:eastAsia="Times New Roman" w:hAnsi="Times New Roman" w:cs="Times New Roman"/>
          <w:color w:val="333333"/>
          <w:sz w:val="24"/>
          <w:szCs w:val="24"/>
          <w:lang w:eastAsia="ru-RU"/>
        </w:rPr>
        <w:t>співвіднесення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обов’язковими</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очікуваними</w:t>
      </w:r>
      <w:proofErr w:type="spellEnd"/>
      <w:r w:rsidRPr="002C00A0">
        <w:rPr>
          <w:rFonts w:ascii="Times New Roman" w:eastAsia="Times New Roman" w:hAnsi="Times New Roman" w:cs="Times New Roman"/>
          <w:color w:val="333333"/>
          <w:sz w:val="24"/>
          <w:szCs w:val="24"/>
          <w:lang w:eastAsia="ru-RU"/>
        </w:rPr>
        <w:t xml:space="preserve"> результатами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Державним</w:t>
      </w:r>
      <w:proofErr w:type="spellEnd"/>
      <w:r w:rsidRPr="002C00A0">
        <w:rPr>
          <w:rFonts w:ascii="Times New Roman" w:eastAsia="Times New Roman" w:hAnsi="Times New Roman" w:cs="Times New Roman"/>
          <w:color w:val="333333"/>
          <w:sz w:val="24"/>
          <w:szCs w:val="24"/>
          <w:lang w:eastAsia="ru-RU"/>
        </w:rPr>
        <w:t xml:space="preserve"> стандартом/</w:t>
      </w:r>
      <w:proofErr w:type="spellStart"/>
      <w:r w:rsidRPr="002C00A0">
        <w:rPr>
          <w:rFonts w:ascii="Times New Roman" w:eastAsia="Times New Roman" w:hAnsi="Times New Roman" w:cs="Times New Roman"/>
          <w:color w:val="333333"/>
          <w:sz w:val="24"/>
          <w:szCs w:val="24"/>
          <w:lang w:eastAsia="ru-RU"/>
        </w:rPr>
        <w:t>освітньою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програмою</w:t>
      </w:r>
      <w:proofErr w:type="spellEnd"/>
      <w:r w:rsidRPr="002C00A0">
        <w:rPr>
          <w:rFonts w:ascii="Times New Roman" w:eastAsia="Times New Roman" w:hAnsi="Times New Roman" w:cs="Times New Roman"/>
          <w:color w:val="333333"/>
          <w:sz w:val="24"/>
          <w:szCs w:val="24"/>
          <w:lang w:eastAsia="ru-RU"/>
        </w:rPr>
        <w:t>.</w:t>
      </w:r>
    </w:p>
    <w:p w14:paraId="75CC2A82"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передбачає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організацію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задля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отримання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даних</w:t>
      </w:r>
      <w:proofErr w:type="spellEnd"/>
      <w:r w:rsidRPr="002C00A0">
        <w:rPr>
          <w:rFonts w:ascii="Times New Roman" w:eastAsia="Times New Roman" w:hAnsi="Times New Roman" w:cs="Times New Roman"/>
          <w:color w:val="333333"/>
          <w:sz w:val="24"/>
          <w:szCs w:val="24"/>
          <w:lang w:eastAsia="ru-RU"/>
        </w:rPr>
        <w:t xml:space="preserve"> про стан </w:t>
      </w:r>
      <w:proofErr w:type="spellStart"/>
      <w:r w:rsidRPr="002C00A0">
        <w:rPr>
          <w:rFonts w:ascii="Times New Roman" w:eastAsia="Times New Roman" w:hAnsi="Times New Roman" w:cs="Times New Roman"/>
          <w:color w:val="333333"/>
          <w:sz w:val="24"/>
          <w:szCs w:val="24"/>
          <w:lang w:eastAsia="ru-RU"/>
        </w:rPr>
        <w:t>сформованості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очікуваних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визначених</w:t>
      </w:r>
      <w:proofErr w:type="spellEnd"/>
      <w:r w:rsidRPr="002C00A0">
        <w:rPr>
          <w:rFonts w:ascii="Times New Roman" w:eastAsia="Times New Roman" w:hAnsi="Times New Roman" w:cs="Times New Roman"/>
          <w:color w:val="333333"/>
          <w:sz w:val="24"/>
          <w:szCs w:val="24"/>
          <w:lang w:eastAsia="ru-RU"/>
        </w:rPr>
        <w:t xml:space="preserve"> учителем для </w:t>
      </w:r>
      <w:proofErr w:type="spellStart"/>
      <w:r w:rsidRPr="002C00A0">
        <w:rPr>
          <w:rFonts w:ascii="Times New Roman" w:eastAsia="Times New Roman" w:hAnsi="Times New Roman" w:cs="Times New Roman"/>
          <w:color w:val="333333"/>
          <w:sz w:val="24"/>
          <w:szCs w:val="24"/>
          <w:lang w:eastAsia="ru-RU"/>
        </w:rPr>
        <w:t>певного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заняття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системи</w:t>
      </w:r>
      <w:proofErr w:type="spellEnd"/>
      <w:r w:rsidRPr="002C00A0">
        <w:rPr>
          <w:rFonts w:ascii="Times New Roman" w:eastAsia="Times New Roman" w:hAnsi="Times New Roman" w:cs="Times New Roman"/>
          <w:color w:val="333333"/>
          <w:sz w:val="24"/>
          <w:szCs w:val="24"/>
          <w:lang w:eastAsia="ru-RU"/>
        </w:rPr>
        <w:t xml:space="preserve"> занять з </w:t>
      </w:r>
      <w:proofErr w:type="spellStart"/>
      <w:r w:rsidRPr="002C00A0">
        <w:rPr>
          <w:rFonts w:ascii="Times New Roman" w:eastAsia="Times New Roman" w:hAnsi="Times New Roman" w:cs="Times New Roman"/>
          <w:color w:val="333333"/>
          <w:sz w:val="24"/>
          <w:szCs w:val="24"/>
          <w:lang w:eastAsia="ru-RU"/>
        </w:rPr>
        <w:t>певної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програмової</w:t>
      </w:r>
      <w:proofErr w:type="spellEnd"/>
      <w:r w:rsidRPr="002C00A0">
        <w:rPr>
          <w:rFonts w:ascii="Times New Roman" w:eastAsia="Times New Roman" w:hAnsi="Times New Roman" w:cs="Times New Roman"/>
          <w:color w:val="333333"/>
          <w:sz w:val="24"/>
          <w:szCs w:val="24"/>
          <w:lang w:eastAsia="ru-RU"/>
        </w:rPr>
        <w:t xml:space="preserve"> теми на </w:t>
      </w:r>
      <w:proofErr w:type="spellStart"/>
      <w:r w:rsidRPr="002C00A0">
        <w:rPr>
          <w:rFonts w:ascii="Times New Roman" w:eastAsia="Times New Roman" w:hAnsi="Times New Roman" w:cs="Times New Roman"/>
          <w:color w:val="333333"/>
          <w:sz w:val="24"/>
          <w:szCs w:val="24"/>
          <w:lang w:eastAsia="ru-RU"/>
        </w:rPr>
        <w:t>основі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програми</w:t>
      </w:r>
      <w:proofErr w:type="spellEnd"/>
      <w:r w:rsidRPr="002C00A0">
        <w:rPr>
          <w:rFonts w:ascii="Times New Roman" w:eastAsia="Times New Roman" w:hAnsi="Times New Roman" w:cs="Times New Roman"/>
          <w:color w:val="333333"/>
          <w:sz w:val="24"/>
          <w:szCs w:val="24"/>
          <w:lang w:eastAsia="ru-RU"/>
        </w:rPr>
        <w:t xml:space="preserve"> закладу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w:t>
      </w:r>
    </w:p>
    <w:p w14:paraId="3487B902"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Залежно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дидактичної</w:t>
      </w:r>
      <w:proofErr w:type="spellEnd"/>
      <w:r w:rsidRPr="002C00A0">
        <w:rPr>
          <w:rFonts w:ascii="Times New Roman" w:eastAsia="Times New Roman" w:hAnsi="Times New Roman" w:cs="Times New Roman"/>
          <w:color w:val="333333"/>
          <w:sz w:val="24"/>
          <w:szCs w:val="24"/>
          <w:lang w:eastAsia="ru-RU"/>
        </w:rPr>
        <w:t xml:space="preserve"> мети й </w:t>
      </w:r>
      <w:proofErr w:type="spellStart"/>
      <w:r w:rsidRPr="002C00A0">
        <w:rPr>
          <w:rFonts w:ascii="Times New Roman" w:eastAsia="Times New Roman" w:hAnsi="Times New Roman" w:cs="Times New Roman"/>
          <w:color w:val="333333"/>
          <w:sz w:val="24"/>
          <w:szCs w:val="24"/>
          <w:lang w:eastAsia="ru-RU"/>
        </w:rPr>
        <w:t>пріоритетної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функції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особливостей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змісту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предмета/</w:t>
      </w:r>
      <w:proofErr w:type="spellStart"/>
      <w:r w:rsidRPr="002C00A0">
        <w:rPr>
          <w:rFonts w:ascii="Times New Roman" w:eastAsia="Times New Roman" w:hAnsi="Times New Roman" w:cs="Times New Roman"/>
          <w:color w:val="333333"/>
          <w:sz w:val="24"/>
          <w:szCs w:val="24"/>
          <w:lang w:eastAsia="ru-RU"/>
        </w:rPr>
        <w:t>інтегрованого</w:t>
      </w:r>
      <w:proofErr w:type="spellEnd"/>
      <w:r w:rsidRPr="002C00A0">
        <w:rPr>
          <w:rFonts w:ascii="Times New Roman" w:eastAsia="Times New Roman" w:hAnsi="Times New Roman" w:cs="Times New Roman"/>
          <w:color w:val="333333"/>
          <w:sz w:val="24"/>
          <w:szCs w:val="24"/>
          <w:lang w:eastAsia="ru-RU"/>
        </w:rPr>
        <w:t xml:space="preserve"> курсу та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етапу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матеріалом</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цілому</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етапу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очікуваним</w:t>
      </w:r>
      <w:proofErr w:type="spellEnd"/>
      <w:r w:rsidRPr="002C00A0">
        <w:rPr>
          <w:rFonts w:ascii="Times New Roman" w:eastAsia="Times New Roman" w:hAnsi="Times New Roman" w:cs="Times New Roman"/>
          <w:color w:val="333333"/>
          <w:sz w:val="24"/>
          <w:szCs w:val="24"/>
          <w:lang w:eastAsia="ru-RU"/>
        </w:rPr>
        <w:t xml:space="preserve"> результатом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зокрема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отримання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здійснюється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різних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видів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навчально-пізнавальної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яка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бути: за формою - </w:t>
      </w:r>
      <w:proofErr w:type="spellStart"/>
      <w:r w:rsidRPr="002C00A0">
        <w:rPr>
          <w:rFonts w:ascii="Times New Roman" w:eastAsia="Times New Roman" w:hAnsi="Times New Roman" w:cs="Times New Roman"/>
          <w:color w:val="333333"/>
          <w:sz w:val="24"/>
          <w:szCs w:val="24"/>
          <w:lang w:eastAsia="ru-RU"/>
        </w:rPr>
        <w:t>індивідуальною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груповою</w:t>
      </w:r>
      <w:proofErr w:type="spellEnd"/>
      <w:r w:rsidRPr="002C00A0">
        <w:rPr>
          <w:rFonts w:ascii="Times New Roman" w:eastAsia="Times New Roman" w:hAnsi="Times New Roman" w:cs="Times New Roman"/>
          <w:color w:val="333333"/>
          <w:sz w:val="24"/>
          <w:szCs w:val="24"/>
          <w:lang w:eastAsia="ru-RU"/>
        </w:rPr>
        <w:t xml:space="preserve">, фронтальною, за способом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 </w:t>
      </w:r>
      <w:proofErr w:type="spellStart"/>
      <w:r w:rsidRPr="002C00A0">
        <w:rPr>
          <w:rFonts w:ascii="Times New Roman" w:eastAsia="Times New Roman" w:hAnsi="Times New Roman" w:cs="Times New Roman"/>
          <w:color w:val="333333"/>
          <w:sz w:val="24"/>
          <w:szCs w:val="24"/>
          <w:lang w:eastAsia="ru-RU"/>
        </w:rPr>
        <w:t>yснoю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бесіда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розповідь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переказ</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діалог</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письмовою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окремі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у тому </w:t>
      </w:r>
      <w:proofErr w:type="spellStart"/>
      <w:r w:rsidRPr="002C00A0">
        <w:rPr>
          <w:rFonts w:ascii="Times New Roman" w:eastAsia="Times New Roman" w:hAnsi="Times New Roman" w:cs="Times New Roman"/>
          <w:color w:val="333333"/>
          <w:sz w:val="24"/>
          <w:szCs w:val="24"/>
          <w:lang w:eastAsia="ru-RU"/>
        </w:rPr>
        <w:t>числі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тестові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компетентнісні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перекази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диктанти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а також </w:t>
      </w: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практичною (</w:t>
      </w:r>
      <w:proofErr w:type="spellStart"/>
      <w:r w:rsidRPr="002C00A0">
        <w:rPr>
          <w:rFonts w:ascii="Times New Roman" w:eastAsia="Times New Roman" w:hAnsi="Times New Roman" w:cs="Times New Roman"/>
          <w:color w:val="333333"/>
          <w:sz w:val="24"/>
          <w:szCs w:val="24"/>
          <w:lang w:eastAsia="ru-RU"/>
        </w:rPr>
        <w:t>дослід</w:t>
      </w:r>
      <w:proofErr w:type="spellEnd"/>
      <w:r w:rsidRPr="002C00A0">
        <w:rPr>
          <w:rFonts w:ascii="Times New Roman" w:eastAsia="Times New Roman" w:hAnsi="Times New Roman" w:cs="Times New Roman"/>
          <w:color w:val="333333"/>
          <w:sz w:val="24"/>
          <w:szCs w:val="24"/>
          <w:lang w:eastAsia="ru-RU"/>
        </w:rPr>
        <w:t xml:space="preserve">, практична робота, </w:t>
      </w:r>
      <w:proofErr w:type="spellStart"/>
      <w:r w:rsidRPr="002C00A0">
        <w:rPr>
          <w:rFonts w:ascii="Times New Roman" w:eastAsia="Times New Roman" w:hAnsi="Times New Roman" w:cs="Times New Roman"/>
          <w:color w:val="333333"/>
          <w:sz w:val="24"/>
          <w:szCs w:val="24"/>
          <w:lang w:eastAsia="ru-RU"/>
        </w:rPr>
        <w:t>навчальний</w:t>
      </w:r>
      <w:proofErr w:type="spellEnd"/>
      <w:r w:rsidRPr="002C00A0">
        <w:rPr>
          <w:rFonts w:ascii="Times New Roman" w:eastAsia="Times New Roman" w:hAnsi="Times New Roman" w:cs="Times New Roman"/>
          <w:color w:val="333333"/>
          <w:sz w:val="24"/>
          <w:szCs w:val="24"/>
          <w:lang w:eastAsia="ru-RU"/>
        </w:rPr>
        <w:t xml:space="preserve"> проект, </w:t>
      </w:r>
      <w:proofErr w:type="spellStart"/>
      <w:r w:rsidRPr="002C00A0">
        <w:rPr>
          <w:rFonts w:ascii="Times New Roman" w:eastAsia="Times New Roman" w:hAnsi="Times New Roman" w:cs="Times New Roman"/>
          <w:color w:val="333333"/>
          <w:sz w:val="24"/>
          <w:szCs w:val="24"/>
          <w:lang w:eastAsia="ru-RU"/>
        </w:rPr>
        <w:t>учнівське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портфоліо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спостереження</w:t>
      </w:r>
      <w:proofErr w:type="spellEnd"/>
      <w:r w:rsidRPr="002C00A0">
        <w:rPr>
          <w:rFonts w:ascii="Times New Roman" w:eastAsia="Times New Roman" w:hAnsi="Times New Roman" w:cs="Times New Roman"/>
          <w:color w:val="333333"/>
          <w:sz w:val="24"/>
          <w:szCs w:val="24"/>
          <w:lang w:eastAsia="ru-RU"/>
        </w:rPr>
        <w:t xml:space="preserve">, робота з картами, </w:t>
      </w:r>
      <w:proofErr w:type="spellStart"/>
      <w:r w:rsidRPr="002C00A0">
        <w:rPr>
          <w:rFonts w:ascii="Times New Roman" w:eastAsia="Times New Roman" w:hAnsi="Times New Roman" w:cs="Times New Roman"/>
          <w:color w:val="333333"/>
          <w:sz w:val="24"/>
          <w:szCs w:val="24"/>
          <w:lang w:eastAsia="ru-RU"/>
        </w:rPr>
        <w:t>заповнення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таблиць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побудова</w:t>
      </w:r>
      <w:proofErr w:type="spellEnd"/>
      <w:r w:rsidRPr="002C00A0">
        <w:rPr>
          <w:rFonts w:ascii="Times New Roman" w:eastAsia="Times New Roman" w:hAnsi="Times New Roman" w:cs="Times New Roman"/>
          <w:color w:val="333333"/>
          <w:sz w:val="24"/>
          <w:szCs w:val="24"/>
          <w:lang w:eastAsia="ru-RU"/>
        </w:rPr>
        <w:t xml:space="preserve"> схем, моделей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w:t>
      </w:r>
    </w:p>
    <w:p w14:paraId="55D15E43"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На </w:t>
      </w:r>
      <w:proofErr w:type="spellStart"/>
      <w:r w:rsidRPr="002C00A0">
        <w:rPr>
          <w:rFonts w:ascii="Times New Roman" w:eastAsia="Times New Roman" w:hAnsi="Times New Roman" w:cs="Times New Roman"/>
          <w:color w:val="333333"/>
          <w:sz w:val="24"/>
          <w:szCs w:val="24"/>
          <w:lang w:eastAsia="ru-RU"/>
        </w:rPr>
        <w:t>заміну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узагальненій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бальній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оцінці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з предмета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інтегрованого</w:t>
      </w:r>
      <w:proofErr w:type="spellEnd"/>
      <w:r w:rsidRPr="002C00A0">
        <w:rPr>
          <w:rFonts w:ascii="Times New Roman" w:eastAsia="Times New Roman" w:hAnsi="Times New Roman" w:cs="Times New Roman"/>
          <w:color w:val="333333"/>
          <w:sz w:val="24"/>
          <w:szCs w:val="24"/>
          <w:lang w:eastAsia="ru-RU"/>
        </w:rPr>
        <w:t xml:space="preserve"> курсу </w:t>
      </w:r>
      <w:proofErr w:type="spellStart"/>
      <w:r w:rsidRPr="002C00A0">
        <w:rPr>
          <w:rFonts w:ascii="Times New Roman" w:eastAsia="Times New Roman" w:hAnsi="Times New Roman" w:cs="Times New Roman"/>
          <w:color w:val="333333"/>
          <w:sz w:val="24"/>
          <w:szCs w:val="24"/>
          <w:lang w:eastAsia="ru-RU"/>
        </w:rPr>
        <w:t>вчителі</w:t>
      </w:r>
      <w:proofErr w:type="spellEnd"/>
      <w:r w:rsidRPr="002C00A0">
        <w:rPr>
          <w:rFonts w:ascii="Times New Roman" w:eastAsia="Times New Roman" w:hAnsi="Times New Roman" w:cs="Times New Roman"/>
          <w:color w:val="333333"/>
          <w:sz w:val="24"/>
          <w:szCs w:val="24"/>
          <w:lang w:eastAsia="ru-RU"/>
        </w:rPr>
        <w:t xml:space="preserve"> закладу </w:t>
      </w:r>
      <w:proofErr w:type="spellStart"/>
      <w:r w:rsidRPr="002C00A0">
        <w:rPr>
          <w:rFonts w:ascii="Times New Roman" w:eastAsia="Times New Roman" w:hAnsi="Times New Roman" w:cs="Times New Roman"/>
          <w:color w:val="333333"/>
          <w:sz w:val="24"/>
          <w:szCs w:val="24"/>
          <w:lang w:eastAsia="ru-RU"/>
        </w:rPr>
        <w:t>використовують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вербальну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оцінку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окремих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w:t>
      </w:r>
      <w:r w:rsidRPr="002C00A0">
        <w:rPr>
          <w:rFonts w:ascii="Times New Roman" w:eastAsia="Times New Roman" w:hAnsi="Times New Roman" w:cs="Times New Roman"/>
          <w:color w:val="333333"/>
          <w:sz w:val="24"/>
          <w:szCs w:val="24"/>
          <w:lang w:eastAsia="ru-RU"/>
        </w:rPr>
        <w:lastRenderedPageBreak/>
        <w:t xml:space="preserve">з предмета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інтегрованого</w:t>
      </w:r>
      <w:proofErr w:type="spellEnd"/>
      <w:r w:rsidRPr="002C00A0">
        <w:rPr>
          <w:rFonts w:ascii="Times New Roman" w:eastAsia="Times New Roman" w:hAnsi="Times New Roman" w:cs="Times New Roman"/>
          <w:color w:val="333333"/>
          <w:sz w:val="24"/>
          <w:szCs w:val="24"/>
          <w:lang w:eastAsia="ru-RU"/>
        </w:rPr>
        <w:t xml:space="preserve"> курсу (</w:t>
      </w:r>
      <w:proofErr w:type="spellStart"/>
      <w:r w:rsidRPr="002C00A0">
        <w:rPr>
          <w:rFonts w:ascii="Times New Roman" w:eastAsia="Times New Roman" w:hAnsi="Times New Roman" w:cs="Times New Roman"/>
          <w:color w:val="333333"/>
          <w:sz w:val="24"/>
          <w:szCs w:val="24"/>
          <w:lang w:eastAsia="ru-RU"/>
        </w:rPr>
        <w:t>освітньої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галузі</w:t>
      </w:r>
      <w:proofErr w:type="spellEnd"/>
      <w:r w:rsidRPr="002C00A0">
        <w:rPr>
          <w:rFonts w:ascii="Times New Roman" w:eastAsia="Times New Roman" w:hAnsi="Times New Roman" w:cs="Times New Roman"/>
          <w:color w:val="333333"/>
          <w:sz w:val="24"/>
          <w:szCs w:val="24"/>
          <w:lang w:eastAsia="ru-RU"/>
        </w:rPr>
        <w:t xml:space="preserve">), яка </w:t>
      </w:r>
      <w:proofErr w:type="spellStart"/>
      <w:r w:rsidRPr="002C00A0">
        <w:rPr>
          <w:rFonts w:ascii="Times New Roman" w:eastAsia="Times New Roman" w:hAnsi="Times New Roman" w:cs="Times New Roman"/>
          <w:color w:val="333333"/>
          <w:sz w:val="24"/>
          <w:szCs w:val="24"/>
          <w:lang w:eastAsia="ru-RU"/>
        </w:rPr>
        <w:t>окрім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судження</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рівень</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Рівень</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визначається</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динаміки</w:t>
      </w:r>
      <w:proofErr w:type="spellEnd"/>
      <w:r w:rsidRPr="002C00A0">
        <w:rPr>
          <w:rFonts w:ascii="Times New Roman" w:eastAsia="Times New Roman" w:hAnsi="Times New Roman" w:cs="Times New Roman"/>
          <w:color w:val="333333"/>
          <w:sz w:val="24"/>
          <w:szCs w:val="24"/>
          <w:lang w:eastAsia="ru-RU"/>
        </w:rPr>
        <w:t xml:space="preserve"> о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позначається</w:t>
      </w:r>
      <w:proofErr w:type="spellEnd"/>
      <w:r w:rsidRPr="002C00A0">
        <w:rPr>
          <w:rFonts w:ascii="Times New Roman" w:eastAsia="Times New Roman" w:hAnsi="Times New Roman" w:cs="Times New Roman"/>
          <w:color w:val="333333"/>
          <w:sz w:val="24"/>
          <w:szCs w:val="24"/>
          <w:lang w:eastAsia="ru-RU"/>
        </w:rPr>
        <w:t xml:space="preserve"> буквами:</w:t>
      </w:r>
    </w:p>
    <w:p w14:paraId="5C1A16B1"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початковий</w:t>
      </w:r>
      <w:proofErr w:type="spellEnd"/>
      <w:r w:rsidRPr="002C00A0">
        <w:rPr>
          <w:rFonts w:ascii="Times New Roman" w:eastAsia="Times New Roman" w:hAnsi="Times New Roman" w:cs="Times New Roman"/>
          <w:color w:val="333333"/>
          <w:sz w:val="24"/>
          <w:szCs w:val="24"/>
          <w:lang w:eastAsia="ru-RU"/>
        </w:rPr>
        <w:t>» (П), «</w:t>
      </w:r>
      <w:proofErr w:type="spellStart"/>
      <w:r w:rsidRPr="002C00A0">
        <w:rPr>
          <w:rFonts w:ascii="Times New Roman" w:eastAsia="Times New Roman" w:hAnsi="Times New Roman" w:cs="Times New Roman"/>
          <w:color w:val="333333"/>
          <w:sz w:val="24"/>
          <w:szCs w:val="24"/>
          <w:lang w:eastAsia="ru-RU"/>
        </w:rPr>
        <w:t>середній</w:t>
      </w:r>
      <w:proofErr w:type="spellEnd"/>
      <w:r w:rsidRPr="002C00A0">
        <w:rPr>
          <w:rFonts w:ascii="Times New Roman" w:eastAsia="Times New Roman" w:hAnsi="Times New Roman" w:cs="Times New Roman"/>
          <w:color w:val="333333"/>
          <w:sz w:val="24"/>
          <w:szCs w:val="24"/>
          <w:lang w:eastAsia="ru-RU"/>
        </w:rPr>
        <w:t>» (С), «</w:t>
      </w:r>
      <w:proofErr w:type="spellStart"/>
      <w:r w:rsidRPr="002C00A0">
        <w:rPr>
          <w:rFonts w:ascii="Times New Roman" w:eastAsia="Times New Roman" w:hAnsi="Times New Roman" w:cs="Times New Roman"/>
          <w:color w:val="333333"/>
          <w:sz w:val="24"/>
          <w:szCs w:val="24"/>
          <w:lang w:eastAsia="ru-RU"/>
        </w:rPr>
        <w:t>достатній</w:t>
      </w:r>
      <w:proofErr w:type="spellEnd"/>
      <w:r w:rsidRPr="002C00A0">
        <w:rPr>
          <w:rFonts w:ascii="Times New Roman" w:eastAsia="Times New Roman" w:hAnsi="Times New Roman" w:cs="Times New Roman"/>
          <w:color w:val="333333"/>
          <w:sz w:val="24"/>
          <w:szCs w:val="24"/>
          <w:lang w:eastAsia="ru-RU"/>
        </w:rPr>
        <w:t>» (Д), «</w:t>
      </w:r>
      <w:proofErr w:type="spellStart"/>
      <w:r w:rsidRPr="002C00A0">
        <w:rPr>
          <w:rFonts w:ascii="Times New Roman" w:eastAsia="Times New Roman" w:hAnsi="Times New Roman" w:cs="Times New Roman"/>
          <w:color w:val="333333"/>
          <w:sz w:val="24"/>
          <w:szCs w:val="24"/>
          <w:lang w:eastAsia="ru-RU"/>
        </w:rPr>
        <w:t>високий</w:t>
      </w:r>
      <w:proofErr w:type="spellEnd"/>
      <w:r w:rsidRPr="002C00A0">
        <w:rPr>
          <w:rFonts w:ascii="Times New Roman" w:eastAsia="Times New Roman" w:hAnsi="Times New Roman" w:cs="Times New Roman"/>
          <w:color w:val="333333"/>
          <w:sz w:val="24"/>
          <w:szCs w:val="24"/>
          <w:lang w:eastAsia="ru-RU"/>
        </w:rPr>
        <w:t xml:space="preserve"> (В)».</w:t>
      </w:r>
    </w:p>
    <w:p w14:paraId="6FE562C8"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Формулювання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рівня</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здійснюється</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основі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Орієнтовної</w:t>
      </w:r>
      <w:proofErr w:type="spellEnd"/>
      <w:r w:rsidRPr="002C00A0">
        <w:rPr>
          <w:rFonts w:ascii="Times New Roman" w:eastAsia="Times New Roman" w:hAnsi="Times New Roman" w:cs="Times New Roman"/>
          <w:color w:val="333333"/>
          <w:sz w:val="24"/>
          <w:szCs w:val="24"/>
          <w:lang w:eastAsia="ru-RU"/>
        </w:rPr>
        <w:t xml:space="preserve"> рамки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здобувачів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початкової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 xml:space="preserve">. Вона </w:t>
      </w:r>
      <w:proofErr w:type="spellStart"/>
      <w:r w:rsidRPr="002C00A0">
        <w:rPr>
          <w:rFonts w:ascii="Times New Roman" w:eastAsia="Times New Roman" w:hAnsi="Times New Roman" w:cs="Times New Roman"/>
          <w:color w:val="333333"/>
          <w:sz w:val="24"/>
          <w:szCs w:val="24"/>
          <w:lang w:eastAsia="ru-RU"/>
        </w:rPr>
        <w:t>дозволяє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забезпечити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об’єктивність</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точність</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розроблена</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показників</w:t>
      </w:r>
      <w:proofErr w:type="spellEnd"/>
      <w:r w:rsidRPr="002C00A0">
        <w:rPr>
          <w:rFonts w:ascii="Times New Roman" w:eastAsia="Times New Roman" w:hAnsi="Times New Roman" w:cs="Times New Roman"/>
          <w:color w:val="333333"/>
          <w:sz w:val="24"/>
          <w:szCs w:val="24"/>
          <w:lang w:eastAsia="ru-RU"/>
        </w:rPr>
        <w:t>:</w:t>
      </w:r>
    </w:p>
    <w:p w14:paraId="4E0B94BB" w14:textId="77777777" w:rsidR="00A54B3F" w:rsidRPr="002C00A0" w:rsidRDefault="00A54B3F" w:rsidP="002C00A0">
      <w:pPr>
        <w:numPr>
          <w:ilvl w:val="0"/>
          <w:numId w:val="35"/>
        </w:numPr>
        <w:shd w:val="clear" w:color="auto" w:fill="FFFFFF"/>
        <w:spacing w:before="100" w:beforeAutospacing="1" w:after="100" w:afterAutospacing="1" w:line="240" w:lineRule="auto"/>
        <w:ind w:left="450"/>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якість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знаннєвого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складника</w:t>
      </w:r>
      <w:proofErr w:type="spellEnd"/>
      <w:r w:rsidRPr="002C00A0">
        <w:rPr>
          <w:rFonts w:ascii="Times New Roman" w:eastAsia="Times New Roman" w:hAnsi="Times New Roman" w:cs="Times New Roman"/>
          <w:color w:val="333333"/>
          <w:sz w:val="24"/>
          <w:szCs w:val="24"/>
          <w:lang w:eastAsia="ru-RU"/>
        </w:rPr>
        <w:t xml:space="preserve"> компетентностей (</w:t>
      </w:r>
      <w:proofErr w:type="spellStart"/>
      <w:r w:rsidRPr="002C00A0">
        <w:rPr>
          <w:rFonts w:ascii="Times New Roman" w:eastAsia="Times New Roman" w:hAnsi="Times New Roman" w:cs="Times New Roman"/>
          <w:color w:val="333333"/>
          <w:sz w:val="24"/>
          <w:szCs w:val="24"/>
          <w:lang w:eastAsia="ru-RU"/>
        </w:rPr>
        <w:t>дієвість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гнучкість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міцність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повнота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глибина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узагальненість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системність</w:t>
      </w:r>
      <w:proofErr w:type="spellEnd"/>
      <w:r w:rsidRPr="002C00A0">
        <w:rPr>
          <w:rFonts w:ascii="Times New Roman" w:eastAsia="Times New Roman" w:hAnsi="Times New Roman" w:cs="Times New Roman"/>
          <w:color w:val="333333"/>
          <w:sz w:val="24"/>
          <w:szCs w:val="24"/>
          <w:lang w:eastAsia="ru-RU"/>
        </w:rPr>
        <w:t xml:space="preserve">; до того ж </w:t>
      </w:r>
      <w:proofErr w:type="spellStart"/>
      <w:r w:rsidRPr="002C00A0">
        <w:rPr>
          <w:rFonts w:ascii="Times New Roman" w:eastAsia="Times New Roman" w:hAnsi="Times New Roman" w:cs="Times New Roman"/>
          <w:color w:val="333333"/>
          <w:sz w:val="24"/>
          <w:szCs w:val="24"/>
          <w:lang w:eastAsia="ru-RU"/>
        </w:rPr>
        <w:t>визначальними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ознаками</w:t>
      </w:r>
      <w:proofErr w:type="spellEnd"/>
      <w:r w:rsidRPr="002C00A0">
        <w:rPr>
          <w:rFonts w:ascii="Times New Roman" w:eastAsia="Times New Roman" w:hAnsi="Times New Roman" w:cs="Times New Roman"/>
          <w:color w:val="333333"/>
          <w:sz w:val="24"/>
          <w:szCs w:val="24"/>
          <w:lang w:eastAsia="ru-RU"/>
        </w:rPr>
        <w:t xml:space="preserve"> є </w:t>
      </w:r>
      <w:proofErr w:type="spellStart"/>
      <w:r w:rsidRPr="002C00A0">
        <w:rPr>
          <w:rFonts w:ascii="Times New Roman" w:eastAsia="Times New Roman" w:hAnsi="Times New Roman" w:cs="Times New Roman"/>
          <w:color w:val="333333"/>
          <w:sz w:val="24"/>
          <w:szCs w:val="24"/>
          <w:lang w:eastAsia="ru-RU"/>
        </w:rPr>
        <w:t>дієвість</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гнучкість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знаннєвого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виявляються</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готовності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застосовувати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знання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ситуаціях</w:t>
      </w:r>
      <w:proofErr w:type="spellEnd"/>
      <w:r w:rsidRPr="002C00A0">
        <w:rPr>
          <w:rFonts w:ascii="Times New Roman" w:eastAsia="Times New Roman" w:hAnsi="Times New Roman" w:cs="Times New Roman"/>
          <w:color w:val="333333"/>
          <w:sz w:val="24"/>
          <w:szCs w:val="24"/>
          <w:lang w:eastAsia="ru-RU"/>
        </w:rPr>
        <w:t>);</w:t>
      </w:r>
    </w:p>
    <w:p w14:paraId="2D55B05D" w14:textId="77777777" w:rsidR="00A54B3F" w:rsidRPr="002C00A0" w:rsidRDefault="00A54B3F" w:rsidP="002C00A0">
      <w:pPr>
        <w:numPr>
          <w:ilvl w:val="0"/>
          <w:numId w:val="35"/>
        </w:numPr>
        <w:shd w:val="clear" w:color="auto" w:fill="FFFFFF"/>
        <w:spacing w:before="100" w:beforeAutospacing="1" w:after="100" w:afterAutospacing="1" w:line="240" w:lineRule="auto"/>
        <w:ind w:left="450"/>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сформованість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діяльнісного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складника</w:t>
      </w:r>
      <w:proofErr w:type="spellEnd"/>
      <w:r w:rsidRPr="002C00A0">
        <w:rPr>
          <w:rFonts w:ascii="Times New Roman" w:eastAsia="Times New Roman" w:hAnsi="Times New Roman" w:cs="Times New Roman"/>
          <w:color w:val="333333"/>
          <w:sz w:val="24"/>
          <w:szCs w:val="24"/>
          <w:lang w:eastAsia="ru-RU"/>
        </w:rPr>
        <w:t xml:space="preserve"> компетентностей за </w:t>
      </w:r>
      <w:proofErr w:type="spellStart"/>
      <w:r w:rsidRPr="002C00A0">
        <w:rPr>
          <w:rFonts w:ascii="Times New Roman" w:eastAsia="Times New Roman" w:hAnsi="Times New Roman" w:cs="Times New Roman"/>
          <w:color w:val="333333"/>
          <w:sz w:val="24"/>
          <w:szCs w:val="24"/>
          <w:lang w:eastAsia="ru-RU"/>
        </w:rPr>
        <w:t>рівнями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реалізацїї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розпізнавання</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копіювання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зразків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репродуктивний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продуктивний</w:t>
      </w:r>
      <w:proofErr w:type="spellEnd"/>
      <w:r w:rsidRPr="002C00A0">
        <w:rPr>
          <w:rFonts w:ascii="Times New Roman" w:eastAsia="Times New Roman" w:hAnsi="Times New Roman" w:cs="Times New Roman"/>
          <w:color w:val="333333"/>
          <w:sz w:val="24"/>
          <w:szCs w:val="24"/>
          <w:lang w:eastAsia="ru-RU"/>
        </w:rPr>
        <w:t>, продуктивно-</w:t>
      </w:r>
      <w:proofErr w:type="spellStart"/>
      <w:r w:rsidRPr="002C00A0">
        <w:rPr>
          <w:rFonts w:ascii="Times New Roman" w:eastAsia="Times New Roman" w:hAnsi="Times New Roman" w:cs="Times New Roman"/>
          <w:color w:val="333333"/>
          <w:sz w:val="24"/>
          <w:szCs w:val="24"/>
          <w:lang w:eastAsia="ru-RU"/>
        </w:rPr>
        <w:t>творчий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рівні</w:t>
      </w:r>
      <w:proofErr w:type="spellEnd"/>
      <w:r w:rsidRPr="002C00A0">
        <w:rPr>
          <w:rFonts w:ascii="Times New Roman" w:eastAsia="Times New Roman" w:hAnsi="Times New Roman" w:cs="Times New Roman"/>
          <w:color w:val="333333"/>
          <w:sz w:val="24"/>
          <w:szCs w:val="24"/>
          <w:lang w:eastAsia="ru-RU"/>
        </w:rPr>
        <w:t>;</w:t>
      </w:r>
    </w:p>
    <w:p w14:paraId="14EACEF8" w14:textId="5BA21A40" w:rsidR="00A54B3F" w:rsidRPr="002C00A0" w:rsidRDefault="00A54B3F" w:rsidP="002C00A0">
      <w:pPr>
        <w:numPr>
          <w:ilvl w:val="0"/>
          <w:numId w:val="35"/>
        </w:numPr>
        <w:shd w:val="clear" w:color="auto" w:fill="FFFFFF"/>
        <w:spacing w:before="100" w:beforeAutospacing="1" w:after="100" w:afterAutospacing="1" w:line="240" w:lineRule="auto"/>
        <w:ind w:left="450"/>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прояв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мотиваційно-ціннісного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складника</w:t>
      </w:r>
      <w:proofErr w:type="spellEnd"/>
      <w:r w:rsidRPr="002C00A0">
        <w:rPr>
          <w:rFonts w:ascii="Times New Roman" w:eastAsia="Times New Roman" w:hAnsi="Times New Roman" w:cs="Times New Roman"/>
          <w:color w:val="333333"/>
          <w:sz w:val="24"/>
          <w:szCs w:val="24"/>
          <w:lang w:eastAsia="ru-RU"/>
        </w:rPr>
        <w:t xml:space="preserve"> компетентностей, а </w:t>
      </w:r>
      <w:proofErr w:type="spellStart"/>
      <w:r w:rsidRPr="002C00A0">
        <w:rPr>
          <w:rFonts w:ascii="Times New Roman" w:eastAsia="Times New Roman" w:hAnsi="Times New Roman" w:cs="Times New Roman"/>
          <w:color w:val="333333"/>
          <w:sz w:val="24"/>
          <w:szCs w:val="24"/>
          <w:lang w:eastAsia="ru-RU"/>
        </w:rPr>
        <w:t>саме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умотивованості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інтересу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відповідальності</w:t>
      </w:r>
      <w:proofErr w:type="spellEnd"/>
      <w:r w:rsidRPr="002C00A0">
        <w:rPr>
          <w:rFonts w:ascii="Times New Roman" w:eastAsia="Times New Roman" w:hAnsi="Times New Roman" w:cs="Times New Roman"/>
          <w:color w:val="333333"/>
          <w:sz w:val="24"/>
          <w:szCs w:val="24"/>
          <w:lang w:eastAsia="ru-RU"/>
        </w:rPr>
        <w:t>.</w:t>
      </w:r>
    </w:p>
    <w:p w14:paraId="0F12C089"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Орієнтовна</w:t>
      </w:r>
      <w:proofErr w:type="spellEnd"/>
      <w:r w:rsidRPr="002C00A0">
        <w:rPr>
          <w:rFonts w:ascii="Times New Roman" w:eastAsia="Times New Roman" w:hAnsi="Times New Roman" w:cs="Times New Roman"/>
          <w:b/>
          <w:bCs/>
          <w:color w:val="333333"/>
          <w:sz w:val="24"/>
          <w:szCs w:val="24"/>
          <w:lang w:eastAsia="ru-RU"/>
        </w:rPr>
        <w:t xml:space="preserve"> рамка </w:t>
      </w:r>
      <w:proofErr w:type="spellStart"/>
      <w:r w:rsidRPr="002C00A0">
        <w:rPr>
          <w:rFonts w:ascii="Times New Roman" w:eastAsia="Times New Roman" w:hAnsi="Times New Roman" w:cs="Times New Roman"/>
          <w:b/>
          <w:bCs/>
          <w:color w:val="333333"/>
          <w:sz w:val="24"/>
          <w:szCs w:val="24"/>
          <w:lang w:eastAsia="ru-RU"/>
        </w:rPr>
        <w:t>оцінювання</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результатів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val="uk-UA" w:eastAsia="ru-RU"/>
        </w:rPr>
        <w:t xml:space="preserve">  </w:t>
      </w:r>
      <w:proofErr w:type="spellStart"/>
      <w:r w:rsidRPr="002C00A0">
        <w:rPr>
          <w:rFonts w:ascii="Times New Roman" w:eastAsia="Times New Roman" w:hAnsi="Times New Roman" w:cs="Times New Roman"/>
          <w:b/>
          <w:bCs/>
          <w:color w:val="333333"/>
          <w:sz w:val="24"/>
          <w:szCs w:val="24"/>
          <w:lang w:eastAsia="ru-RU"/>
        </w:rPr>
        <w:t>учнів</w:t>
      </w:r>
      <w:proofErr w:type="spellEnd"/>
      <w:r w:rsidRPr="002C00A0">
        <w:rPr>
          <w:rFonts w:ascii="Times New Roman" w:eastAsia="Times New Roman" w:hAnsi="Times New Roman" w:cs="Times New Roman"/>
          <w:b/>
          <w:bCs/>
          <w:color w:val="333333"/>
          <w:sz w:val="24"/>
          <w:szCs w:val="24"/>
          <w:lang w:eastAsia="ru-RU"/>
        </w:rPr>
        <w:t xml:space="preserve"> 1-4-х </w:t>
      </w:r>
      <w:proofErr w:type="spellStart"/>
      <w:r w:rsidRPr="002C00A0">
        <w:rPr>
          <w:rFonts w:ascii="Times New Roman" w:eastAsia="Times New Roman" w:hAnsi="Times New Roman" w:cs="Times New Roman"/>
          <w:b/>
          <w:bCs/>
          <w:color w:val="333333"/>
          <w:sz w:val="24"/>
          <w:szCs w:val="24"/>
          <w:lang w:eastAsia="ru-RU"/>
        </w:rPr>
        <w:t>класів</w:t>
      </w:r>
      <w:proofErr w:type="spellEnd"/>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10"/>
        <w:gridCol w:w="8040"/>
      </w:tblGrid>
      <w:tr w:rsidR="00A54B3F" w:rsidRPr="002C00A0" w14:paraId="51BD0088" w14:textId="77777777" w:rsidTr="001C719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710356"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Оцінка</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результатів</w:t>
            </w:r>
            <w:proofErr w:type="spellEnd"/>
            <w:r w:rsidRPr="002C00A0">
              <w:rPr>
                <w:rFonts w:ascii="Times New Roman" w:eastAsia="Times New Roman" w:hAnsi="Times New Roman" w:cs="Times New Roman"/>
                <w:b/>
                <w:bCs/>
                <w:color w:val="333333"/>
                <w:sz w:val="24"/>
                <w:szCs w:val="24"/>
                <w:lang w:eastAsia="ru-RU"/>
              </w:rPr>
              <w:t> </w:t>
            </w:r>
            <w:proofErr w:type="spellStart"/>
            <w:r w:rsidRPr="002C00A0">
              <w:rPr>
                <w:rFonts w:ascii="Times New Roman" w:eastAsia="Times New Roman" w:hAnsi="Times New Roman" w:cs="Times New Roman"/>
                <w:b/>
                <w:bCs/>
                <w:color w:val="333333"/>
                <w:sz w:val="24"/>
                <w:szCs w:val="24"/>
                <w:lang w:eastAsia="ru-RU"/>
              </w:rPr>
              <w:t>навчання</w:t>
            </w:r>
            <w:proofErr w:type="spellEnd"/>
          </w:p>
        </w:tc>
        <w:tc>
          <w:tcPr>
            <w:tcW w:w="80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99E397" w14:textId="77777777" w:rsidR="00A54B3F" w:rsidRPr="002C00A0" w:rsidRDefault="00A54B3F" w:rsidP="002C00A0">
            <w:pPr>
              <w:spacing w:before="150" w:after="150" w:line="240" w:lineRule="auto"/>
              <w:jc w:val="both"/>
              <w:outlineLvl w:val="1"/>
              <w:rPr>
                <w:rFonts w:ascii="Times New Roman" w:eastAsia="Times New Roman" w:hAnsi="Times New Roman" w:cs="Times New Roman"/>
                <w:b/>
                <w:bCs/>
                <w:color w:val="333333"/>
                <w:sz w:val="24"/>
                <w:szCs w:val="24"/>
                <w:lang w:eastAsia="ru-RU"/>
              </w:rPr>
            </w:pPr>
            <w:r w:rsidRPr="002C00A0">
              <w:rPr>
                <w:rFonts w:ascii="Times New Roman" w:eastAsia="Times New Roman" w:hAnsi="Times New Roman" w:cs="Times New Roman"/>
                <w:b/>
                <w:bCs/>
                <w:color w:val="333333"/>
                <w:sz w:val="24"/>
                <w:szCs w:val="24"/>
                <w:lang w:eastAsia="ru-RU"/>
              </w:rPr>
              <w:t xml:space="preserve">Характеристика </w:t>
            </w:r>
            <w:proofErr w:type="spellStart"/>
            <w:r w:rsidRPr="002C00A0">
              <w:rPr>
                <w:rFonts w:ascii="Times New Roman" w:eastAsia="Times New Roman" w:hAnsi="Times New Roman" w:cs="Times New Roman"/>
                <w:b/>
                <w:bCs/>
                <w:color w:val="333333"/>
                <w:sz w:val="24"/>
                <w:szCs w:val="24"/>
                <w:lang w:eastAsia="ru-RU"/>
              </w:rPr>
              <w:t>рівня</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результатів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навчання</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учня</w:t>
            </w:r>
            <w:proofErr w:type="spellEnd"/>
            <w:r w:rsidRPr="002C00A0">
              <w:rPr>
                <w:rFonts w:ascii="Times New Roman" w:eastAsia="Times New Roman" w:hAnsi="Times New Roman" w:cs="Times New Roman"/>
                <w:b/>
                <w:bCs/>
                <w:color w:val="333333"/>
                <w:sz w:val="24"/>
                <w:szCs w:val="24"/>
                <w:lang w:eastAsia="ru-RU"/>
              </w:rPr>
              <w:t>/</w:t>
            </w:r>
            <w:proofErr w:type="spellStart"/>
            <w:r w:rsidRPr="002C00A0">
              <w:rPr>
                <w:rFonts w:ascii="Times New Roman" w:eastAsia="Times New Roman" w:hAnsi="Times New Roman" w:cs="Times New Roman"/>
                <w:b/>
                <w:bCs/>
                <w:color w:val="333333"/>
                <w:sz w:val="24"/>
                <w:szCs w:val="24"/>
                <w:lang w:eastAsia="ru-RU"/>
              </w:rPr>
              <w:t>учениці</w:t>
            </w:r>
            <w:proofErr w:type="spellEnd"/>
          </w:p>
        </w:tc>
      </w:tr>
      <w:tr w:rsidR="00A54B3F" w:rsidRPr="002C00A0" w14:paraId="0FD083B3" w14:textId="77777777" w:rsidTr="001C719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CA31BA" w14:textId="77777777" w:rsidR="00A54B3F" w:rsidRPr="002C00A0" w:rsidRDefault="00A54B3F" w:rsidP="002C00A0">
            <w:pPr>
              <w:spacing w:before="150" w:after="150" w:line="240" w:lineRule="auto"/>
              <w:jc w:val="both"/>
              <w:outlineLvl w:val="1"/>
              <w:rPr>
                <w:rFonts w:ascii="Times New Roman" w:eastAsia="Times New Roman" w:hAnsi="Times New Roman" w:cs="Times New Roman"/>
                <w:b/>
                <w:bCs/>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Високий</w:t>
            </w:r>
            <w:proofErr w:type="spellEnd"/>
          </w:p>
        </w:tc>
        <w:tc>
          <w:tcPr>
            <w:tcW w:w="80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2A1FC"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Учень</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на продуктивно-</w:t>
            </w:r>
            <w:proofErr w:type="spellStart"/>
            <w:r w:rsidRPr="002C00A0">
              <w:rPr>
                <w:rFonts w:ascii="Times New Roman" w:eastAsia="Times New Roman" w:hAnsi="Times New Roman" w:cs="Times New Roman"/>
                <w:color w:val="333333"/>
                <w:sz w:val="24"/>
                <w:szCs w:val="24"/>
                <w:lang w:eastAsia="ru-RU"/>
              </w:rPr>
              <w:t>творчому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реалізації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змінених</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певним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ускладненням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стосовно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типової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ситуаціях</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w:t>
            </w:r>
          </w:p>
          <w:p w14:paraId="266D0C3A"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йдеться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завданнях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взаємопов’язані</w:t>
            </w:r>
            <w:proofErr w:type="spellEnd"/>
            <w:r w:rsidRPr="002C00A0">
              <w:rPr>
                <w:rFonts w:ascii="Times New Roman" w:eastAsia="Times New Roman" w:hAnsi="Times New Roman" w:cs="Times New Roman"/>
                <w:color w:val="333333"/>
                <w:sz w:val="24"/>
                <w:szCs w:val="24"/>
                <w:lang w:eastAsia="ru-RU"/>
              </w:rPr>
              <w:t xml:space="preserve"> з ними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w:t>
            </w:r>
          </w:p>
          <w:p w14:paraId="407AD214"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характеризує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спільні</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відмінні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властивості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установлює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причиново-наслідкові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між</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класифікує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w:t>
            </w:r>
          </w:p>
          <w:p w14:paraId="42DA2E45"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застосовує</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комбінує</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набуті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складники</w:t>
            </w:r>
            <w:proofErr w:type="spellEnd"/>
            <w:r w:rsidRPr="002C00A0">
              <w:rPr>
                <w:rFonts w:ascii="Times New Roman" w:eastAsia="Times New Roman" w:hAnsi="Times New Roman" w:cs="Times New Roman"/>
                <w:color w:val="333333"/>
                <w:sz w:val="24"/>
                <w:szCs w:val="24"/>
                <w:lang w:eastAsia="ru-RU"/>
              </w:rPr>
              <w:t xml:space="preserve"> компетентностей;</w:t>
            </w:r>
          </w:p>
          <w:p w14:paraId="472DE136"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власною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ініціативою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необхідну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додаткову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доступних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джерел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узагальнює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її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достовірність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інформацїї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почуту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побачену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прочитану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графічну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таблицю</w:t>
            </w:r>
            <w:proofErr w:type="spellEnd"/>
            <w:r w:rsidRPr="002C00A0">
              <w:rPr>
                <w:rFonts w:ascii="Times New Roman" w:eastAsia="Times New Roman" w:hAnsi="Times New Roman" w:cs="Times New Roman"/>
                <w:color w:val="333333"/>
                <w:sz w:val="24"/>
                <w:szCs w:val="24"/>
                <w:lang w:eastAsia="ru-RU"/>
              </w:rPr>
              <w:t xml:space="preserve">, схему, </w:t>
            </w:r>
            <w:proofErr w:type="spellStart"/>
            <w:proofErr w:type="gramStart"/>
            <w:r w:rsidRPr="002C00A0">
              <w:rPr>
                <w:rFonts w:ascii="Times New Roman" w:eastAsia="Times New Roman" w:hAnsi="Times New Roman" w:cs="Times New Roman"/>
                <w:color w:val="333333"/>
                <w:sz w:val="24"/>
                <w:szCs w:val="24"/>
                <w:lang w:eastAsia="ru-RU"/>
              </w:rPr>
              <w:t>діаграму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текстову</w:t>
            </w:r>
            <w:proofErr w:type="spellEnd"/>
            <w:proofErr w:type="gramEnd"/>
            <w:r w:rsidRPr="002C00A0">
              <w:rPr>
                <w:rFonts w:ascii="Times New Roman" w:eastAsia="Times New Roman" w:hAnsi="Times New Roman" w:cs="Times New Roman"/>
                <w:color w:val="333333"/>
                <w:sz w:val="24"/>
                <w:szCs w:val="24"/>
                <w:lang w:eastAsia="ru-RU"/>
              </w:rPr>
              <w:t>;</w:t>
            </w:r>
          </w:p>
          <w:p w14:paraId="4625ADC8"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прогнозує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можливий</w:t>
            </w:r>
            <w:proofErr w:type="spellEnd"/>
            <w:r w:rsidRPr="002C00A0">
              <w:rPr>
                <w:rFonts w:ascii="Times New Roman" w:eastAsia="Times New Roman" w:hAnsi="Times New Roman" w:cs="Times New Roman"/>
                <w:color w:val="333333"/>
                <w:sz w:val="24"/>
                <w:szCs w:val="24"/>
                <w:lang w:eastAsia="ru-RU"/>
              </w:rPr>
              <w:t xml:space="preserve"> результат, </w:t>
            </w:r>
            <w:proofErr w:type="spellStart"/>
            <w:r w:rsidRPr="002C00A0">
              <w:rPr>
                <w:rFonts w:ascii="Times New Roman" w:eastAsia="Times New Roman" w:hAnsi="Times New Roman" w:cs="Times New Roman"/>
                <w:color w:val="333333"/>
                <w:sz w:val="24"/>
                <w:szCs w:val="24"/>
                <w:lang w:eastAsia="ru-RU"/>
              </w:rPr>
              <w:t>випробовує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різні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способи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за потреби ставить </w:t>
            </w:r>
            <w:proofErr w:type="spellStart"/>
            <w:r w:rsidRPr="002C00A0">
              <w:rPr>
                <w:rFonts w:ascii="Times New Roman" w:eastAsia="Times New Roman" w:hAnsi="Times New Roman" w:cs="Times New Roman"/>
                <w:color w:val="333333"/>
                <w:sz w:val="24"/>
                <w:szCs w:val="24"/>
                <w:lang w:eastAsia="ru-RU"/>
              </w:rPr>
              <w:t>запитання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стосуються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пропонує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відповіді</w:t>
            </w:r>
            <w:proofErr w:type="spellEnd"/>
            <w:r w:rsidRPr="002C00A0">
              <w:rPr>
                <w:rFonts w:ascii="Times New Roman" w:eastAsia="Times New Roman" w:hAnsi="Times New Roman" w:cs="Times New Roman"/>
                <w:color w:val="333333"/>
                <w:sz w:val="24"/>
                <w:szCs w:val="24"/>
                <w:lang w:eastAsia="ru-RU"/>
              </w:rPr>
              <w:t xml:space="preserve"> на них; </w:t>
            </w:r>
            <w:proofErr w:type="spellStart"/>
            <w:r w:rsidRPr="002C00A0">
              <w:rPr>
                <w:rFonts w:ascii="Times New Roman" w:eastAsia="Times New Roman" w:hAnsi="Times New Roman" w:cs="Times New Roman"/>
                <w:color w:val="333333"/>
                <w:sz w:val="24"/>
                <w:szCs w:val="24"/>
                <w:lang w:eastAsia="ru-RU"/>
              </w:rPr>
              <w:t>підтримує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дискусію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способів</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співвідносить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припущеннями</w:t>
            </w:r>
            <w:proofErr w:type="spellEnd"/>
            <w:r w:rsidRPr="002C00A0">
              <w:rPr>
                <w:rFonts w:ascii="Times New Roman" w:eastAsia="Times New Roman" w:hAnsi="Times New Roman" w:cs="Times New Roman"/>
                <w:color w:val="333333"/>
                <w:sz w:val="24"/>
                <w:szCs w:val="24"/>
                <w:lang w:eastAsia="ru-RU"/>
              </w:rPr>
              <w:t xml:space="preserve">, робить </w:t>
            </w:r>
            <w:proofErr w:type="spellStart"/>
            <w:r w:rsidRPr="002C00A0">
              <w:rPr>
                <w:rFonts w:ascii="Times New Roman" w:eastAsia="Times New Roman" w:hAnsi="Times New Roman" w:cs="Times New Roman"/>
                <w:color w:val="333333"/>
                <w:sz w:val="24"/>
                <w:szCs w:val="24"/>
                <w:lang w:eastAsia="ru-RU"/>
              </w:rPr>
              <w:t>висновок</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обгрунтовує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способи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аналізує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раціональний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спосіб</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способи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подолання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планує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подальші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дії</w:t>
            </w:r>
            <w:proofErr w:type="spellEnd"/>
            <w:r w:rsidRPr="002C00A0">
              <w:rPr>
                <w:rFonts w:ascii="Times New Roman" w:eastAsia="Times New Roman" w:hAnsi="Times New Roman" w:cs="Times New Roman"/>
                <w:color w:val="333333"/>
                <w:sz w:val="24"/>
                <w:szCs w:val="24"/>
                <w:lang w:eastAsia="ru-RU"/>
              </w:rPr>
              <w:t>.</w:t>
            </w:r>
          </w:p>
          <w:p w14:paraId="2E88B157"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йдеться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завданнях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ïx;</w:t>
            </w:r>
          </w:p>
          <w:p w14:paraId="4D082EB8"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lastRenderedPageBreak/>
              <w:t>-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істотні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спільні</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відмінні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властивості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групує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установлює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причиново-наслідкові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зв'язки</w:t>
            </w:r>
            <w:proofErr w:type="spellEnd"/>
            <w:r w:rsidRPr="002C00A0">
              <w:rPr>
                <w:rFonts w:ascii="Times New Roman" w:eastAsia="Times New Roman" w:hAnsi="Times New Roman" w:cs="Times New Roman"/>
                <w:color w:val="333333"/>
                <w:sz w:val="24"/>
                <w:szCs w:val="24"/>
                <w:lang w:eastAsia="ru-RU"/>
              </w:rPr>
              <w:t xml:space="preserve"> між </w:t>
            </w:r>
            <w:proofErr w:type="spellStart"/>
            <w:r w:rsidRPr="002C00A0">
              <w:rPr>
                <w:rFonts w:ascii="Times New Roman" w:eastAsia="Times New Roman" w:hAnsi="Times New Roman" w:cs="Times New Roman"/>
                <w:color w:val="333333"/>
                <w:sz w:val="24"/>
                <w:szCs w:val="24"/>
                <w:lang w:eastAsia="ru-RU"/>
              </w:rPr>
              <w:t>об'єктами</w:t>
            </w:r>
            <w:proofErr w:type="spellEnd"/>
            <w:r w:rsidRPr="002C00A0">
              <w:rPr>
                <w:rFonts w:ascii="Times New Roman" w:eastAsia="Times New Roman" w:hAnsi="Times New Roman" w:cs="Times New Roman"/>
                <w:color w:val="333333"/>
                <w:sz w:val="24"/>
                <w:szCs w:val="24"/>
                <w:lang w:eastAsia="ru-RU"/>
              </w:rPr>
              <w:t>;</w:t>
            </w:r>
          </w:p>
          <w:p w14:paraId="4DF53A0F"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застосовує</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набуті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складники</w:t>
            </w:r>
            <w:proofErr w:type="spellEnd"/>
            <w:r w:rsidRPr="002C00A0">
              <w:rPr>
                <w:rFonts w:ascii="Times New Roman" w:eastAsia="Times New Roman" w:hAnsi="Times New Roman" w:cs="Times New Roman"/>
                <w:color w:val="333333"/>
                <w:sz w:val="24"/>
                <w:szCs w:val="24"/>
                <w:lang w:eastAsia="ru-RU"/>
              </w:rPr>
              <w:t xml:space="preserve"> компетентностей;</w:t>
            </w:r>
          </w:p>
          <w:p w14:paraId="53C13CE5"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власною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ініціативою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необхідну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w:t>
            </w:r>
          </w:p>
          <w:p w14:paraId="374A092A"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перетворює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почуту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побачену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прочитану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графічну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таблицю</w:t>
            </w:r>
            <w:proofErr w:type="spellEnd"/>
            <w:r w:rsidRPr="002C00A0">
              <w:rPr>
                <w:rFonts w:ascii="Times New Roman" w:eastAsia="Times New Roman" w:hAnsi="Times New Roman" w:cs="Times New Roman"/>
                <w:color w:val="333333"/>
                <w:sz w:val="24"/>
                <w:szCs w:val="24"/>
                <w:lang w:eastAsia="ru-RU"/>
              </w:rPr>
              <w:t>, схему)/</w:t>
            </w:r>
            <w:proofErr w:type="spellStart"/>
            <w:r w:rsidRPr="002C00A0">
              <w:rPr>
                <w:rFonts w:ascii="Times New Roman" w:eastAsia="Times New Roman" w:hAnsi="Times New Roman" w:cs="Times New Roman"/>
                <w:color w:val="333333"/>
                <w:sz w:val="24"/>
                <w:szCs w:val="24"/>
                <w:lang w:eastAsia="ru-RU"/>
              </w:rPr>
              <w:t>текстову</w:t>
            </w:r>
            <w:proofErr w:type="spellEnd"/>
            <w:r w:rsidRPr="002C00A0">
              <w:rPr>
                <w:rFonts w:ascii="Times New Roman" w:eastAsia="Times New Roman" w:hAnsi="Times New Roman" w:cs="Times New Roman"/>
                <w:color w:val="333333"/>
                <w:sz w:val="24"/>
                <w:szCs w:val="24"/>
                <w:lang w:eastAsia="ru-RU"/>
              </w:rPr>
              <w:t>;</w:t>
            </w:r>
          </w:p>
          <w:p w14:paraId="2E4E6048"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пояснює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спосіб</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способи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дотримується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послідовності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пояснення</w:t>
            </w:r>
            <w:proofErr w:type="spellEnd"/>
            <w:r w:rsidRPr="002C00A0">
              <w:rPr>
                <w:rFonts w:ascii="Times New Roman" w:eastAsia="Times New Roman" w:hAnsi="Times New Roman" w:cs="Times New Roman"/>
                <w:color w:val="333333"/>
                <w:sz w:val="24"/>
                <w:szCs w:val="24"/>
                <w:lang w:eastAsia="ru-RU"/>
              </w:rPr>
              <w:t xml:space="preserve">; за потреби ставить </w:t>
            </w:r>
            <w:proofErr w:type="spellStart"/>
            <w:r w:rsidRPr="002C00A0">
              <w:rPr>
                <w:rFonts w:ascii="Times New Roman" w:eastAsia="Times New Roman" w:hAnsi="Times New Roman" w:cs="Times New Roman"/>
                <w:color w:val="333333"/>
                <w:sz w:val="24"/>
                <w:szCs w:val="24"/>
                <w:lang w:eastAsia="ru-RU"/>
              </w:rPr>
              <w:t>запитання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стосуються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ілюструє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розуміння</w:t>
            </w:r>
            <w:proofErr w:type="spellEnd"/>
            <w:r w:rsidRPr="002C00A0">
              <w:rPr>
                <w:rFonts w:ascii="Times New Roman" w:eastAsia="Times New Roman" w:hAnsi="Times New Roman" w:cs="Times New Roman"/>
                <w:color w:val="333333"/>
                <w:sz w:val="24"/>
                <w:szCs w:val="24"/>
                <w:lang w:eastAsia="ru-RU"/>
              </w:rPr>
              <w:t xml:space="preserve"> прикладами; </w:t>
            </w:r>
            <w:proofErr w:type="spellStart"/>
            <w:r w:rsidRPr="002C00A0">
              <w:rPr>
                <w:rFonts w:ascii="Times New Roman" w:eastAsia="Times New Roman" w:hAnsi="Times New Roman" w:cs="Times New Roman"/>
                <w:color w:val="333333"/>
                <w:sz w:val="24"/>
                <w:szCs w:val="24"/>
                <w:lang w:eastAsia="ru-RU"/>
              </w:rPr>
              <w:t>контролює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дотримання</w:t>
            </w:r>
            <w:proofErr w:type="spellEnd"/>
            <w:r w:rsidRPr="002C00A0">
              <w:rPr>
                <w:rFonts w:ascii="Times New Roman" w:eastAsia="Times New Roman" w:hAnsi="Times New Roman" w:cs="Times New Roman"/>
                <w:color w:val="333333"/>
                <w:sz w:val="24"/>
                <w:szCs w:val="24"/>
                <w:lang w:eastAsia="ru-RU"/>
              </w:rPr>
              <w:t xml:space="preserve"> алгоритму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перевіряє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можливими</w:t>
            </w:r>
            <w:proofErr w:type="spellEnd"/>
            <w:r w:rsidRPr="002C00A0">
              <w:rPr>
                <w:rFonts w:ascii="Times New Roman" w:eastAsia="Times New Roman" w:hAnsi="Times New Roman" w:cs="Times New Roman"/>
                <w:color w:val="333333"/>
                <w:sz w:val="24"/>
                <w:szCs w:val="24"/>
                <w:lang w:eastAsia="ru-RU"/>
              </w:rPr>
              <w:t xml:space="preserve"> способами, робить </w:t>
            </w:r>
            <w:proofErr w:type="spellStart"/>
            <w:r w:rsidRPr="002C00A0">
              <w:rPr>
                <w:rFonts w:ascii="Times New Roman" w:eastAsia="Times New Roman" w:hAnsi="Times New Roman" w:cs="Times New Roman"/>
                <w:color w:val="333333"/>
                <w:sz w:val="24"/>
                <w:szCs w:val="24"/>
                <w:lang w:eastAsia="ru-RU"/>
              </w:rPr>
              <w:t>висновок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пpo</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помилки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спосіб</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подолання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наданими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орієнтирами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виправляє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помилки</w:t>
            </w:r>
            <w:proofErr w:type="spellEnd"/>
          </w:p>
        </w:tc>
      </w:tr>
      <w:tr w:rsidR="00A54B3F" w:rsidRPr="002C00A0" w14:paraId="43A1D17F" w14:textId="77777777" w:rsidTr="001C719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591FD3" w14:textId="77777777" w:rsidR="00A54B3F" w:rsidRPr="002C00A0" w:rsidRDefault="00A54B3F" w:rsidP="002C00A0">
            <w:pPr>
              <w:spacing w:before="150" w:after="150" w:line="240" w:lineRule="auto"/>
              <w:jc w:val="both"/>
              <w:outlineLvl w:val="1"/>
              <w:rPr>
                <w:rFonts w:ascii="Times New Roman" w:eastAsia="Times New Roman" w:hAnsi="Times New Roman" w:cs="Times New Roman"/>
                <w:b/>
                <w:bCs/>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lastRenderedPageBreak/>
              <w:t>Середній</w:t>
            </w:r>
            <w:proofErr w:type="spellEnd"/>
          </w:p>
        </w:tc>
        <w:tc>
          <w:tcPr>
            <w:tcW w:w="80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26CB86"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Учень</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на репродуктивному </w:t>
            </w:r>
            <w:proofErr w:type="spellStart"/>
            <w:r w:rsidRPr="002C00A0">
              <w:rPr>
                <w:rFonts w:ascii="Times New Roman" w:eastAsia="Times New Roman" w:hAnsi="Times New Roman" w:cs="Times New Roman"/>
                <w:color w:val="333333"/>
                <w:sz w:val="24"/>
                <w:szCs w:val="24"/>
                <w:lang w:eastAsia="ru-RU"/>
              </w:rPr>
              <w:t>рівні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реалізацїї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типових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ситуаціях</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w:t>
            </w:r>
          </w:p>
          <w:p w14:paraId="3E5AC6C5"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йдеться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завданнях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потребує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уточнень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w:t>
            </w:r>
          </w:p>
          <w:p w14:paraId="3B884D68"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істотні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установлює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спільні</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відмінні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властивості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угруповує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відповідно</w:t>
            </w:r>
            <w:proofErr w:type="spellEnd"/>
            <w:r w:rsidRPr="002C00A0">
              <w:rPr>
                <w:rFonts w:ascii="Times New Roman" w:eastAsia="Times New Roman" w:hAnsi="Times New Roman" w:cs="Times New Roman"/>
                <w:color w:val="333333"/>
                <w:sz w:val="24"/>
                <w:szCs w:val="24"/>
                <w:lang w:eastAsia="ru-RU"/>
              </w:rPr>
              <w:t xml:space="preserve"> до </w:t>
            </w:r>
            <w:proofErr w:type="spellStart"/>
            <w:r w:rsidRPr="002C00A0">
              <w:rPr>
                <w:rFonts w:ascii="Times New Roman" w:eastAsia="Times New Roman" w:hAnsi="Times New Roman" w:cs="Times New Roman"/>
                <w:color w:val="333333"/>
                <w:sz w:val="24"/>
                <w:szCs w:val="24"/>
                <w:lang w:eastAsia="ru-RU"/>
              </w:rPr>
              <w:t>умови</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наданими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орієнтирами</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уточненнями</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процесі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діалогу</w:t>
            </w:r>
            <w:proofErr w:type="spellEnd"/>
            <w:r w:rsidRPr="002C00A0">
              <w:rPr>
                <w:rFonts w:ascii="Times New Roman" w:eastAsia="Times New Roman" w:hAnsi="Times New Roman" w:cs="Times New Roman"/>
                <w:color w:val="333333"/>
                <w:sz w:val="24"/>
                <w:szCs w:val="24"/>
                <w:lang w:eastAsia="ru-RU"/>
              </w:rPr>
              <w:t xml:space="preserve"> з учителем/</w:t>
            </w:r>
            <w:proofErr w:type="spellStart"/>
            <w:r w:rsidRPr="002C00A0">
              <w:rPr>
                <w:rFonts w:ascii="Times New Roman" w:eastAsia="Times New Roman" w:hAnsi="Times New Roman" w:cs="Times New Roman"/>
                <w:color w:val="333333"/>
                <w:sz w:val="24"/>
                <w:szCs w:val="24"/>
                <w:lang w:eastAsia="ru-RU"/>
              </w:rPr>
              <w:t>однокласниками</w:t>
            </w:r>
            <w:proofErr w:type="spellEnd"/>
            <w:r w:rsidRPr="002C00A0">
              <w:rPr>
                <w:rFonts w:ascii="Times New Roman" w:eastAsia="Times New Roman" w:hAnsi="Times New Roman" w:cs="Times New Roman"/>
                <w:color w:val="333333"/>
                <w:sz w:val="24"/>
                <w:szCs w:val="24"/>
                <w:lang w:eastAsia="ru-RU"/>
              </w:rPr>
              <w:t>;</w:t>
            </w:r>
          </w:p>
          <w:p w14:paraId="770E6073"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відтворює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дії</w:t>
            </w:r>
            <w:proofErr w:type="spellEnd"/>
            <w:r w:rsidRPr="002C00A0">
              <w:rPr>
                <w:rFonts w:ascii="Times New Roman" w:eastAsia="Times New Roman" w:hAnsi="Times New Roman" w:cs="Times New Roman"/>
                <w:color w:val="333333"/>
                <w:sz w:val="24"/>
                <w:szCs w:val="24"/>
                <w:lang w:eastAsia="ru-RU"/>
              </w:rPr>
              <w:t xml:space="preserve"> за алгоритмом/схемою, </w:t>
            </w:r>
            <w:proofErr w:type="spellStart"/>
            <w:r w:rsidRPr="002C00A0">
              <w:rPr>
                <w:rFonts w:ascii="Times New Roman" w:eastAsia="Times New Roman" w:hAnsi="Times New Roman" w:cs="Times New Roman"/>
                <w:color w:val="333333"/>
                <w:sz w:val="24"/>
                <w:szCs w:val="24"/>
                <w:lang w:eastAsia="ru-RU"/>
              </w:rPr>
              <w:t>водночас</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потребує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роз'яснень</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результату;</w:t>
            </w:r>
          </w:p>
          <w:p w14:paraId="7D971B87"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запропонованих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джерелах</w:t>
            </w:r>
            <w:proofErr w:type="spellEnd"/>
            <w:r w:rsidRPr="002C00A0">
              <w:rPr>
                <w:rFonts w:ascii="Times New Roman" w:eastAsia="Times New Roman" w:hAnsi="Times New Roman" w:cs="Times New Roman"/>
                <w:color w:val="333333"/>
                <w:sz w:val="24"/>
                <w:szCs w:val="24"/>
                <w:lang w:eastAsia="ru-RU"/>
              </w:rPr>
              <w:t>;</w:t>
            </w:r>
          </w:p>
          <w:p w14:paraId="2907FEB5"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перетворює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почуту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побачену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прочитану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графічну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таблицю</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текстову</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зразками</w:t>
            </w:r>
            <w:proofErr w:type="spellEnd"/>
            <w:r w:rsidRPr="002C00A0">
              <w:rPr>
                <w:rFonts w:ascii="Times New Roman" w:eastAsia="Times New Roman" w:hAnsi="Times New Roman" w:cs="Times New Roman"/>
                <w:color w:val="333333"/>
                <w:sz w:val="24"/>
                <w:szCs w:val="24"/>
                <w:lang w:eastAsia="ru-RU"/>
              </w:rPr>
              <w:t xml:space="preserve">/за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вчителя</w:t>
            </w:r>
            <w:proofErr w:type="spellEnd"/>
            <w:r w:rsidRPr="002C00A0">
              <w:rPr>
                <w:rFonts w:ascii="Times New Roman" w:eastAsia="Times New Roman" w:hAnsi="Times New Roman" w:cs="Times New Roman"/>
                <w:color w:val="333333"/>
                <w:sz w:val="24"/>
                <w:szCs w:val="24"/>
                <w:lang w:eastAsia="ru-RU"/>
              </w:rPr>
              <w:t>;</w:t>
            </w:r>
          </w:p>
          <w:p w14:paraId="32C3388D"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коментує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дїї</w:t>
            </w:r>
            <w:proofErr w:type="spellEnd"/>
            <w:r w:rsidRPr="002C00A0">
              <w:rPr>
                <w:rFonts w:ascii="Times New Roman" w:eastAsia="Times New Roman" w:hAnsi="Times New Roman" w:cs="Times New Roman"/>
                <w:color w:val="333333"/>
                <w:sz w:val="24"/>
                <w:szCs w:val="24"/>
                <w:lang w:eastAsia="ru-RU"/>
              </w:rPr>
              <w:t xml:space="preserve"> короткими </w:t>
            </w:r>
            <w:proofErr w:type="spellStart"/>
            <w:r w:rsidRPr="002C00A0">
              <w:rPr>
                <w:rFonts w:ascii="Times New Roman" w:eastAsia="Times New Roman" w:hAnsi="Times New Roman" w:cs="Times New Roman"/>
                <w:color w:val="333333"/>
                <w:sz w:val="24"/>
                <w:szCs w:val="24"/>
                <w:lang w:eastAsia="ru-RU"/>
              </w:rPr>
              <w:t>реченнями</w:t>
            </w:r>
            <w:proofErr w:type="spellEnd"/>
            <w:r w:rsidRPr="002C00A0">
              <w:rPr>
                <w:rFonts w:ascii="Times New Roman" w:eastAsia="Times New Roman" w:hAnsi="Times New Roman" w:cs="Times New Roman"/>
                <w:color w:val="333333"/>
                <w:sz w:val="24"/>
                <w:szCs w:val="24"/>
                <w:lang w:eastAsia="ru-RU"/>
              </w:rPr>
              <w:t xml:space="preserve"> з опорою на </w:t>
            </w:r>
            <w:proofErr w:type="spellStart"/>
            <w:r w:rsidRPr="002C00A0">
              <w:rPr>
                <w:rFonts w:ascii="Times New Roman" w:eastAsia="Times New Roman" w:hAnsi="Times New Roman" w:cs="Times New Roman"/>
                <w:color w:val="333333"/>
                <w:sz w:val="24"/>
                <w:szCs w:val="24"/>
                <w:lang w:eastAsia="ru-RU"/>
              </w:rPr>
              <w:t>орієнтири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пам'ятку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зразок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наводить </w:t>
            </w:r>
            <w:proofErr w:type="spellStart"/>
            <w:r w:rsidRPr="002C00A0">
              <w:rPr>
                <w:rFonts w:ascii="Times New Roman" w:eastAsia="Times New Roman" w:hAnsi="Times New Roman" w:cs="Times New Roman"/>
                <w:color w:val="333333"/>
                <w:sz w:val="24"/>
                <w:szCs w:val="24"/>
                <w:lang w:eastAsia="ru-RU"/>
              </w:rPr>
              <w:t>приклади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перевіряє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спосіб</w:t>
            </w:r>
            <w:proofErr w:type="spellEnd"/>
            <w:r w:rsidRPr="002C00A0">
              <w:rPr>
                <w:rFonts w:ascii="Times New Roman" w:eastAsia="Times New Roman" w:hAnsi="Times New Roman" w:cs="Times New Roman"/>
                <w:color w:val="333333"/>
                <w:sz w:val="24"/>
                <w:szCs w:val="24"/>
                <w:lang w:eastAsia="ru-RU"/>
              </w:rPr>
              <w:t xml:space="preserve"> i результат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зразком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констатує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правильність</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неправильність</w:t>
            </w:r>
            <w:proofErr w:type="spellEnd"/>
            <w:r w:rsidRPr="002C00A0">
              <w:rPr>
                <w:rFonts w:ascii="Times New Roman" w:eastAsia="Times New Roman" w:hAnsi="Times New Roman" w:cs="Times New Roman"/>
                <w:color w:val="333333"/>
                <w:sz w:val="24"/>
                <w:szCs w:val="24"/>
                <w:lang w:eastAsia="ru-RU"/>
              </w:rPr>
              <w:t xml:space="preserve"> результату;</w:t>
            </w:r>
          </w:p>
          <w:p w14:paraId="065D480D"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помилки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долає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виправляє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помилки</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вчителя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однокласників</w:t>
            </w:r>
            <w:proofErr w:type="spellEnd"/>
            <w:r w:rsidRPr="002C00A0">
              <w:rPr>
                <w:rFonts w:ascii="Times New Roman" w:eastAsia="Times New Roman" w:hAnsi="Times New Roman" w:cs="Times New Roman"/>
                <w:color w:val="333333"/>
                <w:sz w:val="24"/>
                <w:szCs w:val="24"/>
                <w:lang w:eastAsia="ru-RU"/>
              </w:rPr>
              <w:t>.</w:t>
            </w:r>
          </w:p>
        </w:tc>
      </w:tr>
      <w:tr w:rsidR="00A54B3F" w:rsidRPr="002C00A0" w14:paraId="0CC749CF" w14:textId="77777777" w:rsidTr="001C719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EEC683" w14:textId="77777777" w:rsidR="00A54B3F" w:rsidRPr="002C00A0" w:rsidRDefault="00A54B3F" w:rsidP="002C00A0">
            <w:pPr>
              <w:spacing w:before="150" w:after="150" w:line="240" w:lineRule="auto"/>
              <w:jc w:val="both"/>
              <w:outlineLvl w:val="1"/>
              <w:rPr>
                <w:rFonts w:ascii="Times New Roman" w:eastAsia="Times New Roman" w:hAnsi="Times New Roman" w:cs="Times New Roman"/>
                <w:b/>
                <w:bCs/>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Достатній</w:t>
            </w:r>
            <w:proofErr w:type="spellEnd"/>
          </w:p>
        </w:tc>
        <w:tc>
          <w:tcPr>
            <w:tcW w:w="80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424D1B"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Учень</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на продуктивному </w:t>
            </w:r>
            <w:proofErr w:type="spellStart"/>
            <w:r w:rsidRPr="002C00A0">
              <w:rPr>
                <w:rFonts w:ascii="Times New Roman" w:eastAsia="Times New Roman" w:hAnsi="Times New Roman" w:cs="Times New Roman"/>
                <w:color w:val="333333"/>
                <w:sz w:val="24"/>
                <w:szCs w:val="24"/>
                <w:lang w:eastAsia="ru-RU"/>
              </w:rPr>
              <w:t>рівні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реалізації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аналогічних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типових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ситуаціях</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w:t>
            </w:r>
          </w:p>
          <w:p w14:paraId="7A94E384"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йдеться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завданнях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їх;</w:t>
            </w:r>
          </w:p>
          <w:p w14:paraId="3CE92F92"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істотні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спільні</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відмінні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властивості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угруповує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установлює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причиново-наслідкові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зв’язки</w:t>
            </w:r>
            <w:proofErr w:type="spellEnd"/>
            <w:r w:rsidRPr="002C00A0">
              <w:rPr>
                <w:rFonts w:ascii="Times New Roman" w:eastAsia="Times New Roman" w:hAnsi="Times New Roman" w:cs="Times New Roman"/>
                <w:color w:val="333333"/>
                <w:sz w:val="24"/>
                <w:szCs w:val="24"/>
                <w:lang w:eastAsia="ru-RU"/>
              </w:rPr>
              <w:t xml:space="preserve"> між </w:t>
            </w:r>
            <w:proofErr w:type="spellStart"/>
            <w:r w:rsidRPr="002C00A0">
              <w:rPr>
                <w:rFonts w:ascii="Times New Roman" w:eastAsia="Times New Roman" w:hAnsi="Times New Roman" w:cs="Times New Roman"/>
                <w:color w:val="333333"/>
                <w:sz w:val="24"/>
                <w:szCs w:val="24"/>
                <w:lang w:eastAsia="ru-RU"/>
              </w:rPr>
              <w:t>об’єктами</w:t>
            </w:r>
            <w:proofErr w:type="spellEnd"/>
            <w:r w:rsidRPr="002C00A0">
              <w:rPr>
                <w:rFonts w:ascii="Times New Roman" w:eastAsia="Times New Roman" w:hAnsi="Times New Roman" w:cs="Times New Roman"/>
                <w:color w:val="333333"/>
                <w:sz w:val="24"/>
                <w:szCs w:val="24"/>
                <w:lang w:eastAsia="ru-RU"/>
              </w:rPr>
              <w:t>;</w:t>
            </w:r>
          </w:p>
          <w:p w14:paraId="58D2CE2D"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застосовує</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набуті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складники</w:t>
            </w:r>
            <w:proofErr w:type="spellEnd"/>
            <w:r w:rsidRPr="002C00A0">
              <w:rPr>
                <w:rFonts w:ascii="Times New Roman" w:eastAsia="Times New Roman" w:hAnsi="Times New Roman" w:cs="Times New Roman"/>
                <w:color w:val="333333"/>
                <w:sz w:val="24"/>
                <w:szCs w:val="24"/>
                <w:lang w:eastAsia="ru-RU"/>
              </w:rPr>
              <w:t xml:space="preserve"> компетентностей;</w:t>
            </w:r>
          </w:p>
          <w:p w14:paraId="2A3C81E5"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lastRenderedPageBreak/>
              <w:t>-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власною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ініціативою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необхідну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почуту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побачену</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прочитану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графічну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таблицю</w:t>
            </w:r>
            <w:proofErr w:type="spellEnd"/>
            <w:r w:rsidRPr="002C00A0">
              <w:rPr>
                <w:rFonts w:ascii="Times New Roman" w:eastAsia="Times New Roman" w:hAnsi="Times New Roman" w:cs="Times New Roman"/>
                <w:color w:val="333333"/>
                <w:sz w:val="24"/>
                <w:szCs w:val="24"/>
                <w:lang w:eastAsia="ru-RU"/>
              </w:rPr>
              <w:t>, схему)/</w:t>
            </w:r>
            <w:proofErr w:type="spellStart"/>
            <w:r w:rsidRPr="002C00A0">
              <w:rPr>
                <w:rFonts w:ascii="Times New Roman" w:eastAsia="Times New Roman" w:hAnsi="Times New Roman" w:cs="Times New Roman"/>
                <w:color w:val="333333"/>
                <w:sz w:val="24"/>
                <w:szCs w:val="24"/>
                <w:lang w:eastAsia="ru-RU"/>
              </w:rPr>
              <w:t>текстову</w:t>
            </w:r>
            <w:proofErr w:type="spellEnd"/>
            <w:r w:rsidRPr="002C00A0">
              <w:rPr>
                <w:rFonts w:ascii="Times New Roman" w:eastAsia="Times New Roman" w:hAnsi="Times New Roman" w:cs="Times New Roman"/>
                <w:color w:val="333333"/>
                <w:sz w:val="24"/>
                <w:szCs w:val="24"/>
                <w:lang w:eastAsia="ru-RU"/>
              </w:rPr>
              <w:t>;</w:t>
            </w:r>
          </w:p>
          <w:p w14:paraId="6E4FF718"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пояснює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спосіб</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способи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дотримується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послідовності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пояснення</w:t>
            </w:r>
            <w:proofErr w:type="spellEnd"/>
            <w:r w:rsidRPr="002C00A0">
              <w:rPr>
                <w:rFonts w:ascii="Times New Roman" w:eastAsia="Times New Roman" w:hAnsi="Times New Roman" w:cs="Times New Roman"/>
                <w:color w:val="333333"/>
                <w:sz w:val="24"/>
                <w:szCs w:val="24"/>
                <w:lang w:eastAsia="ru-RU"/>
              </w:rPr>
              <w:t xml:space="preserve">; за потреби ставить </w:t>
            </w:r>
            <w:proofErr w:type="spellStart"/>
            <w:r w:rsidRPr="002C00A0">
              <w:rPr>
                <w:rFonts w:ascii="Times New Roman" w:eastAsia="Times New Roman" w:hAnsi="Times New Roman" w:cs="Times New Roman"/>
                <w:color w:val="333333"/>
                <w:sz w:val="24"/>
                <w:szCs w:val="24"/>
                <w:lang w:eastAsia="ru-RU"/>
              </w:rPr>
              <w:t>запитання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стосується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ілюструє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розуміння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приколадами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контролює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дотримання</w:t>
            </w:r>
            <w:proofErr w:type="spellEnd"/>
            <w:r w:rsidRPr="002C00A0">
              <w:rPr>
                <w:rFonts w:ascii="Times New Roman" w:eastAsia="Times New Roman" w:hAnsi="Times New Roman" w:cs="Times New Roman"/>
                <w:color w:val="333333"/>
                <w:sz w:val="24"/>
                <w:szCs w:val="24"/>
                <w:lang w:eastAsia="ru-RU"/>
              </w:rPr>
              <w:t xml:space="preserve"> алгоритму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перевіряє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можливими</w:t>
            </w:r>
            <w:proofErr w:type="spellEnd"/>
            <w:r w:rsidRPr="002C00A0">
              <w:rPr>
                <w:rFonts w:ascii="Times New Roman" w:eastAsia="Times New Roman" w:hAnsi="Times New Roman" w:cs="Times New Roman"/>
                <w:color w:val="333333"/>
                <w:sz w:val="24"/>
                <w:szCs w:val="24"/>
                <w:lang w:eastAsia="ru-RU"/>
              </w:rPr>
              <w:t xml:space="preserve"> способами, робить </w:t>
            </w:r>
            <w:proofErr w:type="spellStart"/>
            <w:r w:rsidRPr="002C00A0">
              <w:rPr>
                <w:rFonts w:ascii="Times New Roman" w:eastAsia="Times New Roman" w:hAnsi="Times New Roman" w:cs="Times New Roman"/>
                <w:color w:val="333333"/>
                <w:sz w:val="24"/>
                <w:szCs w:val="24"/>
                <w:lang w:eastAsia="ru-RU"/>
              </w:rPr>
              <w:t>висновок</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помилки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спосіб</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подолання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утруднення</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наданими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орієнтирами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виправляє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помилки</w:t>
            </w:r>
            <w:proofErr w:type="spellEnd"/>
            <w:r w:rsidRPr="002C00A0">
              <w:rPr>
                <w:rFonts w:ascii="Times New Roman" w:eastAsia="Times New Roman" w:hAnsi="Times New Roman" w:cs="Times New Roman"/>
                <w:color w:val="333333"/>
                <w:sz w:val="24"/>
                <w:szCs w:val="24"/>
                <w:lang w:eastAsia="ru-RU"/>
              </w:rPr>
              <w:t>.</w:t>
            </w:r>
          </w:p>
        </w:tc>
      </w:tr>
      <w:tr w:rsidR="00A54B3F" w:rsidRPr="002C00A0" w14:paraId="0E447D25" w14:textId="77777777" w:rsidTr="001C719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6747DD" w14:textId="77777777" w:rsidR="00A54B3F" w:rsidRPr="002C00A0" w:rsidRDefault="00A54B3F" w:rsidP="002C00A0">
            <w:pPr>
              <w:spacing w:before="150" w:after="150" w:line="240" w:lineRule="auto"/>
              <w:jc w:val="both"/>
              <w:outlineLvl w:val="1"/>
              <w:rPr>
                <w:rFonts w:ascii="Times New Roman" w:eastAsia="Times New Roman" w:hAnsi="Times New Roman" w:cs="Times New Roman"/>
                <w:b/>
                <w:bCs/>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lastRenderedPageBreak/>
              <w:t>Початковий</w:t>
            </w:r>
            <w:proofErr w:type="spellEnd"/>
          </w:p>
        </w:tc>
        <w:tc>
          <w:tcPr>
            <w:tcW w:w="80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3CD5EF"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Учень</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рівні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копіювання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зразків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після</w:t>
            </w:r>
            <w:proofErr w:type="spellEnd"/>
            <w:r w:rsidRPr="002C00A0">
              <w:rPr>
                <w:rFonts w:ascii="Times New Roman" w:eastAsia="Times New Roman" w:hAnsi="Times New Roman" w:cs="Times New Roman"/>
                <w:color w:val="333333"/>
                <w:sz w:val="24"/>
                <w:szCs w:val="24"/>
                <w:lang w:eastAsia="ru-RU"/>
              </w:rPr>
              <w:t xml:space="preserve"> детального </w:t>
            </w:r>
            <w:proofErr w:type="spellStart"/>
            <w:r w:rsidRPr="002C00A0">
              <w:rPr>
                <w:rFonts w:ascii="Times New Roman" w:eastAsia="Times New Roman" w:hAnsi="Times New Roman" w:cs="Times New Roman"/>
                <w:color w:val="333333"/>
                <w:sz w:val="24"/>
                <w:szCs w:val="24"/>
                <w:lang w:eastAsia="ru-RU"/>
              </w:rPr>
              <w:t>кількаразового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пояснення</w:t>
            </w:r>
            <w:proofErr w:type="spellEnd"/>
            <w:r w:rsidRPr="002C00A0">
              <w:rPr>
                <w:rFonts w:ascii="Times New Roman" w:eastAsia="Times New Roman" w:hAnsi="Times New Roman" w:cs="Times New Roman"/>
                <w:color w:val="333333"/>
                <w:sz w:val="24"/>
                <w:szCs w:val="24"/>
                <w:lang w:eastAsia="ru-RU"/>
              </w:rPr>
              <w:t xml:space="preserve"> учителем 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w:t>
            </w:r>
          </w:p>
          <w:p w14:paraId="4DE7F3D6"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розпізнає</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пpo</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йдеться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завданнях</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наданими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орієнтирами</w:t>
            </w:r>
            <w:proofErr w:type="spellEnd"/>
            <w:r w:rsidRPr="002C00A0">
              <w:rPr>
                <w:rFonts w:ascii="Times New Roman" w:eastAsia="Times New Roman" w:hAnsi="Times New Roman" w:cs="Times New Roman"/>
                <w:color w:val="333333"/>
                <w:sz w:val="24"/>
                <w:szCs w:val="24"/>
                <w:lang w:eastAsia="ru-RU"/>
              </w:rPr>
              <w:t>;</w:t>
            </w:r>
          </w:p>
          <w:p w14:paraId="5682338E"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називає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окремі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ознаки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об'єктів</w:t>
            </w:r>
            <w:proofErr w:type="spellEnd"/>
            <w:r w:rsidRPr="002C00A0">
              <w:rPr>
                <w:rFonts w:ascii="Times New Roman" w:eastAsia="Times New Roman" w:hAnsi="Times New Roman" w:cs="Times New Roman"/>
                <w:color w:val="333333"/>
                <w:sz w:val="24"/>
                <w:szCs w:val="24"/>
                <w:lang w:eastAsia="ru-RU"/>
              </w:rPr>
              <w:t>;</w:t>
            </w:r>
          </w:p>
          <w:p w14:paraId="5C00AE1E"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відтворює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окремі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операції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дій</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зокрема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копіює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зразок</w:t>
            </w:r>
            <w:proofErr w:type="spellEnd"/>
            <w:r w:rsidRPr="002C00A0">
              <w:rPr>
                <w:rFonts w:ascii="Times New Roman" w:eastAsia="Times New Roman" w:hAnsi="Times New Roman" w:cs="Times New Roman"/>
                <w:color w:val="333333"/>
                <w:sz w:val="24"/>
                <w:szCs w:val="24"/>
                <w:lang w:eastAsia="ru-RU"/>
              </w:rPr>
              <w:t>;</w:t>
            </w:r>
          </w:p>
          <w:p w14:paraId="2124A571"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знаходить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запропонованому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джерелі</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наданим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орієнтиром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малюнком</w:t>
            </w:r>
            <w:proofErr w:type="spellEnd"/>
            <w:r w:rsidRPr="002C00A0">
              <w:rPr>
                <w:rFonts w:ascii="Times New Roman" w:eastAsia="Times New Roman" w:hAnsi="Times New Roman" w:cs="Times New Roman"/>
                <w:color w:val="333333"/>
                <w:sz w:val="24"/>
                <w:szCs w:val="24"/>
                <w:lang w:eastAsia="ru-RU"/>
              </w:rPr>
              <w:t xml:space="preserve">, </w:t>
            </w:r>
            <w:proofErr w:type="spellStart"/>
            <w:proofErr w:type="gramStart"/>
            <w:r w:rsidRPr="002C00A0">
              <w:rPr>
                <w:rFonts w:ascii="Times New Roman" w:eastAsia="Times New Roman" w:hAnsi="Times New Roman" w:cs="Times New Roman"/>
                <w:color w:val="333333"/>
                <w:sz w:val="24"/>
                <w:szCs w:val="24"/>
                <w:lang w:eastAsia="ru-RU"/>
              </w:rPr>
              <w:t>ключовим</w:t>
            </w:r>
            <w:proofErr w:type="spellEnd"/>
            <w:r w:rsidRPr="002C00A0">
              <w:rPr>
                <w:rFonts w:ascii="Times New Roman" w:eastAsia="Times New Roman" w:hAnsi="Times New Roman" w:cs="Times New Roman"/>
                <w:color w:val="333333"/>
                <w:sz w:val="24"/>
                <w:szCs w:val="24"/>
                <w:lang w:eastAsia="ru-RU"/>
              </w:rPr>
              <w:t xml:space="preserve"> словом</w:t>
            </w:r>
            <w:proofErr w:type="gram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порядковим</w:t>
            </w:r>
            <w:proofErr w:type="spellEnd"/>
            <w:r w:rsidRPr="002C00A0">
              <w:rPr>
                <w:rFonts w:ascii="Times New Roman" w:eastAsia="Times New Roman" w:hAnsi="Times New Roman" w:cs="Times New Roman"/>
                <w:color w:val="333333"/>
                <w:sz w:val="24"/>
                <w:szCs w:val="24"/>
                <w:lang w:eastAsia="ru-RU"/>
              </w:rPr>
              <w:t xml:space="preserve"> номером </w:t>
            </w:r>
            <w:proofErr w:type="spellStart"/>
            <w:r w:rsidRPr="002C00A0">
              <w:rPr>
                <w:rFonts w:ascii="Times New Roman" w:eastAsia="Times New Roman" w:hAnsi="Times New Roman" w:cs="Times New Roman"/>
                <w:color w:val="333333"/>
                <w:sz w:val="24"/>
                <w:szCs w:val="24"/>
                <w:lang w:eastAsia="ru-RU"/>
              </w:rPr>
              <w:t>речення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відтворює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частини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почутої</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побаченої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прочитаної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усно</w:t>
            </w:r>
            <w:proofErr w:type="spellEnd"/>
            <w:r w:rsidRPr="002C00A0">
              <w:rPr>
                <w:rFonts w:ascii="Times New Roman" w:eastAsia="Times New Roman" w:hAnsi="Times New Roman" w:cs="Times New Roman"/>
                <w:color w:val="333333"/>
                <w:sz w:val="24"/>
                <w:szCs w:val="24"/>
                <w:lang w:eastAsia="ru-RU"/>
              </w:rPr>
              <w:t xml:space="preserve">/за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малюнка</w:t>
            </w:r>
            <w:proofErr w:type="spellEnd"/>
            <w:r w:rsidRPr="002C00A0">
              <w:rPr>
                <w:rFonts w:ascii="Times New Roman" w:eastAsia="Times New Roman" w:hAnsi="Times New Roman" w:cs="Times New Roman"/>
                <w:color w:val="333333"/>
                <w:sz w:val="24"/>
                <w:szCs w:val="24"/>
                <w:lang w:eastAsia="ru-RU"/>
              </w:rPr>
              <w:t>;</w:t>
            </w:r>
          </w:p>
          <w:p w14:paraId="15EBB326" w14:textId="77777777" w:rsidR="00A54B3F" w:rsidRPr="002C00A0" w:rsidRDefault="00A54B3F" w:rsidP="002C00A0">
            <w:pPr>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коментує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окремі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операцїї</w:t>
            </w:r>
            <w:proofErr w:type="spellEnd"/>
            <w:r w:rsidRPr="002C00A0">
              <w:rPr>
                <w:rFonts w:ascii="Times New Roman" w:eastAsia="Times New Roman" w:hAnsi="Times New Roman" w:cs="Times New Roman"/>
                <w:color w:val="333333"/>
                <w:sz w:val="24"/>
                <w:szCs w:val="24"/>
                <w:lang w:eastAsia="ru-RU"/>
              </w:rPr>
              <w:t xml:space="preserve"> короткими </w:t>
            </w:r>
            <w:proofErr w:type="spellStart"/>
            <w:r w:rsidRPr="002C00A0">
              <w:rPr>
                <w:rFonts w:ascii="Times New Roman" w:eastAsia="Times New Roman" w:hAnsi="Times New Roman" w:cs="Times New Roman"/>
                <w:color w:val="333333"/>
                <w:sz w:val="24"/>
                <w:szCs w:val="24"/>
                <w:lang w:eastAsia="ru-RU"/>
              </w:rPr>
              <w:t>репліками</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основі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пропонованих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запитань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співвідносить</w:t>
            </w:r>
            <w:proofErr w:type="spellEnd"/>
            <w:r w:rsidRPr="002C00A0">
              <w:rPr>
                <w:rFonts w:ascii="Times New Roman" w:eastAsia="Times New Roman" w:hAnsi="Times New Roman" w:cs="Times New Roman"/>
                <w:color w:val="333333"/>
                <w:sz w:val="24"/>
                <w:szCs w:val="24"/>
                <w:lang w:eastAsia="ru-RU"/>
              </w:rPr>
              <w:t xml:space="preserve"> результат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із</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зразком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констатує</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підказкою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правильність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неправильність</w:t>
            </w:r>
            <w:proofErr w:type="spellEnd"/>
            <w:r w:rsidRPr="002C00A0">
              <w:rPr>
                <w:rFonts w:ascii="Times New Roman" w:eastAsia="Times New Roman" w:hAnsi="Times New Roman" w:cs="Times New Roman"/>
                <w:color w:val="333333"/>
                <w:sz w:val="24"/>
                <w:szCs w:val="24"/>
                <w:lang w:eastAsia="ru-RU"/>
              </w:rPr>
              <w:t xml:space="preserve"> результату</w:t>
            </w:r>
          </w:p>
        </w:tc>
      </w:tr>
    </w:tbl>
    <w:p w14:paraId="2B19CACE"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Оцінка</w:t>
      </w:r>
      <w:proofErr w:type="spellEnd"/>
      <w:r w:rsidRPr="002C00A0">
        <w:rPr>
          <w:rFonts w:ascii="Times New Roman" w:eastAsia="Times New Roman" w:hAnsi="Times New Roman" w:cs="Times New Roman"/>
          <w:color w:val="333333"/>
          <w:sz w:val="24"/>
          <w:szCs w:val="24"/>
          <w:lang w:eastAsia="ru-RU"/>
        </w:rPr>
        <w:t xml:space="preserve"> е </w:t>
      </w:r>
      <w:proofErr w:type="spellStart"/>
      <w:r w:rsidRPr="002C00A0">
        <w:rPr>
          <w:rFonts w:ascii="Times New Roman" w:eastAsia="Times New Roman" w:hAnsi="Times New Roman" w:cs="Times New Roman"/>
          <w:color w:val="333333"/>
          <w:sz w:val="24"/>
          <w:szCs w:val="24"/>
          <w:lang w:eastAsia="ru-RU"/>
        </w:rPr>
        <w:t>конфіденційною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інформацією</w:t>
      </w:r>
      <w:proofErr w:type="spellEnd"/>
      <w:r w:rsidRPr="002C00A0">
        <w:rPr>
          <w:rFonts w:ascii="Times New Roman" w:eastAsia="Times New Roman" w:hAnsi="Times New Roman" w:cs="Times New Roman"/>
          <w:color w:val="333333"/>
          <w:sz w:val="24"/>
          <w:szCs w:val="24"/>
          <w:lang w:eastAsia="ru-RU"/>
        </w:rPr>
        <w:t xml:space="preserve">, доступною </w:t>
      </w:r>
      <w:proofErr w:type="spellStart"/>
      <w:r w:rsidRPr="002C00A0">
        <w:rPr>
          <w:rFonts w:ascii="Times New Roman" w:eastAsia="Times New Roman" w:hAnsi="Times New Roman" w:cs="Times New Roman"/>
          <w:color w:val="333333"/>
          <w:sz w:val="24"/>
          <w:szCs w:val="24"/>
          <w:lang w:eastAsia="ru-RU"/>
        </w:rPr>
        <w:t>лише</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його</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її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батьків</w:t>
      </w:r>
      <w:proofErr w:type="spellEnd"/>
      <w:r w:rsidRPr="002C00A0">
        <w:rPr>
          <w:rFonts w:ascii="Times New Roman" w:eastAsia="Times New Roman" w:hAnsi="Times New Roman" w:cs="Times New Roman"/>
          <w:color w:val="333333"/>
          <w:sz w:val="24"/>
          <w:szCs w:val="24"/>
          <w:lang w:eastAsia="ru-RU"/>
        </w:rPr>
        <w:t xml:space="preserve"> (a6o </w:t>
      </w:r>
      <w:proofErr w:type="spellStart"/>
      <w:r w:rsidRPr="002C00A0">
        <w:rPr>
          <w:rFonts w:ascii="Times New Roman" w:eastAsia="Times New Roman" w:hAnsi="Times New Roman" w:cs="Times New Roman"/>
          <w:color w:val="333333"/>
          <w:sz w:val="24"/>
          <w:szCs w:val="24"/>
          <w:lang w:eastAsia="ru-RU"/>
        </w:rPr>
        <w:t>осіб</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замінюють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батьків</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відбуватись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індивідуальних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зустрічей</w:t>
      </w:r>
      <w:proofErr w:type="spellEnd"/>
      <w:r w:rsidRPr="002C00A0">
        <w:rPr>
          <w:rFonts w:ascii="Times New Roman" w:eastAsia="Times New Roman" w:hAnsi="Times New Roman" w:cs="Times New Roman"/>
          <w:color w:val="333333"/>
          <w:sz w:val="24"/>
          <w:szCs w:val="24"/>
          <w:lang w:eastAsia="ru-RU"/>
        </w:rPr>
        <w:t xml:space="preserve">, шляхом </w:t>
      </w:r>
      <w:proofErr w:type="spellStart"/>
      <w:r w:rsidRPr="002C00A0">
        <w:rPr>
          <w:rFonts w:ascii="Times New Roman" w:eastAsia="Times New Roman" w:hAnsi="Times New Roman" w:cs="Times New Roman"/>
          <w:color w:val="333333"/>
          <w:sz w:val="24"/>
          <w:szCs w:val="24"/>
          <w:lang w:eastAsia="ru-RU"/>
        </w:rPr>
        <w:t>записів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робочих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зошитах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інших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носіях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зворотного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зв’язку</w:t>
      </w:r>
      <w:proofErr w:type="spellEnd"/>
      <w:r w:rsidRPr="002C00A0">
        <w:rPr>
          <w:rFonts w:ascii="Times New Roman" w:eastAsia="Times New Roman" w:hAnsi="Times New Roman" w:cs="Times New Roman"/>
          <w:color w:val="333333"/>
          <w:sz w:val="24"/>
          <w:szCs w:val="24"/>
          <w:lang w:eastAsia="ru-RU"/>
        </w:rPr>
        <w:t xml:space="preserve"> з батьками (</w:t>
      </w:r>
      <w:proofErr w:type="spellStart"/>
      <w:r w:rsidRPr="002C00A0">
        <w:rPr>
          <w:rFonts w:ascii="Times New Roman" w:eastAsia="Times New Roman" w:hAnsi="Times New Roman" w:cs="Times New Roman"/>
          <w:color w:val="333333"/>
          <w:sz w:val="24"/>
          <w:szCs w:val="24"/>
          <w:lang w:eastAsia="ru-RU"/>
        </w:rPr>
        <w:t>паперових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електронних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щоденниках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фіксації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свідоцтвах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w:t>
      </w:r>
    </w:p>
    <w:p w14:paraId="178616C8"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Формувальне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здійснюється</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психологічно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комфортних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умовах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передбачають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рівноправний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діалог</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між</w:t>
      </w:r>
      <w:proofErr w:type="spellEnd"/>
      <w:r w:rsidRPr="002C00A0">
        <w:rPr>
          <w:rFonts w:ascii="Times New Roman" w:eastAsia="Times New Roman" w:hAnsi="Times New Roman" w:cs="Times New Roman"/>
          <w:color w:val="333333"/>
          <w:sz w:val="24"/>
          <w:szCs w:val="24"/>
          <w:lang w:eastAsia="ru-RU"/>
        </w:rPr>
        <w:t xml:space="preserve"> учнем/ученицею та </w:t>
      </w:r>
      <w:proofErr w:type="spellStart"/>
      <w:r w:rsidRPr="002C00A0">
        <w:rPr>
          <w:rFonts w:ascii="Times New Roman" w:eastAsia="Times New Roman" w:hAnsi="Times New Roman" w:cs="Times New Roman"/>
          <w:color w:val="333333"/>
          <w:sz w:val="24"/>
          <w:szCs w:val="24"/>
          <w:lang w:eastAsia="ru-RU"/>
        </w:rPr>
        <w:t>вчителем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Оцінювальну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розпочинають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із</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самооцінювання</w:t>
      </w:r>
      <w:proofErr w:type="spellEnd"/>
      <w:r w:rsidRPr="002C00A0">
        <w:rPr>
          <w:rFonts w:ascii="Times New Roman" w:eastAsia="Times New Roman" w:hAnsi="Times New Roman" w:cs="Times New Roman"/>
          <w:color w:val="333333"/>
          <w:sz w:val="24"/>
          <w:szCs w:val="24"/>
          <w:lang w:eastAsia="ru-RU"/>
        </w:rPr>
        <w:t xml:space="preserve"> учнем/ученицею </w:t>
      </w:r>
      <w:proofErr w:type="spellStart"/>
      <w:r w:rsidRPr="002C00A0">
        <w:rPr>
          <w:rFonts w:ascii="Times New Roman" w:eastAsia="Times New Roman" w:hAnsi="Times New Roman" w:cs="Times New Roman"/>
          <w:color w:val="333333"/>
          <w:sz w:val="24"/>
          <w:szCs w:val="24"/>
          <w:lang w:eastAsia="ru-RU"/>
        </w:rPr>
        <w:t>власної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або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взаємооцінювання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учнями</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завершують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оцінюванням</w:t>
      </w:r>
      <w:proofErr w:type="spellEnd"/>
      <w:r w:rsidRPr="002C00A0">
        <w:rPr>
          <w:rFonts w:ascii="Times New Roman" w:eastAsia="Times New Roman" w:hAnsi="Times New Roman" w:cs="Times New Roman"/>
          <w:color w:val="333333"/>
          <w:sz w:val="24"/>
          <w:szCs w:val="24"/>
          <w:lang w:eastAsia="ru-RU"/>
        </w:rPr>
        <w:t xml:space="preserve"> результату учителем.</w:t>
      </w:r>
    </w:p>
    <w:p w14:paraId="0E24B73F"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Алгоритм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вчителя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організації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w:t>
      </w:r>
    </w:p>
    <w:p w14:paraId="3196B565"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Формулювання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об’єктивних</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зрозумілих</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цілей</w:t>
      </w:r>
      <w:proofErr w:type="spellEnd"/>
      <w:r w:rsidRPr="002C00A0">
        <w:rPr>
          <w:rFonts w:ascii="Times New Roman" w:eastAsia="Times New Roman" w:hAnsi="Times New Roman" w:cs="Times New Roman"/>
          <w:color w:val="333333"/>
          <w:sz w:val="24"/>
          <w:szCs w:val="24"/>
          <w:lang w:eastAsia="ru-RU"/>
        </w:rPr>
        <w:t>.</w:t>
      </w:r>
    </w:p>
    <w:p w14:paraId="7DB99E6F"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Визначення</w:t>
      </w:r>
      <w:proofErr w:type="spellEnd"/>
      <w:r w:rsidRPr="002C00A0">
        <w:rPr>
          <w:rFonts w:ascii="Times New Roman" w:eastAsia="Times New Roman" w:hAnsi="Times New Roman" w:cs="Times New Roman"/>
          <w:color w:val="333333"/>
          <w:sz w:val="24"/>
          <w:szCs w:val="24"/>
          <w:lang w:eastAsia="ru-RU"/>
        </w:rPr>
        <w:t xml:space="preserve"> разом з </w:t>
      </w:r>
      <w:proofErr w:type="spellStart"/>
      <w:r w:rsidRPr="002C00A0">
        <w:rPr>
          <w:rFonts w:ascii="Times New Roman" w:eastAsia="Times New Roman" w:hAnsi="Times New Roman" w:cs="Times New Roman"/>
          <w:color w:val="333333"/>
          <w:sz w:val="24"/>
          <w:szCs w:val="24"/>
          <w:lang w:eastAsia="ru-RU"/>
        </w:rPr>
        <w:t>учнями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критеріїв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w:t>
      </w:r>
    </w:p>
    <w:p w14:paraId="54FFF1BF"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Формування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суб’єктної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позиції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процесі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w:t>
      </w:r>
    </w:p>
    <w:p w14:paraId="79EA1C1A"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Створення</w:t>
      </w:r>
      <w:proofErr w:type="spellEnd"/>
      <w:r w:rsidRPr="002C00A0">
        <w:rPr>
          <w:rFonts w:ascii="Times New Roman" w:eastAsia="Times New Roman" w:hAnsi="Times New Roman" w:cs="Times New Roman"/>
          <w:color w:val="333333"/>
          <w:sz w:val="24"/>
          <w:szCs w:val="24"/>
          <w:lang w:eastAsia="ru-RU"/>
        </w:rPr>
        <w:t xml:space="preserve"> умов для </w:t>
      </w:r>
      <w:proofErr w:type="spellStart"/>
      <w:r w:rsidRPr="002C00A0">
        <w:rPr>
          <w:rFonts w:ascii="Times New Roman" w:eastAsia="Times New Roman" w:hAnsi="Times New Roman" w:cs="Times New Roman"/>
          <w:color w:val="333333"/>
          <w:sz w:val="24"/>
          <w:szCs w:val="24"/>
          <w:lang w:eastAsia="ru-RU"/>
        </w:rPr>
        <w:t>формування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аналізувати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власну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рефлексія</w:t>
      </w:r>
      <w:proofErr w:type="spellEnd"/>
      <w:r w:rsidRPr="002C00A0">
        <w:rPr>
          <w:rFonts w:ascii="Times New Roman" w:eastAsia="Times New Roman" w:hAnsi="Times New Roman" w:cs="Times New Roman"/>
          <w:color w:val="333333"/>
          <w:sz w:val="24"/>
          <w:szCs w:val="24"/>
          <w:lang w:eastAsia="ru-RU"/>
        </w:rPr>
        <w:t>).</w:t>
      </w:r>
    </w:p>
    <w:p w14:paraId="25450AFB"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Корегування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спільно</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учнями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підходів</w:t>
      </w:r>
      <w:proofErr w:type="spellEnd"/>
      <w:r w:rsidRPr="002C00A0">
        <w:rPr>
          <w:rFonts w:ascii="Times New Roman" w:eastAsia="Times New Roman" w:hAnsi="Times New Roman" w:cs="Times New Roman"/>
          <w:color w:val="333333"/>
          <w:sz w:val="24"/>
          <w:szCs w:val="24"/>
          <w:lang w:eastAsia="ru-RU"/>
        </w:rPr>
        <w:t xml:space="preserve"> до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w:t>
      </w:r>
    </w:p>
    <w:p w14:paraId="64C30AA2"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виражають</w:t>
      </w:r>
      <w:proofErr w:type="spellEnd"/>
      <w:r w:rsidRPr="002C00A0">
        <w:rPr>
          <w:rFonts w:ascii="Times New Roman" w:eastAsia="Times New Roman" w:hAnsi="Times New Roman" w:cs="Times New Roman"/>
          <w:color w:val="333333"/>
          <w:sz w:val="24"/>
          <w:szCs w:val="24"/>
          <w:lang w:eastAsia="ru-RU"/>
        </w:rPr>
        <w:t xml:space="preserve"> вербальною </w:t>
      </w:r>
      <w:proofErr w:type="spellStart"/>
      <w:r w:rsidRPr="002C00A0">
        <w:rPr>
          <w:rFonts w:ascii="Times New Roman" w:eastAsia="Times New Roman" w:hAnsi="Times New Roman" w:cs="Times New Roman"/>
          <w:color w:val="333333"/>
          <w:sz w:val="24"/>
          <w:szCs w:val="24"/>
          <w:lang w:eastAsia="ru-RU"/>
        </w:rPr>
        <w:t>оцінкою</w:t>
      </w:r>
      <w:proofErr w:type="spellEnd"/>
      <w:r w:rsidRPr="002C00A0">
        <w:rPr>
          <w:rFonts w:ascii="Times New Roman" w:eastAsia="Times New Roman" w:hAnsi="Times New Roman" w:cs="Times New Roman"/>
          <w:color w:val="333333"/>
          <w:sz w:val="24"/>
          <w:szCs w:val="24"/>
          <w:lang w:eastAsia="ru-RU"/>
        </w:rPr>
        <w:t xml:space="preserve"> учителя/</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характеризують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процес</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w:t>
      </w:r>
    </w:p>
    <w:p w14:paraId="297BE5AF"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Основою </w:t>
      </w:r>
      <w:proofErr w:type="spellStart"/>
      <w:r w:rsidRPr="002C00A0">
        <w:rPr>
          <w:rFonts w:ascii="Times New Roman" w:eastAsia="Times New Roman" w:hAnsi="Times New Roman" w:cs="Times New Roman"/>
          <w:color w:val="333333"/>
          <w:sz w:val="24"/>
          <w:szCs w:val="24"/>
          <w:lang w:eastAsia="ru-RU"/>
        </w:rPr>
        <w:t>формулювання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бути </w:t>
      </w:r>
      <w:proofErr w:type="spellStart"/>
      <w:r w:rsidRPr="002C00A0">
        <w:rPr>
          <w:rFonts w:ascii="Times New Roman" w:eastAsia="Times New Roman" w:hAnsi="Times New Roman" w:cs="Times New Roman"/>
          <w:color w:val="333333"/>
          <w:sz w:val="24"/>
          <w:szCs w:val="24"/>
          <w:lang w:eastAsia="ru-RU"/>
        </w:rPr>
        <w:t>орієнтовні</w:t>
      </w:r>
      <w:proofErr w:type="spellEnd"/>
      <w:r w:rsidRPr="002C00A0">
        <w:rPr>
          <w:rFonts w:ascii="Times New Roman" w:eastAsia="Times New Roman" w:hAnsi="Times New Roman" w:cs="Times New Roman"/>
          <w:color w:val="333333"/>
          <w:sz w:val="24"/>
          <w:szCs w:val="24"/>
          <w:lang w:eastAsia="ru-RU"/>
        </w:rPr>
        <w:t xml:space="preserve"> рамки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очікувані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окреслені</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освітній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програмі</w:t>
      </w:r>
      <w:proofErr w:type="spellEnd"/>
      <w:r w:rsidRPr="002C00A0">
        <w:rPr>
          <w:rFonts w:ascii="Times New Roman" w:eastAsia="Times New Roman" w:hAnsi="Times New Roman" w:cs="Times New Roman"/>
          <w:color w:val="333333"/>
          <w:sz w:val="24"/>
          <w:szCs w:val="24"/>
          <w:lang w:eastAsia="ru-RU"/>
        </w:rPr>
        <w:t>.</w:t>
      </w:r>
    </w:p>
    <w:p w14:paraId="11273595"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lastRenderedPageBreak/>
        <w:t xml:space="preserve">В </w:t>
      </w:r>
      <w:proofErr w:type="spellStart"/>
      <w:r w:rsidRPr="002C00A0">
        <w:rPr>
          <w:rFonts w:ascii="Times New Roman" w:eastAsia="Times New Roman" w:hAnsi="Times New Roman" w:cs="Times New Roman"/>
          <w:color w:val="333333"/>
          <w:sz w:val="24"/>
          <w:szCs w:val="24"/>
          <w:lang w:eastAsia="ru-RU"/>
        </w:rPr>
        <w:t>оцінювальному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розкривають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прогрес</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поради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щодо</w:t>
      </w:r>
      <w:proofErr w:type="spellEnd"/>
    </w:p>
    <w:p w14:paraId="283F41CA"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подолання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утруднень</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наявності</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досягненні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очікуваних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відповідно</w:t>
      </w:r>
      <w:proofErr w:type="spellEnd"/>
      <w:r w:rsidRPr="002C00A0">
        <w:rPr>
          <w:rFonts w:ascii="Times New Roman" w:eastAsia="Times New Roman" w:hAnsi="Times New Roman" w:cs="Times New Roman"/>
          <w:color w:val="333333"/>
          <w:sz w:val="24"/>
          <w:szCs w:val="24"/>
          <w:lang w:eastAsia="ru-RU"/>
        </w:rPr>
        <w:t xml:space="preserve"> до </w:t>
      </w:r>
      <w:proofErr w:type="spellStart"/>
      <w:r w:rsidRPr="002C00A0">
        <w:rPr>
          <w:rFonts w:ascii="Times New Roman" w:eastAsia="Times New Roman" w:hAnsi="Times New Roman" w:cs="Times New Roman"/>
          <w:color w:val="333333"/>
          <w:sz w:val="24"/>
          <w:szCs w:val="24"/>
          <w:lang w:eastAsia="ru-RU"/>
        </w:rPr>
        <w:t>програмових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вимог</w:t>
      </w:r>
      <w:proofErr w:type="spellEnd"/>
      <w:r w:rsidRPr="002C00A0">
        <w:rPr>
          <w:rFonts w:ascii="Times New Roman" w:eastAsia="Times New Roman" w:hAnsi="Times New Roman" w:cs="Times New Roman"/>
          <w:color w:val="333333"/>
          <w:sz w:val="24"/>
          <w:szCs w:val="24"/>
          <w:lang w:eastAsia="ru-RU"/>
        </w:rPr>
        <w:t>.</w:t>
      </w:r>
    </w:p>
    <w:p w14:paraId="1DCB9FC0"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сформованості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певних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процесу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учень</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виявляє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практичних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рекомендації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покращення</w:t>
      </w:r>
      <w:proofErr w:type="spellEnd"/>
      <w:r w:rsidRPr="002C00A0">
        <w:rPr>
          <w:rFonts w:ascii="Times New Roman" w:eastAsia="Times New Roman" w:hAnsi="Times New Roman" w:cs="Times New Roman"/>
          <w:color w:val="333333"/>
          <w:sz w:val="24"/>
          <w:szCs w:val="24"/>
          <w:lang w:eastAsia="ru-RU"/>
        </w:rPr>
        <w:t xml:space="preserve"> учитель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фіксувати</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носіях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зворотного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зв’язку</w:t>
      </w:r>
      <w:proofErr w:type="spellEnd"/>
      <w:r w:rsidRPr="002C00A0">
        <w:rPr>
          <w:rFonts w:ascii="Times New Roman" w:eastAsia="Times New Roman" w:hAnsi="Times New Roman" w:cs="Times New Roman"/>
          <w:color w:val="333333"/>
          <w:sz w:val="24"/>
          <w:szCs w:val="24"/>
          <w:lang w:eastAsia="ru-RU"/>
        </w:rPr>
        <w:t xml:space="preserve"> з батьками (</w:t>
      </w:r>
      <w:proofErr w:type="spellStart"/>
      <w:r w:rsidRPr="002C00A0">
        <w:rPr>
          <w:rFonts w:ascii="Times New Roman" w:eastAsia="Times New Roman" w:hAnsi="Times New Roman" w:cs="Times New Roman"/>
          <w:color w:val="333333"/>
          <w:sz w:val="24"/>
          <w:szCs w:val="24"/>
          <w:lang w:eastAsia="ru-RU"/>
        </w:rPr>
        <w:t>паперових</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електронних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щоденниках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w:t>
      </w:r>
    </w:p>
    <w:p w14:paraId="27BC5986"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gramStart"/>
      <w:r w:rsidRPr="002C00A0">
        <w:rPr>
          <w:rFonts w:ascii="Times New Roman" w:eastAsia="Times New Roman" w:hAnsi="Times New Roman" w:cs="Times New Roman"/>
          <w:color w:val="333333"/>
          <w:sz w:val="24"/>
          <w:szCs w:val="24"/>
          <w:lang w:eastAsia="ru-RU"/>
        </w:rPr>
        <w:t>У межах</w:t>
      </w:r>
      <w:proofErr w:type="gram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за результатами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певної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програмової</w:t>
      </w:r>
      <w:proofErr w:type="spellEnd"/>
      <w:r w:rsidRPr="002C00A0">
        <w:rPr>
          <w:rFonts w:ascii="Times New Roman" w:eastAsia="Times New Roman" w:hAnsi="Times New Roman" w:cs="Times New Roman"/>
          <w:color w:val="333333"/>
          <w:sz w:val="24"/>
          <w:szCs w:val="24"/>
          <w:lang w:eastAsia="ru-RU"/>
        </w:rPr>
        <w:t xml:space="preserve"> теми/</w:t>
      </w:r>
      <w:proofErr w:type="spellStart"/>
      <w:r w:rsidRPr="002C00A0">
        <w:rPr>
          <w:rFonts w:ascii="Times New Roman" w:eastAsia="Times New Roman" w:hAnsi="Times New Roman" w:cs="Times New Roman"/>
          <w:color w:val="333333"/>
          <w:sz w:val="24"/>
          <w:szCs w:val="24"/>
          <w:lang w:eastAsia="ru-RU"/>
        </w:rPr>
        <w:t>частини</w:t>
      </w:r>
      <w:proofErr w:type="spellEnd"/>
      <w:r w:rsidRPr="002C00A0">
        <w:rPr>
          <w:rFonts w:ascii="Times New Roman" w:eastAsia="Times New Roman" w:hAnsi="Times New Roman" w:cs="Times New Roman"/>
          <w:color w:val="333333"/>
          <w:sz w:val="24"/>
          <w:szCs w:val="24"/>
          <w:lang w:eastAsia="ru-RU"/>
        </w:rPr>
        <w:t xml:space="preserve"> теми (</w:t>
      </w:r>
      <w:proofErr w:type="spellStart"/>
      <w:r w:rsidRPr="002C00A0">
        <w:rPr>
          <w:rFonts w:ascii="Times New Roman" w:eastAsia="Times New Roman" w:hAnsi="Times New Roman" w:cs="Times New Roman"/>
          <w:color w:val="333333"/>
          <w:sz w:val="24"/>
          <w:szCs w:val="24"/>
          <w:lang w:eastAsia="ru-RU"/>
        </w:rPr>
        <w:t>якщо</w:t>
      </w:r>
      <w:proofErr w:type="spellEnd"/>
      <w:r w:rsidRPr="002C00A0">
        <w:rPr>
          <w:rFonts w:ascii="Times New Roman" w:eastAsia="Times New Roman" w:hAnsi="Times New Roman" w:cs="Times New Roman"/>
          <w:color w:val="333333"/>
          <w:sz w:val="24"/>
          <w:szCs w:val="24"/>
          <w:lang w:eastAsia="ru-RU"/>
        </w:rPr>
        <w:t xml:space="preserve"> тема велика за </w:t>
      </w:r>
      <w:proofErr w:type="spellStart"/>
      <w:r w:rsidRPr="002C00A0">
        <w:rPr>
          <w:rFonts w:ascii="Times New Roman" w:eastAsia="Times New Roman" w:hAnsi="Times New Roman" w:cs="Times New Roman"/>
          <w:color w:val="333333"/>
          <w:sz w:val="24"/>
          <w:szCs w:val="24"/>
          <w:lang w:eastAsia="ru-RU"/>
        </w:rPr>
        <w:t>обсягом</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кількох</w:t>
      </w:r>
      <w:proofErr w:type="spellEnd"/>
      <w:r w:rsidRPr="002C00A0">
        <w:rPr>
          <w:rFonts w:ascii="Times New Roman" w:eastAsia="Times New Roman" w:hAnsi="Times New Roman" w:cs="Times New Roman"/>
          <w:color w:val="333333"/>
          <w:sz w:val="24"/>
          <w:szCs w:val="24"/>
          <w:lang w:eastAsia="ru-RU"/>
        </w:rPr>
        <w:t xml:space="preserve"> тем </w:t>
      </w:r>
      <w:proofErr w:type="spellStart"/>
      <w:r w:rsidRPr="002C00A0">
        <w:rPr>
          <w:rFonts w:ascii="Times New Roman" w:eastAsia="Times New Roman" w:hAnsi="Times New Roman" w:cs="Times New Roman"/>
          <w:color w:val="333333"/>
          <w:sz w:val="24"/>
          <w:szCs w:val="24"/>
          <w:lang w:eastAsia="ru-RU"/>
        </w:rPr>
        <w:t>чи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розділу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протягом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року </w:t>
      </w:r>
      <w:proofErr w:type="spellStart"/>
      <w:r w:rsidRPr="002C00A0">
        <w:rPr>
          <w:rFonts w:ascii="Times New Roman" w:eastAsia="Times New Roman" w:hAnsi="Times New Roman" w:cs="Times New Roman"/>
          <w:color w:val="333333"/>
          <w:sz w:val="24"/>
          <w:szCs w:val="24"/>
          <w:lang w:eastAsia="ru-RU"/>
        </w:rPr>
        <w:t>проводять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тематичні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w:t>
      </w:r>
    </w:p>
    <w:p w14:paraId="7FC33C2C"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Тематична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діагностувальна</w:t>
      </w:r>
      <w:proofErr w:type="spellEnd"/>
      <w:r w:rsidRPr="002C00A0">
        <w:rPr>
          <w:rFonts w:ascii="Times New Roman" w:eastAsia="Times New Roman" w:hAnsi="Times New Roman" w:cs="Times New Roman"/>
          <w:color w:val="333333"/>
          <w:sz w:val="24"/>
          <w:szCs w:val="24"/>
          <w:lang w:eastAsia="ru-RU"/>
        </w:rPr>
        <w:t xml:space="preserve"> робота є </w:t>
      </w:r>
      <w:proofErr w:type="spellStart"/>
      <w:r w:rsidRPr="002C00A0">
        <w:rPr>
          <w:rFonts w:ascii="Times New Roman" w:eastAsia="Times New Roman" w:hAnsi="Times New Roman" w:cs="Times New Roman"/>
          <w:color w:val="333333"/>
          <w:sz w:val="24"/>
          <w:szCs w:val="24"/>
          <w:lang w:eastAsia="ru-RU"/>
        </w:rPr>
        <w:t>засобом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зворотного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стосовно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частиною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очікуваних</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обов’язкових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з метою оперативного </w:t>
      </w:r>
      <w:proofErr w:type="spellStart"/>
      <w:r w:rsidRPr="002C00A0">
        <w:rPr>
          <w:rFonts w:ascii="Times New Roman" w:eastAsia="Times New Roman" w:hAnsi="Times New Roman" w:cs="Times New Roman"/>
          <w:color w:val="333333"/>
          <w:sz w:val="24"/>
          <w:szCs w:val="24"/>
          <w:lang w:eastAsia="ru-RU"/>
        </w:rPr>
        <w:t>регулювання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коригування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процесу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задля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підвищення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його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ефективності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Ïï</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проводять</w:t>
      </w:r>
      <w:proofErr w:type="spellEnd"/>
      <w:r w:rsidRPr="002C00A0">
        <w:rPr>
          <w:rFonts w:ascii="Times New Roman" w:eastAsia="Times New Roman" w:hAnsi="Times New Roman" w:cs="Times New Roman"/>
          <w:color w:val="333333"/>
          <w:sz w:val="24"/>
          <w:szCs w:val="24"/>
          <w:lang w:eastAsia="ru-RU"/>
        </w:rPr>
        <w:t xml:space="preserve"> з метою:</w:t>
      </w:r>
    </w:p>
    <w:p w14:paraId="7FE863A9"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визначення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якісних</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кількісних</w:t>
      </w:r>
      <w:proofErr w:type="spellEnd"/>
      <w:r w:rsidRPr="002C00A0">
        <w:rPr>
          <w:rFonts w:ascii="Times New Roman" w:eastAsia="Times New Roman" w:hAnsi="Times New Roman" w:cs="Times New Roman"/>
          <w:color w:val="333333"/>
          <w:sz w:val="24"/>
          <w:szCs w:val="24"/>
          <w:lang w:eastAsia="ru-RU"/>
        </w:rPr>
        <w:t xml:space="preserve"> характеристик </w:t>
      </w:r>
      <w:proofErr w:type="spellStart"/>
      <w:r w:rsidRPr="002C00A0">
        <w:rPr>
          <w:rFonts w:ascii="Times New Roman" w:eastAsia="Times New Roman" w:hAnsi="Times New Roman" w:cs="Times New Roman"/>
          <w:color w:val="333333"/>
          <w:sz w:val="24"/>
          <w:szCs w:val="24"/>
          <w:lang w:eastAsia="ru-RU"/>
        </w:rPr>
        <w:t>оволодіння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певною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достатньо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завершеною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частиною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матеріалу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відповідно</w:t>
      </w:r>
      <w:proofErr w:type="spellEnd"/>
      <w:r w:rsidRPr="002C00A0">
        <w:rPr>
          <w:rFonts w:ascii="Times New Roman" w:eastAsia="Times New Roman" w:hAnsi="Times New Roman" w:cs="Times New Roman"/>
          <w:color w:val="333333"/>
          <w:sz w:val="24"/>
          <w:szCs w:val="24"/>
          <w:lang w:eastAsia="ru-RU"/>
        </w:rPr>
        <w:t xml:space="preserve"> до </w:t>
      </w:r>
      <w:proofErr w:type="spellStart"/>
      <w:r w:rsidRPr="002C00A0">
        <w:rPr>
          <w:rFonts w:ascii="Times New Roman" w:eastAsia="Times New Roman" w:hAnsi="Times New Roman" w:cs="Times New Roman"/>
          <w:color w:val="333333"/>
          <w:sz w:val="24"/>
          <w:szCs w:val="24"/>
          <w:lang w:eastAsia="ru-RU"/>
        </w:rPr>
        <w:t>очікуваних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визначених</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освітній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програмі</w:t>
      </w:r>
      <w:proofErr w:type="spellEnd"/>
      <w:r w:rsidRPr="002C00A0">
        <w:rPr>
          <w:rFonts w:ascii="Times New Roman" w:eastAsia="Times New Roman" w:hAnsi="Times New Roman" w:cs="Times New Roman"/>
          <w:color w:val="333333"/>
          <w:sz w:val="24"/>
          <w:szCs w:val="24"/>
          <w:lang w:eastAsia="ru-RU"/>
        </w:rPr>
        <w:t>;</w:t>
      </w:r>
    </w:p>
    <w:p w14:paraId="11443805"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утруднень</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навчальній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коригування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процесу</w:t>
      </w:r>
      <w:proofErr w:type="spellEnd"/>
      <w:r w:rsidRPr="002C00A0">
        <w:rPr>
          <w:rFonts w:ascii="Times New Roman" w:eastAsia="Times New Roman" w:hAnsi="Times New Roman" w:cs="Times New Roman"/>
          <w:color w:val="333333"/>
          <w:sz w:val="24"/>
          <w:szCs w:val="24"/>
          <w:lang w:eastAsia="ru-RU"/>
        </w:rPr>
        <w:t xml:space="preserve"> та (за потреби) </w:t>
      </w:r>
      <w:proofErr w:type="spellStart"/>
      <w:r w:rsidRPr="002C00A0">
        <w:rPr>
          <w:rFonts w:ascii="Times New Roman" w:eastAsia="Times New Roman" w:hAnsi="Times New Roman" w:cs="Times New Roman"/>
          <w:color w:val="333333"/>
          <w:sz w:val="24"/>
          <w:szCs w:val="24"/>
          <w:lang w:eastAsia="ru-RU"/>
        </w:rPr>
        <w:t>внесення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коректив</w:t>
      </w:r>
      <w:proofErr w:type="spellEnd"/>
      <w:r w:rsidRPr="002C00A0">
        <w:rPr>
          <w:rFonts w:ascii="Times New Roman" w:eastAsia="Times New Roman" w:hAnsi="Times New Roman" w:cs="Times New Roman"/>
          <w:color w:val="333333"/>
          <w:sz w:val="24"/>
          <w:szCs w:val="24"/>
          <w:lang w:eastAsia="ru-RU"/>
        </w:rPr>
        <w:t xml:space="preserve"> до календарно- </w:t>
      </w:r>
      <w:proofErr w:type="spellStart"/>
      <w:r w:rsidRPr="002C00A0">
        <w:rPr>
          <w:rFonts w:ascii="Times New Roman" w:eastAsia="Times New Roman" w:hAnsi="Times New Roman" w:cs="Times New Roman"/>
          <w:color w:val="333333"/>
          <w:sz w:val="24"/>
          <w:szCs w:val="24"/>
          <w:lang w:eastAsia="ru-RU"/>
        </w:rPr>
        <w:t>тематичного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планування</w:t>
      </w:r>
      <w:proofErr w:type="spellEnd"/>
      <w:r w:rsidRPr="002C00A0">
        <w:rPr>
          <w:rFonts w:ascii="Times New Roman" w:eastAsia="Times New Roman" w:hAnsi="Times New Roman" w:cs="Times New Roman"/>
          <w:color w:val="333333"/>
          <w:sz w:val="24"/>
          <w:szCs w:val="24"/>
          <w:lang w:eastAsia="ru-RU"/>
        </w:rPr>
        <w:t xml:space="preserve"> з метою </w:t>
      </w:r>
      <w:proofErr w:type="spellStart"/>
      <w:r w:rsidRPr="002C00A0">
        <w:rPr>
          <w:rFonts w:ascii="Times New Roman" w:eastAsia="Times New Roman" w:hAnsi="Times New Roman" w:cs="Times New Roman"/>
          <w:color w:val="333333"/>
          <w:sz w:val="24"/>
          <w:szCs w:val="24"/>
          <w:lang w:eastAsia="ru-RU"/>
        </w:rPr>
        <w:t>подолання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виявлених</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утруднень</w:t>
      </w:r>
      <w:proofErr w:type="spellEnd"/>
      <w:r w:rsidRPr="002C00A0">
        <w:rPr>
          <w:rFonts w:ascii="Times New Roman" w:eastAsia="Times New Roman" w:hAnsi="Times New Roman" w:cs="Times New Roman"/>
          <w:color w:val="333333"/>
          <w:sz w:val="24"/>
          <w:szCs w:val="24"/>
          <w:lang w:eastAsia="ru-RU"/>
        </w:rPr>
        <w:t>;</w:t>
      </w:r>
    </w:p>
    <w:p w14:paraId="0125C168"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прогнозування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наступному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етапі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матеріалом</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шляхів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удосконалення</w:t>
      </w:r>
      <w:proofErr w:type="spellEnd"/>
      <w:r w:rsidRPr="002C00A0">
        <w:rPr>
          <w:rFonts w:ascii="Times New Roman" w:eastAsia="Times New Roman" w:hAnsi="Times New Roman" w:cs="Times New Roman"/>
          <w:color w:val="333333"/>
          <w:sz w:val="24"/>
          <w:szCs w:val="24"/>
          <w:lang w:eastAsia="ru-RU"/>
        </w:rPr>
        <w:t xml:space="preserve"> методики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w:t>
      </w:r>
    </w:p>
    <w:p w14:paraId="20795EFE"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Змістовим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наповненням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тематичної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є система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передбачають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різні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реалізації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та за результатами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отримати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об’єктивну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групи </w:t>
      </w:r>
      <w:proofErr w:type="spellStart"/>
      <w:r w:rsidRPr="002C00A0">
        <w:rPr>
          <w:rFonts w:ascii="Times New Roman" w:eastAsia="Times New Roman" w:hAnsi="Times New Roman" w:cs="Times New Roman"/>
          <w:color w:val="333333"/>
          <w:sz w:val="24"/>
          <w:szCs w:val="24"/>
          <w:lang w:eastAsia="ru-RU"/>
        </w:rPr>
        <w:t>взаємопов’язаних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очікуваних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певному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етапі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матеріалом</w:t>
      </w:r>
      <w:proofErr w:type="spellEnd"/>
      <w:r w:rsidRPr="002C00A0">
        <w:rPr>
          <w:rFonts w:ascii="Times New Roman" w:eastAsia="Times New Roman" w:hAnsi="Times New Roman" w:cs="Times New Roman"/>
          <w:color w:val="333333"/>
          <w:sz w:val="24"/>
          <w:szCs w:val="24"/>
          <w:lang w:eastAsia="ru-RU"/>
        </w:rPr>
        <w:t>.</w:t>
      </w:r>
    </w:p>
    <w:p w14:paraId="6B3DF031"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Обсяг</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тематичній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визначають</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вікових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можливостей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протягом</w:t>
      </w:r>
      <w:proofErr w:type="spellEnd"/>
      <w:r w:rsidRPr="002C00A0">
        <w:rPr>
          <w:rFonts w:ascii="Times New Roman" w:eastAsia="Times New Roman" w:hAnsi="Times New Roman" w:cs="Times New Roman"/>
          <w:color w:val="333333"/>
          <w:sz w:val="24"/>
          <w:szCs w:val="24"/>
          <w:lang w:eastAsia="ru-RU"/>
        </w:rPr>
        <w:t xml:space="preserve"> 1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години</w:t>
      </w:r>
      <w:proofErr w:type="spellEnd"/>
      <w:r w:rsidRPr="002C00A0">
        <w:rPr>
          <w:rFonts w:ascii="Times New Roman" w:eastAsia="Times New Roman" w:hAnsi="Times New Roman" w:cs="Times New Roman"/>
          <w:color w:val="333333"/>
          <w:sz w:val="24"/>
          <w:szCs w:val="24"/>
          <w:lang w:eastAsia="ru-RU"/>
        </w:rPr>
        <w:t xml:space="preserve">, а </w:t>
      </w:r>
      <w:proofErr w:type="spellStart"/>
      <w:r w:rsidRPr="002C00A0">
        <w:rPr>
          <w:rFonts w:ascii="Times New Roman" w:eastAsia="Times New Roman" w:hAnsi="Times New Roman" w:cs="Times New Roman"/>
          <w:color w:val="333333"/>
          <w:sz w:val="24"/>
          <w:szCs w:val="24"/>
          <w:lang w:eastAsia="ru-RU"/>
        </w:rPr>
        <w:t>зміст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види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добирають</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специфіки</w:t>
      </w:r>
      <w:proofErr w:type="spellEnd"/>
      <w:r w:rsidRPr="002C00A0">
        <w:rPr>
          <w:rFonts w:ascii="Times New Roman" w:eastAsia="Times New Roman" w:hAnsi="Times New Roman" w:cs="Times New Roman"/>
          <w:color w:val="333333"/>
          <w:sz w:val="24"/>
          <w:szCs w:val="24"/>
          <w:lang w:eastAsia="ru-RU"/>
        </w:rPr>
        <w:t xml:space="preserve"> предмета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готовності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результату.</w:t>
      </w:r>
    </w:p>
    <w:p w14:paraId="42347CCD"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виконують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переказ</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власне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висловлення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письмово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списування</w:t>
      </w:r>
      <w:proofErr w:type="spellEnd"/>
      <w:r w:rsidRPr="002C00A0">
        <w:rPr>
          <w:rFonts w:ascii="Times New Roman" w:eastAsia="Times New Roman" w:hAnsi="Times New Roman" w:cs="Times New Roman"/>
          <w:color w:val="333333"/>
          <w:sz w:val="24"/>
          <w:szCs w:val="24"/>
          <w:lang w:eastAsia="ru-RU"/>
        </w:rPr>
        <w:t xml:space="preserve">, диктант, </w:t>
      </w:r>
      <w:proofErr w:type="spellStart"/>
      <w:r w:rsidRPr="002C00A0">
        <w:rPr>
          <w:rFonts w:ascii="Times New Roman" w:eastAsia="Times New Roman" w:hAnsi="Times New Roman" w:cs="Times New Roman"/>
          <w:color w:val="333333"/>
          <w:sz w:val="24"/>
          <w:szCs w:val="24"/>
          <w:lang w:eastAsia="ru-RU"/>
        </w:rPr>
        <w:t>тестові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практично (</w:t>
      </w:r>
      <w:proofErr w:type="spellStart"/>
      <w:r w:rsidRPr="002C00A0">
        <w:rPr>
          <w:rFonts w:ascii="Times New Roman" w:eastAsia="Times New Roman" w:hAnsi="Times New Roman" w:cs="Times New Roman"/>
          <w:color w:val="333333"/>
          <w:sz w:val="24"/>
          <w:szCs w:val="24"/>
          <w:lang w:eastAsia="ru-RU"/>
        </w:rPr>
        <w:t>дослід</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моделювання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конструювання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практичної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передбачають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електронних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освітніх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ресурсів</w:t>
      </w:r>
      <w:proofErr w:type="spellEnd"/>
      <w:r w:rsidRPr="002C00A0">
        <w:rPr>
          <w:rFonts w:ascii="Times New Roman" w:eastAsia="Times New Roman" w:hAnsi="Times New Roman" w:cs="Times New Roman"/>
          <w:color w:val="333333"/>
          <w:sz w:val="24"/>
          <w:szCs w:val="24"/>
          <w:lang w:eastAsia="ru-RU"/>
        </w:rPr>
        <w:t>.</w:t>
      </w:r>
    </w:p>
    <w:p w14:paraId="72A4A367"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пропонуємо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добирати</w:t>
      </w:r>
      <w:proofErr w:type="spellEnd"/>
      <w:r w:rsidRPr="002C00A0">
        <w:rPr>
          <w:rFonts w:ascii="Times New Roman" w:eastAsia="Times New Roman" w:hAnsi="Times New Roman" w:cs="Times New Roman"/>
          <w:color w:val="333333"/>
          <w:sz w:val="24"/>
          <w:szCs w:val="24"/>
          <w:lang w:eastAsia="ru-RU"/>
        </w:rPr>
        <w:t xml:space="preserve"> таким чином, </w:t>
      </w:r>
      <w:proofErr w:type="spellStart"/>
      <w:r w:rsidRPr="002C00A0">
        <w:rPr>
          <w:rFonts w:ascii="Times New Roman" w:eastAsia="Times New Roman" w:hAnsi="Times New Roman" w:cs="Times New Roman"/>
          <w:color w:val="333333"/>
          <w:sz w:val="24"/>
          <w:szCs w:val="24"/>
          <w:lang w:eastAsia="ru-RU"/>
        </w:rPr>
        <w:t>щоб</w:t>
      </w:r>
      <w:proofErr w:type="spellEnd"/>
      <w:r w:rsidRPr="002C00A0">
        <w:rPr>
          <w:rFonts w:ascii="Times New Roman" w:eastAsia="Times New Roman" w:hAnsi="Times New Roman" w:cs="Times New Roman"/>
          <w:color w:val="333333"/>
          <w:sz w:val="24"/>
          <w:szCs w:val="24"/>
          <w:lang w:eastAsia="ru-RU"/>
        </w:rPr>
        <w:t xml:space="preserve"> результат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оцінюють</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даному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етапі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було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чітко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визначити</w:t>
      </w:r>
      <w:proofErr w:type="spellEnd"/>
      <w:r w:rsidRPr="002C00A0">
        <w:rPr>
          <w:rFonts w:ascii="Times New Roman" w:eastAsia="Times New Roman" w:hAnsi="Times New Roman" w:cs="Times New Roman"/>
          <w:color w:val="333333"/>
          <w:sz w:val="24"/>
          <w:szCs w:val="24"/>
          <w:lang w:eastAsia="ru-RU"/>
        </w:rPr>
        <w:t xml:space="preserve"> за результатами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w:t>
      </w:r>
    </w:p>
    <w:p w14:paraId="311DABF1"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xml:space="preserve">3 </w:t>
      </w:r>
      <w:proofErr w:type="spellStart"/>
      <w:r w:rsidRPr="002C00A0">
        <w:rPr>
          <w:rFonts w:ascii="Times New Roman" w:eastAsia="Times New Roman" w:hAnsi="Times New Roman" w:cs="Times New Roman"/>
          <w:b/>
          <w:bCs/>
          <w:color w:val="333333"/>
          <w:sz w:val="24"/>
          <w:szCs w:val="24"/>
          <w:lang w:eastAsia="ru-RU"/>
        </w:rPr>
        <w:t>предметів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мовно-літературної</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освітньої</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галузі</w:t>
      </w:r>
      <w:proofErr w:type="spellEnd"/>
      <w:r w:rsidRPr="002C00A0">
        <w:rPr>
          <w:rFonts w:ascii="Times New Roman" w:eastAsia="Times New Roman" w:hAnsi="Times New Roman" w:cs="Times New Roman"/>
          <w:b/>
          <w:bCs/>
          <w:color w:val="333333"/>
          <w:sz w:val="24"/>
          <w:szCs w:val="24"/>
          <w:lang w:eastAsia="ru-RU"/>
        </w:rPr>
        <w:t xml:space="preserve"> (мова </w:t>
      </w:r>
      <w:proofErr w:type="spellStart"/>
      <w:r w:rsidRPr="002C00A0">
        <w:rPr>
          <w:rFonts w:ascii="Times New Roman" w:eastAsia="Times New Roman" w:hAnsi="Times New Roman" w:cs="Times New Roman"/>
          <w:b/>
          <w:bCs/>
          <w:color w:val="333333"/>
          <w:sz w:val="24"/>
          <w:szCs w:val="24"/>
          <w:lang w:eastAsia="ru-RU"/>
        </w:rPr>
        <w:t>навчання</w:t>
      </w:r>
      <w:proofErr w:type="spellEnd"/>
      <w:r w:rsidRPr="002C00A0">
        <w:rPr>
          <w:rFonts w:ascii="Times New Roman" w:eastAsia="Times New Roman" w:hAnsi="Times New Roman" w:cs="Times New Roman"/>
          <w:b/>
          <w:bCs/>
          <w:color w:val="333333"/>
          <w:sz w:val="24"/>
          <w:szCs w:val="24"/>
          <w:lang w:eastAsia="ru-RU"/>
        </w:rPr>
        <w:t>)</w:t>
      </w:r>
      <w:r w:rsidRPr="002C00A0">
        <w:rPr>
          <w:rFonts w:ascii="Times New Roman" w:eastAsia="Times New Roman" w:hAnsi="Times New Roman" w:cs="Times New Roman"/>
          <w:color w:val="333333"/>
          <w:sz w:val="24"/>
          <w:szCs w:val="24"/>
          <w:lang w:eastAsia="ru-RU"/>
        </w:rPr>
        <w:t xml:space="preserve"> система </w:t>
      </w:r>
      <w:proofErr w:type="spellStart"/>
      <w:r w:rsidRPr="002C00A0">
        <w:rPr>
          <w:rFonts w:ascii="Times New Roman" w:eastAsia="Times New Roman" w:hAnsi="Times New Roman" w:cs="Times New Roman"/>
          <w:color w:val="333333"/>
          <w:sz w:val="24"/>
          <w:szCs w:val="24"/>
          <w:lang w:eastAsia="ru-RU"/>
        </w:rPr>
        <w:t>тематичних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аудіювання</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вголос</w:t>
      </w:r>
      <w:proofErr w:type="spellEnd"/>
      <w:r w:rsidRPr="002C00A0">
        <w:rPr>
          <w:rFonts w:ascii="Times New Roman" w:eastAsia="Times New Roman" w:hAnsi="Times New Roman" w:cs="Times New Roman"/>
          <w:color w:val="333333"/>
          <w:sz w:val="24"/>
          <w:szCs w:val="24"/>
          <w:lang w:eastAsia="ru-RU"/>
        </w:rPr>
        <w:t xml:space="preserve"> (1-4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мовчки</w:t>
      </w:r>
      <w:proofErr w:type="spellEnd"/>
      <w:r w:rsidRPr="002C00A0">
        <w:rPr>
          <w:rFonts w:ascii="Times New Roman" w:eastAsia="Times New Roman" w:hAnsi="Times New Roman" w:cs="Times New Roman"/>
          <w:color w:val="333333"/>
          <w:sz w:val="24"/>
          <w:szCs w:val="24"/>
          <w:lang w:eastAsia="ru-RU"/>
        </w:rPr>
        <w:t xml:space="preserve"> (3-4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напам’ять</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роботу з </w:t>
      </w:r>
      <w:proofErr w:type="spellStart"/>
      <w:r w:rsidRPr="002C00A0">
        <w:rPr>
          <w:rFonts w:ascii="Times New Roman" w:eastAsia="Times New Roman" w:hAnsi="Times New Roman" w:cs="Times New Roman"/>
          <w:color w:val="333333"/>
          <w:sz w:val="24"/>
          <w:szCs w:val="24"/>
          <w:lang w:eastAsia="ru-RU"/>
        </w:rPr>
        <w:t>літературним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твором</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медіа</w:t>
      </w:r>
      <w:proofErr w:type="spellEnd"/>
      <w:r w:rsidRPr="002C00A0">
        <w:rPr>
          <w:rFonts w:ascii="Times New Roman" w:eastAsia="Times New Roman" w:hAnsi="Times New Roman" w:cs="Times New Roman"/>
          <w:color w:val="333333"/>
          <w:sz w:val="24"/>
          <w:szCs w:val="24"/>
          <w:lang w:eastAsia="ru-RU"/>
        </w:rPr>
        <w:t xml:space="preserve"> текстом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діалог</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усно</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письмово</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переказ</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письмовий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переказ</w:t>
      </w:r>
      <w:proofErr w:type="spellEnd"/>
      <w:r w:rsidRPr="002C00A0">
        <w:rPr>
          <w:rFonts w:ascii="Times New Roman" w:eastAsia="Times New Roman" w:hAnsi="Times New Roman" w:cs="Times New Roman"/>
          <w:color w:val="333333"/>
          <w:sz w:val="24"/>
          <w:szCs w:val="24"/>
          <w:lang w:eastAsia="ru-RU"/>
        </w:rPr>
        <w:t xml:space="preserve"> (3-4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твір</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письмовий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твір</w:t>
      </w:r>
      <w:proofErr w:type="spellEnd"/>
      <w:r w:rsidRPr="002C00A0">
        <w:rPr>
          <w:rFonts w:ascii="Times New Roman" w:eastAsia="Times New Roman" w:hAnsi="Times New Roman" w:cs="Times New Roman"/>
          <w:color w:val="333333"/>
          <w:sz w:val="24"/>
          <w:szCs w:val="24"/>
          <w:lang w:eastAsia="ru-RU"/>
        </w:rPr>
        <w:t xml:space="preserve"> (4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списування</w:t>
      </w:r>
      <w:proofErr w:type="spellEnd"/>
      <w:r w:rsidRPr="002C00A0">
        <w:rPr>
          <w:rFonts w:ascii="Times New Roman" w:eastAsia="Times New Roman" w:hAnsi="Times New Roman" w:cs="Times New Roman"/>
          <w:color w:val="333333"/>
          <w:sz w:val="24"/>
          <w:szCs w:val="24"/>
          <w:lang w:eastAsia="ru-RU"/>
        </w:rPr>
        <w:t xml:space="preserve"> (1-4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диктант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робота з </w:t>
      </w:r>
      <w:proofErr w:type="spellStart"/>
      <w:r w:rsidRPr="002C00A0">
        <w:rPr>
          <w:rFonts w:ascii="Times New Roman" w:eastAsia="Times New Roman" w:hAnsi="Times New Roman" w:cs="Times New Roman"/>
          <w:color w:val="333333"/>
          <w:sz w:val="24"/>
          <w:szCs w:val="24"/>
          <w:lang w:eastAsia="ru-RU"/>
        </w:rPr>
        <w:t>мовними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одиницями</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Комбінаціі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роботах учитель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дидактичної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доцільності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поєднання</w:t>
      </w:r>
      <w:proofErr w:type="spellEnd"/>
      <w:r w:rsidRPr="002C00A0">
        <w:rPr>
          <w:rFonts w:ascii="Times New Roman" w:eastAsia="Times New Roman" w:hAnsi="Times New Roman" w:cs="Times New Roman"/>
          <w:color w:val="333333"/>
          <w:sz w:val="24"/>
          <w:szCs w:val="24"/>
          <w:lang w:eastAsia="ru-RU"/>
        </w:rPr>
        <w:t xml:space="preserve"> та часу, </w:t>
      </w:r>
      <w:proofErr w:type="spellStart"/>
      <w:r w:rsidRPr="002C00A0">
        <w:rPr>
          <w:rFonts w:ascii="Times New Roman" w:eastAsia="Times New Roman" w:hAnsi="Times New Roman" w:cs="Times New Roman"/>
          <w:color w:val="333333"/>
          <w:sz w:val="24"/>
          <w:szCs w:val="24"/>
          <w:lang w:eastAsia="ru-RU"/>
        </w:rPr>
        <w:t>необхідного</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певного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Протягом</w:t>
      </w:r>
      <w:proofErr w:type="spellEnd"/>
      <w:r w:rsidRPr="002C00A0">
        <w:rPr>
          <w:rFonts w:ascii="Times New Roman" w:eastAsia="Times New Roman" w:hAnsi="Times New Roman" w:cs="Times New Roman"/>
          <w:color w:val="333333"/>
          <w:sz w:val="24"/>
          <w:szCs w:val="24"/>
          <w:lang w:eastAsia="ru-RU"/>
        </w:rPr>
        <w:t xml:space="preserve"> року </w:t>
      </w:r>
      <w:proofErr w:type="spellStart"/>
      <w:r w:rsidRPr="002C00A0">
        <w:rPr>
          <w:rFonts w:ascii="Times New Roman" w:eastAsia="Times New Roman" w:hAnsi="Times New Roman" w:cs="Times New Roman"/>
          <w:color w:val="333333"/>
          <w:sz w:val="24"/>
          <w:szCs w:val="24"/>
          <w:lang w:eastAsia="ru-RU"/>
        </w:rPr>
        <w:t>запропоновані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види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роботах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повторюватись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Кількість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разів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уміщення</w:t>
      </w:r>
      <w:proofErr w:type="spellEnd"/>
      <w:r w:rsidRPr="002C00A0">
        <w:rPr>
          <w:rFonts w:ascii="Times New Roman" w:eastAsia="Times New Roman" w:hAnsi="Times New Roman" w:cs="Times New Roman"/>
          <w:color w:val="333333"/>
          <w:sz w:val="24"/>
          <w:szCs w:val="24"/>
          <w:lang w:eastAsia="ru-RU"/>
        </w:rPr>
        <w:t xml:space="preserve"> одного i того ж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кількість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аудіювань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диктантів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учитель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визначати</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особливостей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певного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очікуваного</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та стану </w:t>
      </w:r>
      <w:proofErr w:type="spellStart"/>
      <w:r w:rsidRPr="002C00A0">
        <w:rPr>
          <w:rFonts w:ascii="Times New Roman" w:eastAsia="Times New Roman" w:hAnsi="Times New Roman" w:cs="Times New Roman"/>
          <w:color w:val="333333"/>
          <w:sz w:val="24"/>
          <w:szCs w:val="24"/>
          <w:lang w:eastAsia="ru-RU"/>
        </w:rPr>
        <w:t>його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учнями</w:t>
      </w:r>
      <w:proofErr w:type="spellEnd"/>
      <w:r w:rsidRPr="002C00A0">
        <w:rPr>
          <w:rFonts w:ascii="Times New Roman" w:eastAsia="Times New Roman" w:hAnsi="Times New Roman" w:cs="Times New Roman"/>
          <w:color w:val="333333"/>
          <w:sz w:val="24"/>
          <w:szCs w:val="24"/>
          <w:lang w:eastAsia="ru-RU"/>
        </w:rPr>
        <w:t xml:space="preserve">. </w:t>
      </w:r>
      <w:r w:rsidRPr="002C00A0">
        <w:rPr>
          <w:rFonts w:ascii="Times New Roman" w:eastAsia="Times New Roman" w:hAnsi="Times New Roman" w:cs="Times New Roman"/>
          <w:color w:val="333333"/>
          <w:sz w:val="24"/>
          <w:szCs w:val="24"/>
          <w:lang w:eastAsia="ru-RU"/>
        </w:rPr>
        <w:lastRenderedPageBreak/>
        <w:t xml:space="preserve">3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дидактичної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доцільності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діагностувальна</w:t>
      </w:r>
      <w:proofErr w:type="spellEnd"/>
      <w:r w:rsidRPr="002C00A0">
        <w:rPr>
          <w:rFonts w:ascii="Times New Roman" w:eastAsia="Times New Roman" w:hAnsi="Times New Roman" w:cs="Times New Roman"/>
          <w:color w:val="333333"/>
          <w:sz w:val="24"/>
          <w:szCs w:val="24"/>
          <w:lang w:eastAsia="ru-RU"/>
        </w:rPr>
        <w:t xml:space="preserve"> робота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бути представлена у </w:t>
      </w:r>
      <w:proofErr w:type="spellStart"/>
      <w:r w:rsidRPr="002C00A0">
        <w:rPr>
          <w:rFonts w:ascii="Times New Roman" w:eastAsia="Times New Roman" w:hAnsi="Times New Roman" w:cs="Times New Roman"/>
          <w:color w:val="333333"/>
          <w:sz w:val="24"/>
          <w:szCs w:val="24"/>
          <w:lang w:eastAsia="ru-RU"/>
        </w:rPr>
        <w:t>тестовій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формі</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тестові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закритого</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відкритого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типів</w:t>
      </w:r>
      <w:proofErr w:type="spellEnd"/>
      <w:r w:rsidRPr="002C00A0">
        <w:rPr>
          <w:rFonts w:ascii="Times New Roman" w:eastAsia="Times New Roman" w:hAnsi="Times New Roman" w:cs="Times New Roman"/>
          <w:color w:val="333333"/>
          <w:sz w:val="24"/>
          <w:szCs w:val="24"/>
          <w:lang w:eastAsia="ru-RU"/>
        </w:rPr>
        <w:t>.</w:t>
      </w:r>
    </w:p>
    <w:p w14:paraId="5A5A0A66"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xml:space="preserve">3 </w:t>
      </w:r>
      <w:proofErr w:type="spellStart"/>
      <w:r w:rsidRPr="002C00A0">
        <w:rPr>
          <w:rFonts w:ascii="Times New Roman" w:eastAsia="Times New Roman" w:hAnsi="Times New Roman" w:cs="Times New Roman"/>
          <w:b/>
          <w:bCs/>
          <w:color w:val="333333"/>
          <w:sz w:val="24"/>
          <w:szCs w:val="24"/>
          <w:lang w:eastAsia="ru-RU"/>
        </w:rPr>
        <w:t>предметів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мовно-літературної</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освітньої</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галузі</w:t>
      </w:r>
      <w:proofErr w:type="spellEnd"/>
      <w:r w:rsidRPr="002C00A0">
        <w:rPr>
          <w:rFonts w:ascii="Times New Roman" w:eastAsia="Times New Roman" w:hAnsi="Times New Roman" w:cs="Times New Roman"/>
          <w:b/>
          <w:bCs/>
          <w:color w:val="333333"/>
          <w:sz w:val="24"/>
          <w:szCs w:val="24"/>
          <w:lang w:eastAsia="ru-RU"/>
        </w:rPr>
        <w:t xml:space="preserve"> (мова </w:t>
      </w:r>
      <w:proofErr w:type="spellStart"/>
      <w:r w:rsidRPr="002C00A0">
        <w:rPr>
          <w:rFonts w:ascii="Times New Roman" w:eastAsia="Times New Roman" w:hAnsi="Times New Roman" w:cs="Times New Roman"/>
          <w:b/>
          <w:bCs/>
          <w:color w:val="333333"/>
          <w:sz w:val="24"/>
          <w:szCs w:val="24"/>
          <w:lang w:eastAsia="ru-RU"/>
        </w:rPr>
        <w:t>вивчення</w:t>
      </w:r>
      <w:proofErr w:type="spellEnd"/>
      <w:r w:rsidRPr="002C00A0">
        <w:rPr>
          <w:rFonts w:ascii="Times New Roman" w:eastAsia="Times New Roman" w:hAnsi="Times New Roman" w:cs="Times New Roman"/>
          <w:b/>
          <w:bCs/>
          <w:color w:val="333333"/>
          <w:sz w:val="24"/>
          <w:szCs w:val="24"/>
          <w:lang w:eastAsia="ru-RU"/>
        </w:rPr>
        <w:t>) </w:t>
      </w:r>
      <w:r w:rsidRPr="002C00A0">
        <w:rPr>
          <w:rFonts w:ascii="Times New Roman" w:eastAsia="Times New Roman" w:hAnsi="Times New Roman" w:cs="Times New Roman"/>
          <w:color w:val="333333"/>
          <w:sz w:val="24"/>
          <w:szCs w:val="24"/>
          <w:lang w:eastAsia="ru-RU"/>
        </w:rPr>
        <w:t xml:space="preserve">система </w:t>
      </w:r>
      <w:proofErr w:type="spellStart"/>
      <w:r w:rsidRPr="002C00A0">
        <w:rPr>
          <w:rFonts w:ascii="Times New Roman" w:eastAsia="Times New Roman" w:hAnsi="Times New Roman" w:cs="Times New Roman"/>
          <w:color w:val="333333"/>
          <w:sz w:val="24"/>
          <w:szCs w:val="24"/>
          <w:lang w:eastAsia="ru-RU"/>
        </w:rPr>
        <w:t>тематичних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аудіювання</w:t>
      </w:r>
      <w:proofErr w:type="spellEnd"/>
      <w:r w:rsidRPr="002C00A0">
        <w:rPr>
          <w:rFonts w:ascii="Times New Roman" w:eastAsia="Times New Roman" w:hAnsi="Times New Roman" w:cs="Times New Roman"/>
          <w:color w:val="333333"/>
          <w:sz w:val="24"/>
          <w:szCs w:val="24"/>
          <w:lang w:eastAsia="ru-RU"/>
        </w:rPr>
        <w:t xml:space="preserve"> (1-4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r w:rsidRPr="002C00A0">
        <w:rPr>
          <w:rFonts w:ascii="Times New Roman" w:eastAsia="Times New Roman" w:hAnsi="Times New Roman" w:cs="Times New Roman"/>
          <w:color w:val="333333"/>
          <w:sz w:val="24"/>
          <w:szCs w:val="24"/>
          <w:lang w:eastAsia="ru-RU"/>
        </w:rPr>
        <w:t xml:space="preserve">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говоріння</w:t>
      </w:r>
      <w:proofErr w:type="spellEnd"/>
      <w:r w:rsidRPr="002C00A0">
        <w:rPr>
          <w:rFonts w:ascii="Times New Roman" w:eastAsia="Times New Roman" w:hAnsi="Times New Roman" w:cs="Times New Roman"/>
          <w:color w:val="333333"/>
          <w:sz w:val="24"/>
          <w:szCs w:val="24"/>
          <w:lang w:eastAsia="ru-RU"/>
        </w:rPr>
        <w:t xml:space="preserve"> (1-4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письмо (2-4 </w:t>
      </w:r>
      <w:proofErr w:type="spellStart"/>
      <w:r w:rsidRPr="002C00A0">
        <w:rPr>
          <w:rFonts w:ascii="Times New Roman" w:eastAsia="Times New Roman" w:hAnsi="Times New Roman" w:cs="Times New Roman"/>
          <w:color w:val="333333"/>
          <w:sz w:val="24"/>
          <w:szCs w:val="24"/>
          <w:lang w:eastAsia="ru-RU"/>
        </w:rPr>
        <w:t>кл</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Комбінування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роботах </w:t>
      </w:r>
      <w:proofErr w:type="spellStart"/>
      <w:r w:rsidRPr="002C00A0">
        <w:rPr>
          <w:rFonts w:ascii="Times New Roman" w:eastAsia="Times New Roman" w:hAnsi="Times New Roman" w:cs="Times New Roman"/>
          <w:color w:val="333333"/>
          <w:sz w:val="24"/>
          <w:szCs w:val="24"/>
          <w:lang w:eastAsia="ru-RU"/>
        </w:rPr>
        <w:t>вчитель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здійснювати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Водночас</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скористатися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порадами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щодо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комбінування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мови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w:t>
      </w:r>
    </w:p>
    <w:p w14:paraId="4B4DE0B1"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3 </w:t>
      </w:r>
      <w:r w:rsidRPr="002C00A0">
        <w:rPr>
          <w:rFonts w:ascii="Times New Roman" w:eastAsia="Times New Roman" w:hAnsi="Times New Roman" w:cs="Times New Roman"/>
          <w:b/>
          <w:bCs/>
          <w:color w:val="333333"/>
          <w:sz w:val="24"/>
          <w:szCs w:val="24"/>
          <w:lang w:eastAsia="ru-RU"/>
        </w:rPr>
        <w:t>математики </w:t>
      </w:r>
      <w:proofErr w:type="spellStart"/>
      <w:r w:rsidRPr="002C00A0">
        <w:rPr>
          <w:rFonts w:ascii="Times New Roman" w:eastAsia="Times New Roman" w:hAnsi="Times New Roman" w:cs="Times New Roman"/>
          <w:color w:val="333333"/>
          <w:sz w:val="24"/>
          <w:szCs w:val="24"/>
          <w:lang w:eastAsia="ru-RU"/>
        </w:rPr>
        <w:t>тематичні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бути </w:t>
      </w:r>
      <w:proofErr w:type="spellStart"/>
      <w:r w:rsidRPr="002C00A0">
        <w:rPr>
          <w:rFonts w:ascii="Times New Roman" w:eastAsia="Times New Roman" w:hAnsi="Times New Roman" w:cs="Times New Roman"/>
          <w:color w:val="333333"/>
          <w:sz w:val="24"/>
          <w:szCs w:val="24"/>
          <w:lang w:eastAsia="ru-RU"/>
        </w:rPr>
        <w:t>комбінованими</w:t>
      </w:r>
      <w:proofErr w:type="spellEnd"/>
      <w:r w:rsidRPr="002C00A0">
        <w:rPr>
          <w:rFonts w:ascii="Times New Roman" w:eastAsia="Times New Roman" w:hAnsi="Times New Roman" w:cs="Times New Roman"/>
          <w:color w:val="333333"/>
          <w:sz w:val="24"/>
          <w:szCs w:val="24"/>
          <w:lang w:eastAsia="ru-RU"/>
        </w:rPr>
        <w:t xml:space="preserve">, у тому </w:t>
      </w:r>
      <w:proofErr w:type="spellStart"/>
      <w:r w:rsidRPr="002C00A0">
        <w:rPr>
          <w:rFonts w:ascii="Times New Roman" w:eastAsia="Times New Roman" w:hAnsi="Times New Roman" w:cs="Times New Roman"/>
          <w:color w:val="333333"/>
          <w:sz w:val="24"/>
          <w:szCs w:val="24"/>
          <w:lang w:eastAsia="ru-RU"/>
        </w:rPr>
        <w:t>числі</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тестових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закритого</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відкритого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типів</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стану </w:t>
      </w:r>
      <w:proofErr w:type="spellStart"/>
      <w:r w:rsidRPr="002C00A0">
        <w:rPr>
          <w:rFonts w:ascii="Times New Roman" w:eastAsia="Times New Roman" w:hAnsi="Times New Roman" w:cs="Times New Roman"/>
          <w:color w:val="333333"/>
          <w:sz w:val="24"/>
          <w:szCs w:val="24"/>
          <w:lang w:eastAsia="ru-RU"/>
        </w:rPr>
        <w:t>сформованості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навичок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запису</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порівняння</w:t>
      </w:r>
      <w:proofErr w:type="spellEnd"/>
      <w:r w:rsidRPr="002C00A0">
        <w:rPr>
          <w:rFonts w:ascii="Times New Roman" w:eastAsia="Times New Roman" w:hAnsi="Times New Roman" w:cs="Times New Roman"/>
          <w:color w:val="333333"/>
          <w:sz w:val="24"/>
          <w:szCs w:val="24"/>
          <w:lang w:eastAsia="ru-RU"/>
        </w:rPr>
        <w:t xml:space="preserve"> чисел, </w:t>
      </w:r>
      <w:proofErr w:type="spellStart"/>
      <w:r w:rsidRPr="002C00A0">
        <w:rPr>
          <w:rFonts w:ascii="Times New Roman" w:eastAsia="Times New Roman" w:hAnsi="Times New Roman" w:cs="Times New Roman"/>
          <w:color w:val="333333"/>
          <w:sz w:val="24"/>
          <w:szCs w:val="24"/>
          <w:lang w:eastAsia="ru-RU"/>
        </w:rPr>
        <w:t>обчислювальних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навичок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навичок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читання</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запису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математичних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виразів</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рівностей</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нерівностей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розв’язування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рівнянь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розв’язувати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задачі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розпізнавання</w:t>
      </w:r>
      <w:proofErr w:type="spellEnd"/>
      <w:r w:rsidRPr="002C00A0">
        <w:rPr>
          <w:rFonts w:ascii="Times New Roman" w:eastAsia="Times New Roman" w:hAnsi="Times New Roman" w:cs="Times New Roman"/>
          <w:color w:val="333333"/>
          <w:sz w:val="24"/>
          <w:szCs w:val="24"/>
          <w:lang w:eastAsia="ru-RU"/>
        </w:rPr>
        <w:t xml:space="preserve"> й </w:t>
      </w:r>
      <w:proofErr w:type="spellStart"/>
      <w:r w:rsidRPr="002C00A0">
        <w:rPr>
          <w:rFonts w:ascii="Times New Roman" w:eastAsia="Times New Roman" w:hAnsi="Times New Roman" w:cs="Times New Roman"/>
          <w:color w:val="333333"/>
          <w:sz w:val="24"/>
          <w:szCs w:val="24"/>
          <w:lang w:eastAsia="ru-RU"/>
        </w:rPr>
        <w:t>побудову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геометричних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фігур</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оперування</w:t>
      </w:r>
      <w:proofErr w:type="spellEnd"/>
      <w:r w:rsidRPr="002C00A0">
        <w:rPr>
          <w:rFonts w:ascii="Times New Roman" w:eastAsia="Times New Roman" w:hAnsi="Times New Roman" w:cs="Times New Roman"/>
          <w:color w:val="333333"/>
          <w:sz w:val="24"/>
          <w:szCs w:val="24"/>
          <w:lang w:eastAsia="ru-RU"/>
        </w:rPr>
        <w:t xml:space="preserve"> величинами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матеріалу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опрацьовувався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Водночас</w:t>
      </w:r>
      <w:proofErr w:type="spellEnd"/>
      <w:r w:rsidRPr="002C00A0">
        <w:rPr>
          <w:rFonts w:ascii="Times New Roman" w:eastAsia="Times New Roman" w:hAnsi="Times New Roman" w:cs="Times New Roman"/>
          <w:color w:val="333333"/>
          <w:sz w:val="24"/>
          <w:szCs w:val="24"/>
          <w:lang w:eastAsia="ru-RU"/>
        </w:rPr>
        <w:t xml:space="preserve"> учитель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про них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передбачають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перевірку</w:t>
      </w:r>
      <w:proofErr w:type="spellEnd"/>
      <w:r w:rsidRPr="002C00A0">
        <w:rPr>
          <w:rFonts w:ascii="Times New Roman" w:eastAsia="Times New Roman" w:hAnsi="Times New Roman" w:cs="Times New Roman"/>
          <w:color w:val="333333"/>
          <w:sz w:val="24"/>
          <w:szCs w:val="24"/>
          <w:lang w:eastAsia="ru-RU"/>
        </w:rPr>
        <w:t xml:space="preserve"> одного </w:t>
      </w:r>
      <w:proofErr w:type="spellStart"/>
      <w:r w:rsidRPr="002C00A0">
        <w:rPr>
          <w:rFonts w:ascii="Times New Roman" w:eastAsia="Times New Roman" w:hAnsi="Times New Roman" w:cs="Times New Roman"/>
          <w:color w:val="333333"/>
          <w:sz w:val="24"/>
          <w:szCs w:val="24"/>
          <w:lang w:eastAsia="ru-RU"/>
        </w:rPr>
        <w:t>із</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обчислювальних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навичок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розв’язувати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задачі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 xml:space="preserve">). Одна з </w:t>
      </w:r>
      <w:proofErr w:type="spellStart"/>
      <w:r w:rsidRPr="002C00A0">
        <w:rPr>
          <w:rFonts w:ascii="Times New Roman" w:eastAsia="Times New Roman" w:hAnsi="Times New Roman" w:cs="Times New Roman"/>
          <w:color w:val="333333"/>
          <w:sz w:val="24"/>
          <w:szCs w:val="24"/>
          <w:lang w:eastAsia="ru-RU"/>
        </w:rPr>
        <w:t>тематичних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протягом</w:t>
      </w:r>
      <w:proofErr w:type="spellEnd"/>
      <w:r w:rsidRPr="002C00A0">
        <w:rPr>
          <w:rFonts w:ascii="Times New Roman" w:eastAsia="Times New Roman" w:hAnsi="Times New Roman" w:cs="Times New Roman"/>
          <w:color w:val="333333"/>
          <w:sz w:val="24"/>
          <w:szCs w:val="24"/>
          <w:lang w:eastAsia="ru-RU"/>
        </w:rPr>
        <w:t xml:space="preserve"> року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передбачати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стану </w:t>
      </w:r>
      <w:proofErr w:type="spellStart"/>
      <w:r w:rsidRPr="002C00A0">
        <w:rPr>
          <w:rFonts w:ascii="Times New Roman" w:eastAsia="Times New Roman" w:hAnsi="Times New Roman" w:cs="Times New Roman"/>
          <w:color w:val="333333"/>
          <w:sz w:val="24"/>
          <w:szCs w:val="24"/>
          <w:lang w:eastAsia="ru-RU"/>
        </w:rPr>
        <w:t>сформованості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навичок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усних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обчислень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Зміст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такій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зазвичай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охоплювати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різні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змістові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лінії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програми</w:t>
      </w:r>
      <w:proofErr w:type="spellEnd"/>
      <w:r w:rsidRPr="002C00A0">
        <w:rPr>
          <w:rFonts w:ascii="Times New Roman" w:eastAsia="Times New Roman" w:hAnsi="Times New Roman" w:cs="Times New Roman"/>
          <w:color w:val="333333"/>
          <w:sz w:val="24"/>
          <w:szCs w:val="24"/>
          <w:lang w:eastAsia="ru-RU"/>
        </w:rPr>
        <w:t xml:space="preserve"> з математики.</w:t>
      </w:r>
    </w:p>
    <w:p w14:paraId="05B1C6E3"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xml:space="preserve">3 </w:t>
      </w:r>
      <w:proofErr w:type="spellStart"/>
      <w:r w:rsidRPr="002C00A0">
        <w:rPr>
          <w:rFonts w:ascii="Times New Roman" w:eastAsia="Times New Roman" w:hAnsi="Times New Roman" w:cs="Times New Roman"/>
          <w:b/>
          <w:bCs/>
          <w:color w:val="333333"/>
          <w:sz w:val="24"/>
          <w:szCs w:val="24"/>
          <w:lang w:eastAsia="ru-RU"/>
        </w:rPr>
        <w:t>інтегрованих</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курсів</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змістове</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наповнення</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яких</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охоплюс</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природничу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соціальну</w:t>
      </w:r>
      <w:proofErr w:type="spellEnd"/>
      <w:r w:rsidRPr="002C00A0">
        <w:rPr>
          <w:rFonts w:ascii="Times New Roman" w:eastAsia="Times New Roman" w:hAnsi="Times New Roman" w:cs="Times New Roman"/>
          <w:b/>
          <w:bCs/>
          <w:color w:val="333333"/>
          <w:sz w:val="24"/>
          <w:szCs w:val="24"/>
          <w:lang w:eastAsia="ru-RU"/>
        </w:rPr>
        <w:t xml:space="preserve"> i </w:t>
      </w:r>
      <w:proofErr w:type="spellStart"/>
      <w:r w:rsidRPr="002C00A0">
        <w:rPr>
          <w:rFonts w:ascii="Times New Roman" w:eastAsia="Times New Roman" w:hAnsi="Times New Roman" w:cs="Times New Roman"/>
          <w:b/>
          <w:bCs/>
          <w:color w:val="333333"/>
          <w:sz w:val="24"/>
          <w:szCs w:val="24"/>
          <w:lang w:eastAsia="ru-RU"/>
        </w:rPr>
        <w:t>здоров’язбережувальну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громадянську</w:t>
      </w:r>
      <w:proofErr w:type="spellEnd"/>
      <w:r w:rsidRPr="002C00A0">
        <w:rPr>
          <w:rFonts w:ascii="Times New Roman" w:eastAsia="Times New Roman" w:hAnsi="Times New Roman" w:cs="Times New Roman"/>
          <w:b/>
          <w:bCs/>
          <w:color w:val="333333"/>
          <w:sz w:val="24"/>
          <w:szCs w:val="24"/>
          <w:lang w:eastAsia="ru-RU"/>
        </w:rPr>
        <w:t xml:space="preserve"> та </w:t>
      </w:r>
      <w:proofErr w:type="spellStart"/>
      <w:r w:rsidRPr="002C00A0">
        <w:rPr>
          <w:rFonts w:ascii="Times New Roman" w:eastAsia="Times New Roman" w:hAnsi="Times New Roman" w:cs="Times New Roman"/>
          <w:b/>
          <w:bCs/>
          <w:color w:val="333333"/>
          <w:sz w:val="24"/>
          <w:szCs w:val="24"/>
          <w:lang w:eastAsia="ru-RU"/>
        </w:rPr>
        <w:t>історичну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освітні</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галузі</w:t>
      </w:r>
      <w:proofErr w:type="spellEnd"/>
      <w:r w:rsidRPr="002C00A0">
        <w:rPr>
          <w:rFonts w:ascii="Times New Roman" w:eastAsia="Times New Roman" w:hAnsi="Times New Roman" w:cs="Times New Roman"/>
          <w:b/>
          <w:bCs/>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тематичні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тестові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завдання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закритого</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відкритого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типів</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стану </w:t>
      </w:r>
      <w:proofErr w:type="spellStart"/>
      <w:r w:rsidRPr="002C00A0">
        <w:rPr>
          <w:rFonts w:ascii="Times New Roman" w:eastAsia="Times New Roman" w:hAnsi="Times New Roman" w:cs="Times New Roman"/>
          <w:color w:val="333333"/>
          <w:sz w:val="24"/>
          <w:szCs w:val="24"/>
          <w:lang w:eastAsia="ru-RU"/>
        </w:rPr>
        <w:t>опанування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матеріалу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практичні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з картами, </w:t>
      </w:r>
      <w:proofErr w:type="spellStart"/>
      <w:r w:rsidRPr="002C00A0">
        <w:rPr>
          <w:rFonts w:ascii="Times New Roman" w:eastAsia="Times New Roman" w:hAnsi="Times New Roman" w:cs="Times New Roman"/>
          <w:color w:val="333333"/>
          <w:sz w:val="24"/>
          <w:szCs w:val="24"/>
          <w:lang w:eastAsia="ru-RU"/>
        </w:rPr>
        <w:t>приладами</w:t>
      </w:r>
      <w:proofErr w:type="spellEnd"/>
      <w:r w:rsidRPr="002C00A0">
        <w:rPr>
          <w:rFonts w:ascii="Times New Roman" w:eastAsia="Times New Roman" w:hAnsi="Times New Roman" w:cs="Times New Roman"/>
          <w:color w:val="333333"/>
          <w:sz w:val="24"/>
          <w:szCs w:val="24"/>
          <w:lang w:eastAsia="ru-RU"/>
        </w:rPr>
        <w:t xml:space="preserve">, моделями, а також </w:t>
      </w:r>
      <w:proofErr w:type="spellStart"/>
      <w:r w:rsidRPr="002C00A0">
        <w:rPr>
          <w:rFonts w:ascii="Times New Roman" w:eastAsia="Times New Roman" w:hAnsi="Times New Roman" w:cs="Times New Roman"/>
          <w:color w:val="333333"/>
          <w:sz w:val="24"/>
          <w:szCs w:val="24"/>
          <w:lang w:eastAsia="ru-RU"/>
        </w:rPr>
        <w:t>графічні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poботи</w:t>
      </w:r>
      <w:proofErr w:type="spellEnd"/>
      <w:r w:rsidRPr="002C00A0">
        <w:rPr>
          <w:rFonts w:ascii="Times New Roman" w:eastAsia="Times New Roman" w:hAnsi="Times New Roman" w:cs="Times New Roman"/>
          <w:i/>
          <w:iCs/>
          <w:color w:val="333333"/>
          <w:sz w:val="24"/>
          <w:szCs w:val="24"/>
          <w:lang w:eastAsia="ru-RU"/>
        </w:rPr>
        <w:t>, </w:t>
      </w:r>
      <w:r w:rsidRPr="002C00A0">
        <w:rPr>
          <w:rFonts w:ascii="Times New Roman" w:eastAsia="Times New Roman" w:hAnsi="Times New Roman" w:cs="Times New Roman"/>
          <w:color w:val="333333"/>
          <w:sz w:val="24"/>
          <w:szCs w:val="24"/>
          <w:lang w:eastAsia="ru-RU"/>
        </w:rPr>
        <w:t xml:space="preserve">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перевіряється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вміння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інтерпретувати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інформацію</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допомогою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моделі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малюнка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схеми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тощо</w:t>
      </w:r>
      <w:proofErr w:type="spellEnd"/>
      <w:r w:rsidRPr="002C00A0">
        <w:rPr>
          <w:rFonts w:ascii="Times New Roman" w:eastAsia="Times New Roman" w:hAnsi="Times New Roman" w:cs="Times New Roman"/>
          <w:color w:val="333333"/>
          <w:sz w:val="24"/>
          <w:szCs w:val="24"/>
          <w:lang w:eastAsia="ru-RU"/>
        </w:rPr>
        <w:t>.</w:t>
      </w:r>
    </w:p>
    <w:p w14:paraId="1027AB1D"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Система </w:t>
      </w:r>
      <w:proofErr w:type="spellStart"/>
      <w:r w:rsidRPr="002C00A0">
        <w:rPr>
          <w:rFonts w:ascii="Times New Roman" w:eastAsia="Times New Roman" w:hAnsi="Times New Roman" w:cs="Times New Roman"/>
          <w:color w:val="333333"/>
          <w:sz w:val="24"/>
          <w:szCs w:val="24"/>
          <w:lang w:eastAsia="ru-RU"/>
        </w:rPr>
        <w:t>тематичних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у 3-4 </w:t>
      </w:r>
      <w:proofErr w:type="spellStart"/>
      <w:r w:rsidRPr="002C00A0">
        <w:rPr>
          <w:rFonts w:ascii="Times New Roman" w:eastAsia="Times New Roman" w:hAnsi="Times New Roman" w:cs="Times New Roman"/>
          <w:color w:val="333333"/>
          <w:sz w:val="24"/>
          <w:szCs w:val="24"/>
          <w:lang w:eastAsia="ru-RU"/>
        </w:rPr>
        <w:t>класах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містити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комплексні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для кожного </w:t>
      </w:r>
      <w:proofErr w:type="spellStart"/>
      <w:r w:rsidRPr="002C00A0">
        <w:rPr>
          <w:rFonts w:ascii="Times New Roman" w:eastAsia="Times New Roman" w:hAnsi="Times New Roman" w:cs="Times New Roman"/>
          <w:color w:val="333333"/>
          <w:sz w:val="24"/>
          <w:szCs w:val="24"/>
          <w:lang w:eastAsia="ru-RU"/>
        </w:rPr>
        <w:t>класу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зміст</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охоплює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мовно-літературну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математичну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природничу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галузі</w:t>
      </w:r>
      <w:proofErr w:type="spellEnd"/>
      <w:r w:rsidRPr="002C00A0">
        <w:rPr>
          <w:rFonts w:ascii="Times New Roman" w:eastAsia="Times New Roman" w:hAnsi="Times New Roman" w:cs="Times New Roman"/>
          <w:color w:val="333333"/>
          <w:sz w:val="24"/>
          <w:szCs w:val="24"/>
          <w:lang w:eastAsia="ru-RU"/>
        </w:rPr>
        <w:t>.</w:t>
      </w:r>
    </w:p>
    <w:p w14:paraId="5CDC374C"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Тематичні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предметів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освітніх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галузей</w:t>
      </w:r>
      <w:proofErr w:type="spellEnd"/>
      <w:r w:rsidRPr="002C00A0">
        <w:rPr>
          <w:rFonts w:ascii="Times New Roman" w:eastAsia="Times New Roman" w:hAnsi="Times New Roman" w:cs="Times New Roman"/>
          <w:color w:val="333333"/>
          <w:sz w:val="24"/>
          <w:szCs w:val="24"/>
          <w:lang w:eastAsia="ru-RU"/>
        </w:rPr>
        <w:t>, як «</w:t>
      </w:r>
      <w:proofErr w:type="spellStart"/>
      <w:r w:rsidRPr="002C00A0">
        <w:rPr>
          <w:rFonts w:ascii="Times New Roman" w:eastAsia="Times New Roman" w:hAnsi="Times New Roman" w:cs="Times New Roman"/>
          <w:color w:val="333333"/>
          <w:sz w:val="24"/>
          <w:szCs w:val="24"/>
          <w:lang w:eastAsia="ru-RU"/>
        </w:rPr>
        <w:t>Технологічна</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Інформатична</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Мистецька</w:t>
      </w:r>
      <w:proofErr w:type="spellEnd"/>
      <w:r w:rsidRPr="002C00A0">
        <w:rPr>
          <w:rFonts w:ascii="Times New Roman" w:eastAsia="Times New Roman" w:hAnsi="Times New Roman" w:cs="Times New Roman"/>
          <w:color w:val="333333"/>
          <w:sz w:val="24"/>
          <w:szCs w:val="24"/>
          <w:lang w:eastAsia="ru-RU"/>
        </w:rPr>
        <w:t>» i «</w:t>
      </w:r>
      <w:proofErr w:type="spellStart"/>
      <w:r w:rsidRPr="002C00A0">
        <w:rPr>
          <w:rFonts w:ascii="Times New Roman" w:eastAsia="Times New Roman" w:hAnsi="Times New Roman" w:cs="Times New Roman"/>
          <w:color w:val="333333"/>
          <w:sz w:val="24"/>
          <w:szCs w:val="24"/>
          <w:lang w:eastAsia="ru-RU"/>
        </w:rPr>
        <w:t>Фізкультурна</w:t>
      </w:r>
      <w:proofErr w:type="spellEnd"/>
      <w:r w:rsidRPr="002C00A0">
        <w:rPr>
          <w:rFonts w:ascii="Times New Roman" w:eastAsia="Times New Roman" w:hAnsi="Times New Roman" w:cs="Times New Roman"/>
          <w:color w:val="333333"/>
          <w:sz w:val="24"/>
          <w:szCs w:val="24"/>
          <w:lang w:eastAsia="ru-RU"/>
        </w:rPr>
        <w:t xml:space="preserve">», а також з </w:t>
      </w:r>
      <w:proofErr w:type="spellStart"/>
      <w:r w:rsidRPr="002C00A0">
        <w:rPr>
          <w:rFonts w:ascii="Times New Roman" w:eastAsia="Times New Roman" w:hAnsi="Times New Roman" w:cs="Times New Roman"/>
          <w:color w:val="333333"/>
          <w:sz w:val="24"/>
          <w:szCs w:val="24"/>
          <w:lang w:eastAsia="ru-RU"/>
        </w:rPr>
        <w:t>курсів</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вибором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зазвичай</w:t>
      </w:r>
      <w:proofErr w:type="spellEnd"/>
      <w:r w:rsidRPr="002C00A0">
        <w:rPr>
          <w:rFonts w:ascii="Times New Roman" w:eastAsia="Times New Roman" w:hAnsi="Times New Roman" w:cs="Times New Roman"/>
          <w:color w:val="333333"/>
          <w:sz w:val="24"/>
          <w:szCs w:val="24"/>
          <w:lang w:eastAsia="ru-RU"/>
        </w:rPr>
        <w:t xml:space="preserve">, не </w:t>
      </w:r>
      <w:proofErr w:type="spellStart"/>
      <w:r w:rsidRPr="002C00A0">
        <w:rPr>
          <w:rFonts w:ascii="Times New Roman" w:eastAsia="Times New Roman" w:hAnsi="Times New Roman" w:cs="Times New Roman"/>
          <w:color w:val="333333"/>
          <w:sz w:val="24"/>
          <w:szCs w:val="24"/>
          <w:lang w:eastAsia="ru-RU"/>
        </w:rPr>
        <w:t>проводять</w:t>
      </w:r>
      <w:proofErr w:type="spellEnd"/>
      <w:r w:rsidRPr="002C00A0">
        <w:rPr>
          <w:rFonts w:ascii="Times New Roman" w:eastAsia="Times New Roman" w:hAnsi="Times New Roman" w:cs="Times New Roman"/>
          <w:color w:val="333333"/>
          <w:sz w:val="24"/>
          <w:szCs w:val="24"/>
          <w:lang w:eastAsia="ru-RU"/>
        </w:rPr>
        <w:t>.</w:t>
      </w:r>
    </w:p>
    <w:p w14:paraId="07424E8E"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Кількість</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періодичність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з предмета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інтегрованого</w:t>
      </w:r>
      <w:proofErr w:type="spellEnd"/>
      <w:r w:rsidRPr="002C00A0">
        <w:rPr>
          <w:rFonts w:ascii="Times New Roman" w:eastAsia="Times New Roman" w:hAnsi="Times New Roman" w:cs="Times New Roman"/>
          <w:color w:val="333333"/>
          <w:sz w:val="24"/>
          <w:szCs w:val="24"/>
          <w:lang w:eastAsia="ru-RU"/>
        </w:rPr>
        <w:t xml:space="preserve"> курсу учитель </w:t>
      </w:r>
      <w:proofErr w:type="spellStart"/>
      <w:r w:rsidRPr="002C00A0">
        <w:rPr>
          <w:rFonts w:ascii="Times New Roman" w:eastAsia="Times New Roman" w:hAnsi="Times New Roman" w:cs="Times New Roman"/>
          <w:color w:val="333333"/>
          <w:sz w:val="24"/>
          <w:szCs w:val="24"/>
          <w:lang w:eastAsia="ru-RU"/>
        </w:rPr>
        <w:t>визначає</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самостійно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складання</w:t>
      </w:r>
      <w:proofErr w:type="spellEnd"/>
      <w:r w:rsidRPr="002C00A0">
        <w:rPr>
          <w:rFonts w:ascii="Times New Roman" w:eastAsia="Times New Roman" w:hAnsi="Times New Roman" w:cs="Times New Roman"/>
          <w:color w:val="333333"/>
          <w:sz w:val="24"/>
          <w:szCs w:val="24"/>
          <w:lang w:eastAsia="ru-RU"/>
        </w:rPr>
        <w:t xml:space="preserve"> календарно-</w:t>
      </w:r>
      <w:proofErr w:type="spellStart"/>
      <w:r w:rsidRPr="002C00A0">
        <w:rPr>
          <w:rFonts w:ascii="Times New Roman" w:eastAsia="Times New Roman" w:hAnsi="Times New Roman" w:cs="Times New Roman"/>
          <w:color w:val="333333"/>
          <w:sz w:val="24"/>
          <w:szCs w:val="24"/>
          <w:lang w:eastAsia="ru-RU"/>
        </w:rPr>
        <w:t>тематичного</w:t>
      </w:r>
      <w:proofErr w:type="spellEnd"/>
      <w:r w:rsidRPr="002C00A0">
        <w:rPr>
          <w:rFonts w:ascii="Times New Roman" w:eastAsia="Times New Roman" w:hAnsi="Times New Roman" w:cs="Times New Roman"/>
          <w:color w:val="333333"/>
          <w:sz w:val="24"/>
          <w:szCs w:val="24"/>
          <w:lang w:eastAsia="ru-RU"/>
        </w:rPr>
        <w:t xml:space="preserve"> плану.</w:t>
      </w:r>
    </w:p>
    <w:p w14:paraId="15CC5F4D"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Об’єктом</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b/>
          <w:bCs/>
          <w:color w:val="333333"/>
          <w:sz w:val="24"/>
          <w:szCs w:val="24"/>
          <w:lang w:eastAsia="ru-RU"/>
        </w:rPr>
        <w:t>підсумкового</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оцінювання</w:t>
      </w:r>
      <w:proofErr w:type="spellEnd"/>
      <w:r w:rsidRPr="002C00A0">
        <w:rPr>
          <w:rFonts w:ascii="Times New Roman" w:eastAsia="Times New Roman" w:hAnsi="Times New Roman" w:cs="Times New Roman"/>
          <w:b/>
          <w:bCs/>
          <w:color w:val="333333"/>
          <w:sz w:val="24"/>
          <w:szCs w:val="24"/>
          <w:lang w:eastAsia="ru-RU"/>
        </w:rPr>
        <w:t xml:space="preserve"> є</w:t>
      </w:r>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рік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підсумкового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зіставляють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очікуваними</w:t>
      </w:r>
      <w:proofErr w:type="spellEnd"/>
      <w:r w:rsidRPr="002C00A0">
        <w:rPr>
          <w:rFonts w:ascii="Times New Roman" w:eastAsia="Times New Roman" w:hAnsi="Times New Roman" w:cs="Times New Roman"/>
          <w:color w:val="333333"/>
          <w:sz w:val="24"/>
          <w:szCs w:val="24"/>
          <w:lang w:eastAsia="ru-RU"/>
        </w:rPr>
        <w:t xml:space="preserve"> результатами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визначеними</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освітніх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програмах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закладів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загальної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середньої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w:t>
      </w:r>
    </w:p>
    <w:p w14:paraId="5C70CBE9"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b/>
          <w:bCs/>
          <w:color w:val="333333"/>
          <w:sz w:val="24"/>
          <w:szCs w:val="24"/>
          <w:lang w:eastAsia="ru-RU"/>
        </w:rPr>
        <w:t xml:space="preserve">Основою для </w:t>
      </w:r>
      <w:proofErr w:type="spellStart"/>
      <w:r w:rsidRPr="002C00A0">
        <w:rPr>
          <w:rFonts w:ascii="Times New Roman" w:eastAsia="Times New Roman" w:hAnsi="Times New Roman" w:cs="Times New Roman"/>
          <w:b/>
          <w:bCs/>
          <w:color w:val="333333"/>
          <w:sz w:val="24"/>
          <w:szCs w:val="24"/>
          <w:lang w:eastAsia="ru-RU"/>
        </w:rPr>
        <w:t>підсумкового</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оцінювання</w:t>
      </w:r>
      <w:proofErr w:type="spellEnd"/>
      <w:r w:rsidRPr="002C00A0">
        <w:rPr>
          <w:rFonts w:ascii="Times New Roman" w:eastAsia="Times New Roman" w:hAnsi="Times New Roman" w:cs="Times New Roman"/>
          <w:b/>
          <w:bCs/>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рік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бути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тематичних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робіт</w:t>
      </w:r>
      <w:proofErr w:type="spellEnd"/>
      <w:r w:rsidRPr="002C00A0">
        <w:rPr>
          <w:rFonts w:ascii="Times New Roman" w:eastAsia="Times New Roman" w:hAnsi="Times New Roman" w:cs="Times New Roman"/>
          <w:color w:val="333333"/>
          <w:sz w:val="24"/>
          <w:szCs w:val="24"/>
          <w:lang w:eastAsia="ru-RU"/>
        </w:rPr>
        <w:t xml:space="preserve">, записи </w:t>
      </w:r>
      <w:proofErr w:type="spellStart"/>
      <w:r w:rsidRPr="002C00A0">
        <w:rPr>
          <w:rFonts w:ascii="Times New Roman" w:eastAsia="Times New Roman" w:hAnsi="Times New Roman" w:cs="Times New Roman"/>
          <w:color w:val="333333"/>
          <w:sz w:val="24"/>
          <w:szCs w:val="24"/>
          <w:lang w:eastAsia="ru-RU"/>
        </w:rPr>
        <w:t>оцінювальних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суджень</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зафіксовані</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носіях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зворотного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зв’язку</w:t>
      </w:r>
      <w:proofErr w:type="spellEnd"/>
      <w:r w:rsidRPr="002C00A0">
        <w:rPr>
          <w:rFonts w:ascii="Times New Roman" w:eastAsia="Times New Roman" w:hAnsi="Times New Roman" w:cs="Times New Roman"/>
          <w:color w:val="333333"/>
          <w:sz w:val="24"/>
          <w:szCs w:val="24"/>
          <w:lang w:eastAsia="ru-RU"/>
        </w:rPr>
        <w:t xml:space="preserve"> з батьками, </w:t>
      </w:r>
      <w:proofErr w:type="spellStart"/>
      <w:r w:rsidRPr="002C00A0">
        <w:rPr>
          <w:rFonts w:ascii="Times New Roman" w:eastAsia="Times New Roman" w:hAnsi="Times New Roman" w:cs="Times New Roman"/>
          <w:color w:val="333333"/>
          <w:sz w:val="24"/>
          <w:szCs w:val="24"/>
          <w:lang w:eastAsia="ru-RU"/>
        </w:rPr>
        <w:t>спостереження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вчителя</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процесі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Підсумкову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оцінку</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рік</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визначають</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динаміки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досягнення</w:t>
      </w:r>
      <w:proofErr w:type="spellEnd"/>
      <w:r w:rsidRPr="002C00A0">
        <w:rPr>
          <w:rFonts w:ascii="Times New Roman" w:eastAsia="Times New Roman" w:hAnsi="Times New Roman" w:cs="Times New Roman"/>
          <w:color w:val="333333"/>
          <w:sz w:val="24"/>
          <w:szCs w:val="24"/>
          <w:lang w:eastAsia="ru-RU"/>
        </w:rPr>
        <w:t xml:space="preserve"> того </w:t>
      </w:r>
      <w:proofErr w:type="spellStart"/>
      <w:r w:rsidRPr="002C00A0">
        <w:rPr>
          <w:rFonts w:ascii="Times New Roman" w:eastAsia="Times New Roman" w:hAnsi="Times New Roman" w:cs="Times New Roman"/>
          <w:color w:val="333333"/>
          <w:sz w:val="24"/>
          <w:szCs w:val="24"/>
          <w:lang w:eastAsia="ru-RU"/>
        </w:rPr>
        <w:t>чи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іншого</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w:t>
      </w:r>
    </w:p>
    <w:p w14:paraId="6E4B99A9"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Підсумкове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рік</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предметів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 xml:space="preserve"> таких </w:t>
      </w:r>
      <w:proofErr w:type="spellStart"/>
      <w:r w:rsidRPr="002C00A0">
        <w:rPr>
          <w:rFonts w:ascii="Times New Roman" w:eastAsia="Times New Roman" w:hAnsi="Times New Roman" w:cs="Times New Roman"/>
          <w:color w:val="333333"/>
          <w:sz w:val="24"/>
          <w:szCs w:val="24"/>
          <w:lang w:eastAsia="ru-RU"/>
        </w:rPr>
        <w:t>освітніх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галузей</w:t>
      </w:r>
      <w:proofErr w:type="spellEnd"/>
      <w:r w:rsidRPr="002C00A0">
        <w:rPr>
          <w:rFonts w:ascii="Times New Roman" w:eastAsia="Times New Roman" w:hAnsi="Times New Roman" w:cs="Times New Roman"/>
          <w:color w:val="333333"/>
          <w:sz w:val="24"/>
          <w:szCs w:val="24"/>
          <w:lang w:eastAsia="ru-RU"/>
        </w:rPr>
        <w:t>, як «</w:t>
      </w:r>
      <w:proofErr w:type="spellStart"/>
      <w:r w:rsidRPr="002C00A0">
        <w:rPr>
          <w:rFonts w:ascii="Times New Roman" w:eastAsia="Times New Roman" w:hAnsi="Times New Roman" w:cs="Times New Roman"/>
          <w:color w:val="333333"/>
          <w:sz w:val="24"/>
          <w:szCs w:val="24"/>
          <w:lang w:eastAsia="ru-RU"/>
        </w:rPr>
        <w:t>Технологічна</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Інформатична</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Мистецька</w:t>
      </w:r>
      <w:proofErr w:type="spellEnd"/>
      <w:r w:rsidRPr="002C00A0">
        <w:rPr>
          <w:rFonts w:ascii="Times New Roman" w:eastAsia="Times New Roman" w:hAnsi="Times New Roman" w:cs="Times New Roman"/>
          <w:color w:val="333333"/>
          <w:sz w:val="24"/>
          <w:szCs w:val="24"/>
          <w:lang w:eastAsia="ru-RU"/>
        </w:rPr>
        <w:t>» i «</w:t>
      </w:r>
      <w:proofErr w:type="spellStart"/>
      <w:r w:rsidRPr="002C00A0">
        <w:rPr>
          <w:rFonts w:ascii="Times New Roman" w:eastAsia="Times New Roman" w:hAnsi="Times New Roman" w:cs="Times New Roman"/>
          <w:color w:val="333333"/>
          <w:sz w:val="24"/>
          <w:szCs w:val="24"/>
          <w:lang w:eastAsia="ru-RU"/>
        </w:rPr>
        <w:t>Фізкультурна</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здійснюють</w:t>
      </w:r>
      <w:proofErr w:type="spellEnd"/>
      <w:r w:rsidRPr="002C00A0">
        <w:rPr>
          <w:rFonts w:ascii="Times New Roman" w:eastAsia="Times New Roman" w:hAnsi="Times New Roman" w:cs="Times New Roman"/>
          <w:color w:val="333333"/>
          <w:sz w:val="24"/>
          <w:szCs w:val="24"/>
          <w:lang w:eastAsia="ru-RU"/>
        </w:rPr>
        <w:t xml:space="preserve"> шляхом </w:t>
      </w:r>
      <w:proofErr w:type="spellStart"/>
      <w:r w:rsidRPr="002C00A0">
        <w:rPr>
          <w:rFonts w:ascii="Times New Roman" w:eastAsia="Times New Roman" w:hAnsi="Times New Roman" w:cs="Times New Roman"/>
          <w:color w:val="333333"/>
          <w:sz w:val="24"/>
          <w:szCs w:val="24"/>
          <w:lang w:eastAsia="ru-RU"/>
        </w:rPr>
        <w:t>узагальнення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отриманих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формувального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динаміки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формування</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w:t>
      </w:r>
    </w:p>
    <w:p w14:paraId="6552D770" w14:textId="0CD80F52"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C00A0">
        <w:rPr>
          <w:rFonts w:ascii="Times New Roman" w:eastAsia="Times New Roman" w:hAnsi="Times New Roman" w:cs="Times New Roman"/>
          <w:color w:val="333333"/>
          <w:sz w:val="24"/>
          <w:szCs w:val="24"/>
          <w:lang w:eastAsia="ru-RU"/>
        </w:rPr>
        <w:t xml:space="preserve">3 метою </w:t>
      </w:r>
      <w:proofErr w:type="spellStart"/>
      <w:r w:rsidRPr="002C00A0">
        <w:rPr>
          <w:rFonts w:ascii="Times New Roman" w:eastAsia="Times New Roman" w:hAnsi="Times New Roman" w:cs="Times New Roman"/>
          <w:color w:val="333333"/>
          <w:sz w:val="24"/>
          <w:szCs w:val="24"/>
          <w:lang w:eastAsia="ru-RU"/>
        </w:rPr>
        <w:t>реалізації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індивідуального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підходу</w:t>
      </w:r>
      <w:proofErr w:type="spellEnd"/>
      <w:r w:rsidRPr="002C00A0">
        <w:rPr>
          <w:rFonts w:ascii="Times New Roman" w:eastAsia="Times New Roman" w:hAnsi="Times New Roman" w:cs="Times New Roman"/>
          <w:color w:val="333333"/>
          <w:sz w:val="24"/>
          <w:szCs w:val="24"/>
          <w:lang w:eastAsia="ru-RU"/>
        </w:rPr>
        <w:t xml:space="preserve"> до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w:t>
      </w:r>
      <w:proofErr w:type="spellStart"/>
      <w:r w:rsidRPr="002C00A0">
        <w:rPr>
          <w:rFonts w:ascii="Times New Roman" w:eastAsia="Times New Roman" w:hAnsi="Times New Roman" w:cs="Times New Roman"/>
          <w:color w:val="333333"/>
          <w:sz w:val="24"/>
          <w:szCs w:val="24"/>
          <w:lang w:eastAsia="ru-RU"/>
        </w:rPr>
        <w:t>підсумкового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створення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можливостей</w:t>
      </w:r>
      <w:proofErr w:type="spellEnd"/>
      <w:r w:rsidRPr="002C00A0">
        <w:rPr>
          <w:rFonts w:ascii="Times New Roman" w:eastAsia="Times New Roman" w:hAnsi="Times New Roman" w:cs="Times New Roman"/>
          <w:color w:val="333333"/>
          <w:sz w:val="24"/>
          <w:szCs w:val="24"/>
          <w:lang w:eastAsia="ru-RU"/>
        </w:rPr>
        <w:t xml:space="preserve"> кожному </w:t>
      </w:r>
      <w:proofErr w:type="spellStart"/>
      <w:r w:rsidRPr="002C00A0">
        <w:rPr>
          <w:rFonts w:ascii="Times New Roman" w:eastAsia="Times New Roman" w:hAnsi="Times New Roman" w:cs="Times New Roman"/>
          <w:color w:val="333333"/>
          <w:sz w:val="24"/>
          <w:szCs w:val="24"/>
          <w:lang w:eastAsia="ru-RU"/>
        </w:rPr>
        <w:t>учню</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виявляти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відповідальність</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власне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учіння</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досягати</w:t>
      </w:r>
      <w:proofErr w:type="spellEnd"/>
      <w:r w:rsidRPr="002C00A0">
        <w:rPr>
          <w:rFonts w:ascii="Times New Roman" w:eastAsia="Times New Roman" w:hAnsi="Times New Roman" w:cs="Times New Roman"/>
          <w:color w:val="333333"/>
          <w:sz w:val="24"/>
          <w:szCs w:val="24"/>
          <w:lang w:eastAsia="ru-RU"/>
        </w:rPr>
        <w:t xml:space="preserve"> максимально </w:t>
      </w:r>
      <w:proofErr w:type="spellStart"/>
      <w:r w:rsidRPr="002C00A0">
        <w:rPr>
          <w:rFonts w:ascii="Times New Roman" w:eastAsia="Times New Roman" w:hAnsi="Times New Roman" w:cs="Times New Roman"/>
          <w:color w:val="333333"/>
          <w:sz w:val="24"/>
          <w:szCs w:val="24"/>
          <w:lang w:eastAsia="ru-RU"/>
        </w:rPr>
        <w:t>можливих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за 10-15 </w:t>
      </w:r>
      <w:proofErr w:type="spellStart"/>
      <w:r w:rsidRPr="002C00A0">
        <w:rPr>
          <w:rFonts w:ascii="Times New Roman" w:eastAsia="Times New Roman" w:hAnsi="Times New Roman" w:cs="Times New Roman"/>
          <w:color w:val="333333"/>
          <w:sz w:val="24"/>
          <w:szCs w:val="24"/>
          <w:lang w:eastAsia="ru-RU"/>
        </w:rPr>
        <w:t>днів</w:t>
      </w:r>
      <w:proofErr w:type="spellEnd"/>
      <w:r w:rsidRPr="002C00A0">
        <w:rPr>
          <w:rFonts w:ascii="Times New Roman" w:eastAsia="Times New Roman" w:hAnsi="Times New Roman" w:cs="Times New Roman"/>
          <w:color w:val="333333"/>
          <w:sz w:val="24"/>
          <w:szCs w:val="24"/>
          <w:lang w:eastAsia="ru-RU"/>
        </w:rPr>
        <w:t xml:space="preserve"> до </w:t>
      </w:r>
      <w:proofErr w:type="spellStart"/>
      <w:r w:rsidRPr="002C00A0">
        <w:rPr>
          <w:rFonts w:ascii="Times New Roman" w:eastAsia="Times New Roman" w:hAnsi="Times New Roman" w:cs="Times New Roman"/>
          <w:color w:val="333333"/>
          <w:sz w:val="24"/>
          <w:szCs w:val="24"/>
          <w:lang w:eastAsia="ru-RU"/>
        </w:rPr>
        <w:t>кінця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навчального</w:t>
      </w:r>
      <w:proofErr w:type="spellEnd"/>
      <w:r w:rsidRPr="002C00A0">
        <w:rPr>
          <w:rFonts w:ascii="Times New Roman" w:eastAsia="Times New Roman" w:hAnsi="Times New Roman" w:cs="Times New Roman"/>
          <w:color w:val="333333"/>
          <w:sz w:val="24"/>
          <w:szCs w:val="24"/>
          <w:lang w:eastAsia="ru-RU"/>
        </w:rPr>
        <w:t xml:space="preserve"> року </w:t>
      </w:r>
      <w:proofErr w:type="spellStart"/>
      <w:r w:rsidRPr="002C00A0">
        <w:rPr>
          <w:rFonts w:ascii="Times New Roman" w:eastAsia="Times New Roman" w:hAnsi="Times New Roman" w:cs="Times New Roman"/>
          <w:color w:val="333333"/>
          <w:sz w:val="24"/>
          <w:szCs w:val="24"/>
          <w:lang w:eastAsia="ru-RU"/>
        </w:rPr>
        <w:t>узагальнюють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предметів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вивчення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інтегрованих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курсів</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кожним</w:t>
      </w:r>
      <w:proofErr w:type="spellEnd"/>
      <w:r w:rsidRPr="002C00A0">
        <w:rPr>
          <w:rFonts w:ascii="Times New Roman" w:eastAsia="Times New Roman" w:hAnsi="Times New Roman" w:cs="Times New Roman"/>
          <w:color w:val="333333"/>
          <w:sz w:val="24"/>
          <w:szCs w:val="24"/>
          <w:lang w:eastAsia="ru-RU"/>
        </w:rPr>
        <w:t xml:space="preserve"> блоком </w:t>
      </w:r>
      <w:proofErr w:type="spellStart"/>
      <w:r w:rsidRPr="002C00A0">
        <w:rPr>
          <w:rFonts w:ascii="Times New Roman" w:eastAsia="Times New Roman" w:hAnsi="Times New Roman" w:cs="Times New Roman"/>
          <w:color w:val="333333"/>
          <w:sz w:val="24"/>
          <w:szCs w:val="24"/>
          <w:lang w:eastAsia="ru-RU"/>
        </w:rPr>
        <w:t>обов’язкових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який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окреслений</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свідоцтві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досягнень</w:t>
      </w:r>
      <w:proofErr w:type="spellEnd"/>
      <w:r w:rsidRPr="002C00A0">
        <w:rPr>
          <w:rFonts w:ascii="Times New Roman" w:eastAsia="Times New Roman" w:hAnsi="Times New Roman" w:cs="Times New Roman"/>
          <w:color w:val="333333"/>
          <w:sz w:val="24"/>
          <w:szCs w:val="24"/>
          <w:lang w:eastAsia="ru-RU"/>
        </w:rPr>
        <w:t xml:space="preserve">, та </w:t>
      </w:r>
      <w:proofErr w:type="spellStart"/>
      <w:r w:rsidRPr="002C00A0">
        <w:rPr>
          <w:rFonts w:ascii="Times New Roman" w:eastAsia="Times New Roman" w:hAnsi="Times New Roman" w:cs="Times New Roman"/>
          <w:color w:val="333333"/>
          <w:sz w:val="24"/>
          <w:szCs w:val="24"/>
          <w:lang w:eastAsia="ru-RU"/>
        </w:rPr>
        <w:t>визначають</w:t>
      </w:r>
      <w:proofErr w:type="spellEnd"/>
      <w:r w:rsidRPr="002C00A0">
        <w:rPr>
          <w:rFonts w:ascii="Times New Roman" w:eastAsia="Times New Roman" w:hAnsi="Times New Roman" w:cs="Times New Roman"/>
          <w:color w:val="333333"/>
          <w:sz w:val="24"/>
          <w:szCs w:val="24"/>
          <w:lang w:eastAsia="ru-RU"/>
        </w:rPr>
        <w:t xml:space="preserve"> стан </w:t>
      </w:r>
      <w:proofErr w:type="spellStart"/>
      <w:r w:rsidRPr="002C00A0">
        <w:rPr>
          <w:rFonts w:ascii="Times New Roman" w:eastAsia="Times New Roman" w:hAnsi="Times New Roman" w:cs="Times New Roman"/>
          <w:color w:val="333333"/>
          <w:sz w:val="24"/>
          <w:szCs w:val="24"/>
          <w:lang w:eastAsia="ru-RU"/>
        </w:rPr>
        <w:t>сформованості</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рівень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w:t>
      </w:r>
      <w:proofErr w:type="spellStart"/>
      <w:r w:rsidRPr="002C00A0">
        <w:rPr>
          <w:rFonts w:ascii="Times New Roman" w:eastAsia="Times New Roman" w:hAnsi="Times New Roman" w:cs="Times New Roman"/>
          <w:color w:val="333333"/>
          <w:sz w:val="24"/>
          <w:szCs w:val="24"/>
          <w:lang w:eastAsia="ru-RU"/>
        </w:rPr>
        <w:t>учениці</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динаміки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ïx</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формування</w:t>
      </w:r>
      <w:proofErr w:type="spellEnd"/>
      <w:r w:rsidRPr="002C00A0">
        <w:rPr>
          <w:rFonts w:ascii="Times New Roman" w:eastAsia="Times New Roman" w:hAnsi="Times New Roman" w:cs="Times New Roman"/>
          <w:color w:val="333333"/>
          <w:sz w:val="24"/>
          <w:szCs w:val="24"/>
          <w:lang w:eastAsia="ru-RU"/>
        </w:rPr>
        <w:t xml:space="preserve">. Учитель за </w:t>
      </w:r>
      <w:proofErr w:type="spellStart"/>
      <w:r w:rsidRPr="002C00A0">
        <w:rPr>
          <w:rFonts w:ascii="Times New Roman" w:eastAsia="Times New Roman" w:hAnsi="Times New Roman" w:cs="Times New Roman"/>
          <w:color w:val="333333"/>
          <w:sz w:val="24"/>
          <w:szCs w:val="24"/>
          <w:lang w:eastAsia="ru-RU"/>
        </w:rPr>
        <w:t>рішенням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педагогічної</w:t>
      </w:r>
      <w:proofErr w:type="spellEnd"/>
      <w:r w:rsidRPr="002C00A0">
        <w:rPr>
          <w:rFonts w:ascii="Times New Roman" w:eastAsia="Times New Roman" w:hAnsi="Times New Roman" w:cs="Times New Roman"/>
          <w:color w:val="333333"/>
          <w:sz w:val="24"/>
          <w:szCs w:val="24"/>
          <w:lang w:eastAsia="ru-RU"/>
        </w:rPr>
        <w:t xml:space="preserve"> </w:t>
      </w:r>
      <w:proofErr w:type="gramStart"/>
      <w:r w:rsidRPr="002C00A0">
        <w:rPr>
          <w:rFonts w:ascii="Times New Roman" w:eastAsia="Times New Roman" w:hAnsi="Times New Roman" w:cs="Times New Roman"/>
          <w:color w:val="333333"/>
          <w:sz w:val="24"/>
          <w:szCs w:val="24"/>
          <w:lang w:eastAsia="ru-RU"/>
        </w:rPr>
        <w:t>ради закладу</w:t>
      </w:r>
      <w:proofErr w:type="gram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фіксувати</w:t>
      </w:r>
      <w:proofErr w:type="spellEnd"/>
      <w:r w:rsidRPr="002C00A0">
        <w:rPr>
          <w:rFonts w:ascii="Times New Roman" w:eastAsia="Times New Roman" w:hAnsi="Times New Roman" w:cs="Times New Roman"/>
          <w:color w:val="333333"/>
          <w:sz w:val="24"/>
          <w:szCs w:val="24"/>
          <w:lang w:eastAsia="ru-RU"/>
        </w:rPr>
        <w:t xml:space="preserve"> в </w:t>
      </w:r>
      <w:proofErr w:type="spellStart"/>
      <w:r w:rsidRPr="002C00A0">
        <w:rPr>
          <w:rFonts w:ascii="Times New Roman" w:eastAsia="Times New Roman" w:hAnsi="Times New Roman" w:cs="Times New Roman"/>
          <w:color w:val="333333"/>
          <w:sz w:val="24"/>
          <w:szCs w:val="24"/>
          <w:lang w:eastAsia="ru-RU"/>
        </w:rPr>
        <w:t>класному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журналі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або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лише</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носії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lastRenderedPageBreak/>
        <w:t>зворотного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зв’язку</w:t>
      </w:r>
      <w:proofErr w:type="spellEnd"/>
      <w:r w:rsidRPr="002C00A0">
        <w:rPr>
          <w:rFonts w:ascii="Times New Roman" w:eastAsia="Times New Roman" w:hAnsi="Times New Roman" w:cs="Times New Roman"/>
          <w:color w:val="333333"/>
          <w:sz w:val="24"/>
          <w:szCs w:val="24"/>
          <w:lang w:eastAsia="ru-RU"/>
        </w:rPr>
        <w:t xml:space="preserve"> з батьками </w:t>
      </w:r>
      <w:proofErr w:type="spellStart"/>
      <w:r w:rsidRPr="002C00A0">
        <w:rPr>
          <w:rFonts w:ascii="Times New Roman" w:eastAsia="Times New Roman" w:hAnsi="Times New Roman" w:cs="Times New Roman"/>
          <w:color w:val="333333"/>
          <w:sz w:val="24"/>
          <w:szCs w:val="24"/>
          <w:lang w:eastAsia="ru-RU"/>
        </w:rPr>
        <w:t>попередню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оцінку</w:t>
      </w:r>
      <w:proofErr w:type="spellEnd"/>
      <w:r w:rsidRPr="002C00A0">
        <w:rPr>
          <w:rFonts w:ascii="Times New Roman" w:eastAsia="Times New Roman" w:hAnsi="Times New Roman" w:cs="Times New Roman"/>
          <w:color w:val="333333"/>
          <w:sz w:val="24"/>
          <w:szCs w:val="24"/>
          <w:lang w:eastAsia="ru-RU"/>
        </w:rPr>
        <w:t xml:space="preserve"> за результатами </w:t>
      </w:r>
      <w:proofErr w:type="spellStart"/>
      <w:r w:rsidRPr="002C00A0">
        <w:rPr>
          <w:rFonts w:ascii="Times New Roman" w:eastAsia="Times New Roman" w:hAnsi="Times New Roman" w:cs="Times New Roman"/>
          <w:color w:val="333333"/>
          <w:sz w:val="24"/>
          <w:szCs w:val="24"/>
          <w:lang w:eastAsia="ru-RU"/>
        </w:rPr>
        <w:t>підсумкового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оцінювання</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разі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бажання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їхніх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батьків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покращити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отримані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учитель </w:t>
      </w:r>
      <w:proofErr w:type="spellStart"/>
      <w:r w:rsidRPr="002C00A0">
        <w:rPr>
          <w:rFonts w:ascii="Times New Roman" w:eastAsia="Times New Roman" w:hAnsi="Times New Roman" w:cs="Times New Roman"/>
          <w:color w:val="333333"/>
          <w:sz w:val="24"/>
          <w:szCs w:val="24"/>
          <w:lang w:eastAsia="ru-RU"/>
        </w:rPr>
        <w:t>може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запропонувати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їм</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b/>
          <w:bCs/>
          <w:color w:val="333333"/>
          <w:sz w:val="24"/>
          <w:szCs w:val="24"/>
          <w:lang w:eastAsia="ru-RU"/>
        </w:rPr>
        <w:t>індпвідуалізовану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діагностувальну</w:t>
      </w:r>
      <w:proofErr w:type="spellEnd"/>
      <w:r w:rsidRPr="002C00A0">
        <w:rPr>
          <w:rFonts w:ascii="Times New Roman" w:eastAsia="Times New Roman" w:hAnsi="Times New Roman" w:cs="Times New Roman"/>
          <w:b/>
          <w:bCs/>
          <w:color w:val="333333"/>
          <w:sz w:val="24"/>
          <w:szCs w:val="24"/>
          <w:lang w:eastAsia="ru-RU"/>
        </w:rPr>
        <w:t xml:space="preserve"> роботу </w:t>
      </w:r>
      <w:r w:rsidRPr="002C00A0">
        <w:rPr>
          <w:rFonts w:ascii="Times New Roman" w:eastAsia="Times New Roman" w:hAnsi="Times New Roman" w:cs="Times New Roman"/>
          <w:color w:val="333333"/>
          <w:sz w:val="24"/>
          <w:szCs w:val="24"/>
          <w:lang w:eastAsia="ru-RU"/>
        </w:rPr>
        <w:t xml:space="preserve">з </w:t>
      </w:r>
      <w:proofErr w:type="spellStart"/>
      <w:r w:rsidRPr="002C00A0">
        <w:rPr>
          <w:rFonts w:ascii="Times New Roman" w:eastAsia="Times New Roman" w:hAnsi="Times New Roman" w:cs="Times New Roman"/>
          <w:color w:val="333333"/>
          <w:sz w:val="24"/>
          <w:szCs w:val="24"/>
          <w:lang w:eastAsia="ru-RU"/>
        </w:rPr>
        <w:t>виявлення</w:t>
      </w:r>
      <w:proofErr w:type="spellEnd"/>
      <w:r w:rsidRPr="002C00A0">
        <w:rPr>
          <w:rFonts w:ascii="Times New Roman" w:eastAsia="Times New Roman" w:hAnsi="Times New Roman" w:cs="Times New Roman"/>
          <w:color w:val="333333"/>
          <w:sz w:val="24"/>
          <w:szCs w:val="24"/>
          <w:lang w:eastAsia="ru-RU"/>
        </w:rPr>
        <w:t xml:space="preserve"> стану </w:t>
      </w:r>
      <w:proofErr w:type="spellStart"/>
      <w:r w:rsidRPr="002C00A0">
        <w:rPr>
          <w:rFonts w:ascii="Times New Roman" w:eastAsia="Times New Roman" w:hAnsi="Times New Roman" w:cs="Times New Roman"/>
          <w:color w:val="333333"/>
          <w:sz w:val="24"/>
          <w:szCs w:val="24"/>
          <w:lang w:eastAsia="ru-RU"/>
        </w:rPr>
        <w:t>сформованості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тільки</w:t>
      </w:r>
      <w:proofErr w:type="spellEnd"/>
      <w:r w:rsidRPr="002C00A0">
        <w:rPr>
          <w:rFonts w:ascii="Times New Roman" w:eastAsia="Times New Roman" w:hAnsi="Times New Roman" w:cs="Times New Roman"/>
          <w:color w:val="333333"/>
          <w:sz w:val="24"/>
          <w:szCs w:val="24"/>
          <w:lang w:eastAsia="ru-RU"/>
        </w:rPr>
        <w:t xml:space="preserve"> тих </w:t>
      </w:r>
      <w:proofErr w:type="spellStart"/>
      <w:r w:rsidRPr="002C00A0">
        <w:rPr>
          <w:rFonts w:ascii="Times New Roman" w:eastAsia="Times New Roman" w:hAnsi="Times New Roman" w:cs="Times New Roman"/>
          <w:color w:val="333333"/>
          <w:sz w:val="24"/>
          <w:szCs w:val="24"/>
          <w:lang w:eastAsia="ru-RU"/>
        </w:rPr>
        <w:t>результатів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хоче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покращити</w:t>
      </w:r>
      <w:proofErr w:type="spellEnd"/>
      <w:r w:rsidRPr="002C00A0">
        <w:rPr>
          <w:rFonts w:ascii="Times New Roman" w:eastAsia="Times New Roman" w:hAnsi="Times New Roman" w:cs="Times New Roman"/>
          <w:color w:val="333333"/>
          <w:sz w:val="24"/>
          <w:szCs w:val="24"/>
          <w:lang w:eastAsia="ru-RU"/>
        </w:rPr>
        <w:t xml:space="preserve">. Таку роботу </w:t>
      </w:r>
      <w:proofErr w:type="spellStart"/>
      <w:r w:rsidRPr="002C00A0">
        <w:rPr>
          <w:rFonts w:ascii="Times New Roman" w:eastAsia="Times New Roman" w:hAnsi="Times New Roman" w:cs="Times New Roman"/>
          <w:color w:val="333333"/>
          <w:sz w:val="24"/>
          <w:szCs w:val="24"/>
          <w:lang w:eastAsia="ru-RU"/>
        </w:rPr>
        <w:t>учні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зазвичай</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виконують</w:t>
      </w:r>
      <w:proofErr w:type="spellEnd"/>
      <w:r w:rsidRPr="002C00A0">
        <w:rPr>
          <w:rFonts w:ascii="Times New Roman" w:eastAsia="Times New Roman" w:hAnsi="Times New Roman" w:cs="Times New Roman"/>
          <w:color w:val="333333"/>
          <w:sz w:val="24"/>
          <w:szCs w:val="24"/>
          <w:lang w:eastAsia="ru-RU"/>
        </w:rPr>
        <w:t xml:space="preserve"> в межах </w:t>
      </w:r>
      <w:proofErr w:type="spellStart"/>
      <w:r w:rsidRPr="002C00A0">
        <w:rPr>
          <w:rFonts w:ascii="Times New Roman" w:eastAsia="Times New Roman" w:hAnsi="Times New Roman" w:cs="Times New Roman"/>
          <w:color w:val="333333"/>
          <w:sz w:val="24"/>
          <w:szCs w:val="24"/>
          <w:lang w:eastAsia="ru-RU"/>
        </w:rPr>
        <w:t>індивідуальної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w:t>
      </w:r>
      <w:proofErr w:type="spellEnd"/>
      <w:r w:rsidRPr="002C00A0">
        <w:rPr>
          <w:rFonts w:ascii="Times New Roman" w:eastAsia="Times New Roman" w:hAnsi="Times New Roman" w:cs="Times New Roman"/>
          <w:color w:val="333333"/>
          <w:sz w:val="24"/>
          <w:szCs w:val="24"/>
          <w:lang w:eastAsia="ru-RU"/>
        </w:rPr>
        <w:t xml:space="preserve"> час уроку.</w:t>
      </w:r>
    </w:p>
    <w:p w14:paraId="361FC505"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b/>
          <w:bCs/>
          <w:color w:val="333333"/>
          <w:sz w:val="24"/>
          <w:szCs w:val="24"/>
          <w:lang w:eastAsia="ru-RU"/>
        </w:rPr>
        <w:t>Підсумкову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річну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оцінку</w:t>
      </w:r>
      <w:proofErr w:type="spellEnd"/>
      <w:r w:rsidRPr="002C00A0">
        <w:rPr>
          <w:rFonts w:ascii="Times New Roman" w:eastAsia="Times New Roman" w:hAnsi="Times New Roman" w:cs="Times New Roman"/>
          <w:b/>
          <w:bCs/>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визначають</w:t>
      </w:r>
      <w:proofErr w:type="spellEnd"/>
      <w:r w:rsidRPr="002C00A0">
        <w:rPr>
          <w:rFonts w:ascii="Times New Roman" w:eastAsia="Times New Roman" w:hAnsi="Times New Roman" w:cs="Times New Roman"/>
          <w:color w:val="333333"/>
          <w:sz w:val="24"/>
          <w:szCs w:val="24"/>
          <w:lang w:eastAsia="ru-RU"/>
        </w:rPr>
        <w:t xml:space="preserve"> з </w:t>
      </w:r>
      <w:proofErr w:type="spellStart"/>
      <w:r w:rsidRPr="002C00A0">
        <w:rPr>
          <w:rFonts w:ascii="Times New Roman" w:eastAsia="Times New Roman" w:hAnsi="Times New Roman" w:cs="Times New Roman"/>
          <w:color w:val="333333"/>
          <w:sz w:val="24"/>
          <w:szCs w:val="24"/>
          <w:lang w:eastAsia="ru-RU"/>
        </w:rPr>
        <w:t>урахуванням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індивідуалізованої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така</w:t>
      </w:r>
      <w:proofErr w:type="spellEnd"/>
      <w:r w:rsidRPr="002C00A0">
        <w:rPr>
          <w:rFonts w:ascii="Times New Roman" w:eastAsia="Times New Roman" w:hAnsi="Times New Roman" w:cs="Times New Roman"/>
          <w:color w:val="333333"/>
          <w:sz w:val="24"/>
          <w:szCs w:val="24"/>
          <w:lang w:eastAsia="ru-RU"/>
        </w:rPr>
        <w:t xml:space="preserve"> проводилась) за </w:t>
      </w:r>
      <w:proofErr w:type="spellStart"/>
      <w:r w:rsidRPr="002C00A0">
        <w:rPr>
          <w:rFonts w:ascii="Times New Roman" w:eastAsia="Times New Roman" w:hAnsi="Times New Roman" w:cs="Times New Roman"/>
          <w:color w:val="333333"/>
          <w:sz w:val="24"/>
          <w:szCs w:val="24"/>
          <w:lang w:eastAsia="ru-RU"/>
        </w:rPr>
        <w:t>умови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виконання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індивідуалізованої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діагностувальної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роботи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засвідчус</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покращення</w:t>
      </w:r>
      <w:proofErr w:type="spellEnd"/>
      <w:r w:rsidRPr="002C00A0">
        <w:rPr>
          <w:rFonts w:ascii="Times New Roman" w:eastAsia="Times New Roman" w:hAnsi="Times New Roman" w:cs="Times New Roman"/>
          <w:color w:val="333333"/>
          <w:sz w:val="24"/>
          <w:szCs w:val="24"/>
          <w:lang w:eastAsia="ru-RU"/>
        </w:rPr>
        <w:t xml:space="preserve"> результату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Підсумкову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річну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оцінку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фіксують</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класному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журналі</w:t>
      </w:r>
      <w:proofErr w:type="spellEnd"/>
      <w:r w:rsidRPr="002C00A0">
        <w:rPr>
          <w:rFonts w:ascii="Times New Roman" w:eastAsia="Times New Roman" w:hAnsi="Times New Roman" w:cs="Times New Roman"/>
          <w:color w:val="333333"/>
          <w:sz w:val="24"/>
          <w:szCs w:val="24"/>
          <w:lang w:eastAsia="ru-RU"/>
        </w:rPr>
        <w:t xml:space="preserve"> i </w:t>
      </w:r>
      <w:proofErr w:type="spellStart"/>
      <w:r w:rsidRPr="002C00A0">
        <w:rPr>
          <w:rFonts w:ascii="Times New Roman" w:eastAsia="Times New Roman" w:hAnsi="Times New Roman" w:cs="Times New Roman"/>
          <w:color w:val="333333"/>
          <w:sz w:val="24"/>
          <w:szCs w:val="24"/>
          <w:lang w:eastAsia="ru-RU"/>
        </w:rPr>
        <w:t>свідоцтвах</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w:t>
      </w:r>
    </w:p>
    <w:p w14:paraId="7BD628C7" w14:textId="77777777"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2C00A0">
        <w:rPr>
          <w:rFonts w:ascii="Times New Roman" w:eastAsia="Times New Roman" w:hAnsi="Times New Roman" w:cs="Times New Roman"/>
          <w:color w:val="333333"/>
          <w:sz w:val="24"/>
          <w:szCs w:val="24"/>
          <w:lang w:eastAsia="ru-RU"/>
        </w:rPr>
        <w:t>Відповідно</w:t>
      </w:r>
      <w:proofErr w:type="spellEnd"/>
      <w:r w:rsidRPr="002C00A0">
        <w:rPr>
          <w:rFonts w:ascii="Times New Roman" w:eastAsia="Times New Roman" w:hAnsi="Times New Roman" w:cs="Times New Roman"/>
          <w:color w:val="333333"/>
          <w:sz w:val="24"/>
          <w:szCs w:val="24"/>
          <w:lang w:eastAsia="ru-RU"/>
        </w:rPr>
        <w:t xml:space="preserve"> до пункту 8 </w:t>
      </w:r>
      <w:proofErr w:type="spellStart"/>
      <w:r w:rsidRPr="002C00A0">
        <w:rPr>
          <w:rFonts w:ascii="Times New Roman" w:eastAsia="Times New Roman" w:hAnsi="Times New Roman" w:cs="Times New Roman"/>
          <w:color w:val="333333"/>
          <w:sz w:val="24"/>
          <w:szCs w:val="24"/>
          <w:lang w:eastAsia="ru-RU"/>
        </w:rPr>
        <w:t>статті</w:t>
      </w:r>
      <w:proofErr w:type="spellEnd"/>
      <w:r w:rsidRPr="002C00A0">
        <w:rPr>
          <w:rFonts w:ascii="Times New Roman" w:eastAsia="Times New Roman" w:hAnsi="Times New Roman" w:cs="Times New Roman"/>
          <w:color w:val="333333"/>
          <w:sz w:val="24"/>
          <w:szCs w:val="24"/>
          <w:lang w:eastAsia="ru-RU"/>
        </w:rPr>
        <w:t xml:space="preserve"> 12 Закону </w:t>
      </w:r>
      <w:proofErr w:type="spellStart"/>
      <w:r w:rsidRPr="002C00A0">
        <w:rPr>
          <w:rFonts w:ascii="Times New Roman" w:eastAsia="Times New Roman" w:hAnsi="Times New Roman" w:cs="Times New Roman"/>
          <w:color w:val="333333"/>
          <w:sz w:val="24"/>
          <w:szCs w:val="24"/>
          <w:lang w:eastAsia="ru-RU"/>
        </w:rPr>
        <w:t>України</w:t>
      </w:r>
      <w:proofErr w:type="spellEnd"/>
      <w:r w:rsidRPr="002C00A0">
        <w:rPr>
          <w:rFonts w:ascii="Times New Roman" w:eastAsia="Times New Roman" w:hAnsi="Times New Roman" w:cs="Times New Roman"/>
          <w:color w:val="333333"/>
          <w:sz w:val="24"/>
          <w:szCs w:val="24"/>
          <w:lang w:eastAsia="ru-RU"/>
        </w:rPr>
        <w:t xml:space="preserve"> «Про </w:t>
      </w:r>
      <w:proofErr w:type="spellStart"/>
      <w:r w:rsidRPr="002C00A0">
        <w:rPr>
          <w:rFonts w:ascii="Times New Roman" w:eastAsia="Times New Roman" w:hAnsi="Times New Roman" w:cs="Times New Roman"/>
          <w:color w:val="333333"/>
          <w:sz w:val="24"/>
          <w:szCs w:val="24"/>
          <w:lang w:eastAsia="ru-RU"/>
        </w:rPr>
        <w:t>освіту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наприкінці</w:t>
      </w:r>
      <w:proofErr w:type="spellEnd"/>
      <w:r w:rsidRPr="002C00A0">
        <w:rPr>
          <w:rFonts w:ascii="Times New Roman" w:eastAsia="Times New Roman" w:hAnsi="Times New Roman" w:cs="Times New Roman"/>
          <w:color w:val="333333"/>
          <w:sz w:val="24"/>
          <w:szCs w:val="24"/>
          <w:lang w:eastAsia="ru-RU"/>
        </w:rPr>
        <w:t xml:space="preserve"> 4 </w:t>
      </w:r>
      <w:proofErr w:type="spellStart"/>
      <w:r w:rsidRPr="002C00A0">
        <w:rPr>
          <w:rFonts w:ascii="Times New Roman" w:eastAsia="Times New Roman" w:hAnsi="Times New Roman" w:cs="Times New Roman"/>
          <w:color w:val="333333"/>
          <w:sz w:val="24"/>
          <w:szCs w:val="24"/>
          <w:lang w:eastAsia="ru-RU"/>
        </w:rPr>
        <w:t>класу</w:t>
      </w:r>
      <w:proofErr w:type="spellEnd"/>
      <w:r w:rsidRPr="002C00A0">
        <w:rPr>
          <w:rFonts w:ascii="Times New Roman" w:eastAsia="Times New Roman" w:hAnsi="Times New Roman" w:cs="Times New Roman"/>
          <w:color w:val="333333"/>
          <w:sz w:val="24"/>
          <w:szCs w:val="24"/>
          <w:lang w:eastAsia="ru-RU"/>
        </w:rPr>
        <w:t xml:space="preserve">, з метою </w:t>
      </w:r>
      <w:proofErr w:type="spellStart"/>
      <w:r w:rsidRPr="002C00A0">
        <w:rPr>
          <w:rFonts w:ascii="Times New Roman" w:eastAsia="Times New Roman" w:hAnsi="Times New Roman" w:cs="Times New Roman"/>
          <w:color w:val="333333"/>
          <w:sz w:val="24"/>
          <w:szCs w:val="24"/>
          <w:lang w:eastAsia="ru-RU"/>
        </w:rPr>
        <w:t>моніторингу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освітньої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діяльності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закладів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 xml:space="preserve"> та/</w:t>
      </w:r>
      <w:proofErr w:type="spellStart"/>
      <w:r w:rsidRPr="002C00A0">
        <w:rPr>
          <w:rFonts w:ascii="Times New Roman" w:eastAsia="Times New Roman" w:hAnsi="Times New Roman" w:cs="Times New Roman"/>
          <w:color w:val="333333"/>
          <w:sz w:val="24"/>
          <w:szCs w:val="24"/>
          <w:lang w:eastAsia="ru-RU"/>
        </w:rPr>
        <w:t>або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якості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проводять</w:t>
      </w:r>
      <w:proofErr w:type="spellEnd"/>
      <w:r w:rsidRPr="002C00A0">
        <w:rPr>
          <w:rFonts w:ascii="Times New Roman" w:eastAsia="Times New Roman" w:hAnsi="Times New Roman" w:cs="Times New Roman"/>
          <w:color w:val="333333"/>
          <w:sz w:val="24"/>
          <w:szCs w:val="24"/>
          <w:lang w:eastAsia="ru-RU"/>
        </w:rPr>
        <w:t> </w:t>
      </w:r>
      <w:proofErr w:type="spellStart"/>
      <w:r w:rsidRPr="002C00A0">
        <w:rPr>
          <w:rFonts w:ascii="Times New Roman" w:eastAsia="Times New Roman" w:hAnsi="Times New Roman" w:cs="Times New Roman"/>
          <w:b/>
          <w:bCs/>
          <w:color w:val="333333"/>
          <w:sz w:val="24"/>
          <w:szCs w:val="24"/>
          <w:lang w:eastAsia="ru-RU"/>
        </w:rPr>
        <w:t>державну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підсумкову</w:t>
      </w:r>
      <w:proofErr w:type="spellEnd"/>
      <w:r w:rsidRPr="002C00A0">
        <w:rPr>
          <w:rFonts w:ascii="Times New Roman" w:eastAsia="Times New Roman" w:hAnsi="Times New Roman" w:cs="Times New Roman"/>
          <w:b/>
          <w:bCs/>
          <w:color w:val="333333"/>
          <w:sz w:val="24"/>
          <w:szCs w:val="24"/>
          <w:lang w:eastAsia="ru-RU"/>
        </w:rPr>
        <w:t xml:space="preserve"> </w:t>
      </w:r>
      <w:proofErr w:type="spellStart"/>
      <w:r w:rsidRPr="002C00A0">
        <w:rPr>
          <w:rFonts w:ascii="Times New Roman" w:eastAsia="Times New Roman" w:hAnsi="Times New Roman" w:cs="Times New Roman"/>
          <w:b/>
          <w:bCs/>
          <w:color w:val="333333"/>
          <w:sz w:val="24"/>
          <w:szCs w:val="24"/>
          <w:lang w:eastAsia="ru-RU"/>
        </w:rPr>
        <w:t>атестацію</w:t>
      </w:r>
      <w:proofErr w:type="spellEnd"/>
      <w:r w:rsidRPr="002C00A0">
        <w:rPr>
          <w:rFonts w:ascii="Times New Roman" w:eastAsia="Times New Roman" w:hAnsi="Times New Roman" w:cs="Times New Roman"/>
          <w:b/>
          <w:bCs/>
          <w:color w:val="333333"/>
          <w:sz w:val="24"/>
          <w:szCs w:val="24"/>
          <w:lang w:eastAsia="ru-RU"/>
        </w:rPr>
        <w:t> </w:t>
      </w:r>
      <w:proofErr w:type="spellStart"/>
      <w:r w:rsidRPr="002C00A0">
        <w:rPr>
          <w:rFonts w:ascii="Times New Roman" w:eastAsia="Times New Roman" w:hAnsi="Times New Roman" w:cs="Times New Roman"/>
          <w:color w:val="333333"/>
          <w:sz w:val="24"/>
          <w:szCs w:val="24"/>
          <w:lang w:eastAsia="ru-RU"/>
        </w:rPr>
        <w:t>здобувачів</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початкової</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освіти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якої</w:t>
      </w:r>
      <w:proofErr w:type="spellEnd"/>
      <w:r w:rsidRPr="002C00A0">
        <w:rPr>
          <w:rFonts w:ascii="Times New Roman" w:eastAsia="Times New Roman" w:hAnsi="Times New Roman" w:cs="Times New Roman"/>
          <w:color w:val="333333"/>
          <w:sz w:val="24"/>
          <w:szCs w:val="24"/>
          <w:lang w:eastAsia="ru-RU"/>
        </w:rPr>
        <w:t xml:space="preserve"> не </w:t>
      </w:r>
      <w:proofErr w:type="spellStart"/>
      <w:r w:rsidRPr="002C00A0">
        <w:rPr>
          <w:rFonts w:ascii="Times New Roman" w:eastAsia="Times New Roman" w:hAnsi="Times New Roman" w:cs="Times New Roman"/>
          <w:color w:val="333333"/>
          <w:sz w:val="24"/>
          <w:szCs w:val="24"/>
          <w:lang w:eastAsia="ru-RU"/>
        </w:rPr>
        <w:t>впливають</w:t>
      </w:r>
      <w:proofErr w:type="spellEnd"/>
      <w:r w:rsidRPr="002C00A0">
        <w:rPr>
          <w:rFonts w:ascii="Times New Roman" w:eastAsia="Times New Roman" w:hAnsi="Times New Roman" w:cs="Times New Roman"/>
          <w:color w:val="333333"/>
          <w:sz w:val="24"/>
          <w:szCs w:val="24"/>
          <w:lang w:eastAsia="ru-RU"/>
        </w:rPr>
        <w:t xml:space="preserve"> на </w:t>
      </w:r>
      <w:proofErr w:type="spellStart"/>
      <w:r w:rsidRPr="002C00A0">
        <w:rPr>
          <w:rFonts w:ascii="Times New Roman" w:eastAsia="Times New Roman" w:hAnsi="Times New Roman" w:cs="Times New Roman"/>
          <w:color w:val="333333"/>
          <w:sz w:val="24"/>
          <w:szCs w:val="24"/>
          <w:lang w:eastAsia="ru-RU"/>
        </w:rPr>
        <w:t>підсумкову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оцінку</w:t>
      </w:r>
      <w:proofErr w:type="spellEnd"/>
      <w:r w:rsidRPr="002C00A0">
        <w:rPr>
          <w:rFonts w:ascii="Times New Roman" w:eastAsia="Times New Roman" w:hAnsi="Times New Roman" w:cs="Times New Roman"/>
          <w:color w:val="333333"/>
          <w:sz w:val="24"/>
          <w:szCs w:val="24"/>
          <w:lang w:eastAsia="ru-RU"/>
        </w:rPr>
        <w:t xml:space="preserve"> за </w:t>
      </w:r>
      <w:proofErr w:type="spellStart"/>
      <w:r w:rsidRPr="002C00A0">
        <w:rPr>
          <w:rFonts w:ascii="Times New Roman" w:eastAsia="Times New Roman" w:hAnsi="Times New Roman" w:cs="Times New Roman"/>
          <w:color w:val="333333"/>
          <w:sz w:val="24"/>
          <w:szCs w:val="24"/>
          <w:lang w:eastAsia="ru-RU"/>
        </w:rPr>
        <w:t>рік</w:t>
      </w:r>
      <w:proofErr w:type="spellEnd"/>
      <w:r w:rsidRPr="002C00A0">
        <w:rPr>
          <w:rFonts w:ascii="Times New Roman" w:eastAsia="Times New Roman" w:hAnsi="Times New Roman" w:cs="Times New Roman"/>
          <w:color w:val="333333"/>
          <w:sz w:val="24"/>
          <w:szCs w:val="24"/>
          <w:lang w:eastAsia="ru-RU"/>
        </w:rPr>
        <w:t>.</w:t>
      </w:r>
    </w:p>
    <w:p w14:paraId="04F1BB98" w14:textId="145C0C24" w:rsidR="00A54B3F" w:rsidRPr="002C00A0" w:rsidRDefault="00A54B3F" w:rsidP="002C00A0">
      <w:pPr>
        <w:shd w:val="clear" w:color="auto" w:fill="FFFFFF"/>
        <w:spacing w:after="150" w:line="240" w:lineRule="auto"/>
        <w:jc w:val="both"/>
        <w:rPr>
          <w:rFonts w:ascii="Times New Roman" w:eastAsia="Times New Roman" w:hAnsi="Times New Roman" w:cs="Times New Roman"/>
          <w:color w:val="333333"/>
          <w:sz w:val="24"/>
          <w:szCs w:val="24"/>
          <w:lang w:val="uk-UA" w:eastAsia="ru-RU"/>
        </w:rPr>
      </w:pPr>
      <w:proofErr w:type="spellStart"/>
      <w:r w:rsidRPr="002C00A0">
        <w:rPr>
          <w:rFonts w:ascii="Times New Roman" w:eastAsia="Times New Roman" w:hAnsi="Times New Roman" w:cs="Times New Roman"/>
          <w:color w:val="333333"/>
          <w:sz w:val="24"/>
          <w:szCs w:val="24"/>
          <w:lang w:eastAsia="ru-RU"/>
        </w:rPr>
        <w:t>Підставою</w:t>
      </w:r>
      <w:proofErr w:type="spellEnd"/>
      <w:r w:rsidRPr="002C00A0">
        <w:rPr>
          <w:rFonts w:ascii="Times New Roman" w:eastAsia="Times New Roman" w:hAnsi="Times New Roman" w:cs="Times New Roman"/>
          <w:color w:val="333333"/>
          <w:sz w:val="24"/>
          <w:szCs w:val="24"/>
          <w:lang w:eastAsia="ru-RU"/>
        </w:rPr>
        <w:t xml:space="preserve"> для </w:t>
      </w:r>
      <w:proofErr w:type="spellStart"/>
      <w:r w:rsidRPr="002C00A0">
        <w:rPr>
          <w:rFonts w:ascii="Times New Roman" w:eastAsia="Times New Roman" w:hAnsi="Times New Roman" w:cs="Times New Roman"/>
          <w:color w:val="333333"/>
          <w:sz w:val="24"/>
          <w:szCs w:val="24"/>
          <w:lang w:eastAsia="ru-RU"/>
        </w:rPr>
        <w:t>зарахування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учнів</w:t>
      </w:r>
      <w:proofErr w:type="spellEnd"/>
      <w:r w:rsidRPr="002C00A0">
        <w:rPr>
          <w:rFonts w:ascii="Times New Roman" w:eastAsia="Times New Roman" w:hAnsi="Times New Roman" w:cs="Times New Roman"/>
          <w:color w:val="333333"/>
          <w:sz w:val="24"/>
          <w:szCs w:val="24"/>
          <w:lang w:eastAsia="ru-RU"/>
        </w:rPr>
        <w:t xml:space="preserve"> до 5 </w:t>
      </w:r>
      <w:proofErr w:type="spellStart"/>
      <w:r w:rsidRPr="002C00A0">
        <w:rPr>
          <w:rFonts w:ascii="Times New Roman" w:eastAsia="Times New Roman" w:hAnsi="Times New Roman" w:cs="Times New Roman"/>
          <w:color w:val="333333"/>
          <w:sz w:val="24"/>
          <w:szCs w:val="24"/>
          <w:lang w:eastAsia="ru-RU"/>
        </w:rPr>
        <w:t>класу</w:t>
      </w:r>
      <w:proofErr w:type="spellEnd"/>
      <w:r w:rsidRPr="002C00A0">
        <w:rPr>
          <w:rFonts w:ascii="Times New Roman" w:eastAsia="Times New Roman" w:hAnsi="Times New Roman" w:cs="Times New Roman"/>
          <w:color w:val="333333"/>
          <w:sz w:val="24"/>
          <w:szCs w:val="24"/>
          <w:lang w:eastAsia="ru-RU"/>
        </w:rPr>
        <w:t xml:space="preserve"> с </w:t>
      </w:r>
      <w:proofErr w:type="spellStart"/>
      <w:r w:rsidRPr="002C00A0">
        <w:rPr>
          <w:rFonts w:ascii="Times New Roman" w:eastAsia="Times New Roman" w:hAnsi="Times New Roman" w:cs="Times New Roman"/>
          <w:color w:val="333333"/>
          <w:sz w:val="24"/>
          <w:szCs w:val="24"/>
          <w:lang w:eastAsia="ru-RU"/>
        </w:rPr>
        <w:t>свідоцтво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досягнень</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учня</w:t>
      </w:r>
      <w:proofErr w:type="spellEnd"/>
      <w:r w:rsidRPr="002C00A0">
        <w:rPr>
          <w:rFonts w:ascii="Times New Roman" w:eastAsia="Times New Roman" w:hAnsi="Times New Roman" w:cs="Times New Roman"/>
          <w:color w:val="333333"/>
          <w:sz w:val="24"/>
          <w:szCs w:val="24"/>
          <w:lang w:eastAsia="ru-RU"/>
        </w:rPr>
        <w:t xml:space="preserve">, у </w:t>
      </w:r>
      <w:proofErr w:type="spellStart"/>
      <w:r w:rsidRPr="002C00A0">
        <w:rPr>
          <w:rFonts w:ascii="Times New Roman" w:eastAsia="Times New Roman" w:hAnsi="Times New Roman" w:cs="Times New Roman"/>
          <w:color w:val="333333"/>
          <w:sz w:val="24"/>
          <w:szCs w:val="24"/>
          <w:lang w:eastAsia="ru-RU"/>
        </w:rPr>
        <w:t>якому</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результати</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навчання</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можуть</w:t>
      </w:r>
      <w:proofErr w:type="spellEnd"/>
      <w:r w:rsidRPr="002C00A0">
        <w:rPr>
          <w:rFonts w:ascii="Times New Roman" w:eastAsia="Times New Roman" w:hAnsi="Times New Roman" w:cs="Times New Roman"/>
          <w:color w:val="333333"/>
          <w:sz w:val="24"/>
          <w:szCs w:val="24"/>
          <w:lang w:eastAsia="ru-RU"/>
        </w:rPr>
        <w:t xml:space="preserve"> бути </w:t>
      </w:r>
      <w:proofErr w:type="spellStart"/>
      <w:r w:rsidRPr="002C00A0">
        <w:rPr>
          <w:rFonts w:ascii="Times New Roman" w:eastAsia="Times New Roman" w:hAnsi="Times New Roman" w:cs="Times New Roman"/>
          <w:color w:val="333333"/>
          <w:sz w:val="24"/>
          <w:szCs w:val="24"/>
          <w:lang w:eastAsia="ru-RU"/>
        </w:rPr>
        <w:t>схарактеризовані</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рівневою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оцінкою</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що</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затверджене</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рішенням</w:t>
      </w:r>
      <w:proofErr w:type="spellEnd"/>
      <w:r w:rsidRPr="002C00A0">
        <w:rPr>
          <w:rFonts w:ascii="Times New Roman" w:eastAsia="Times New Roman" w:hAnsi="Times New Roman" w:cs="Times New Roman"/>
          <w:color w:val="333333"/>
          <w:sz w:val="24"/>
          <w:szCs w:val="24"/>
          <w:lang w:eastAsia="ru-RU"/>
        </w:rPr>
        <w:t xml:space="preserve"> </w:t>
      </w:r>
      <w:proofErr w:type="spellStart"/>
      <w:r w:rsidRPr="002C00A0">
        <w:rPr>
          <w:rFonts w:ascii="Times New Roman" w:eastAsia="Times New Roman" w:hAnsi="Times New Roman" w:cs="Times New Roman"/>
          <w:color w:val="333333"/>
          <w:sz w:val="24"/>
          <w:szCs w:val="24"/>
          <w:lang w:eastAsia="ru-RU"/>
        </w:rPr>
        <w:t>педагогічної</w:t>
      </w:r>
      <w:proofErr w:type="spellEnd"/>
      <w:r w:rsidRPr="002C00A0">
        <w:rPr>
          <w:rFonts w:ascii="Times New Roman" w:eastAsia="Times New Roman" w:hAnsi="Times New Roman" w:cs="Times New Roman"/>
          <w:color w:val="333333"/>
          <w:sz w:val="24"/>
          <w:szCs w:val="24"/>
          <w:lang w:eastAsia="ru-RU"/>
        </w:rPr>
        <w:t xml:space="preserve"> ради.</w:t>
      </w:r>
    </w:p>
    <w:p w14:paraId="73BD8851" w14:textId="36007205" w:rsidR="001C719D" w:rsidRPr="002C00A0" w:rsidRDefault="00A54B3F" w:rsidP="002C00A0">
      <w:pPr>
        <w:spacing w:line="240" w:lineRule="auto"/>
        <w:jc w:val="both"/>
        <w:rPr>
          <w:rFonts w:ascii="Times New Roman" w:hAnsi="Times New Roman" w:cs="Times New Roman"/>
          <w:b/>
          <w:bCs/>
          <w:sz w:val="24"/>
          <w:szCs w:val="24"/>
          <w:lang w:val="uk-UA"/>
        </w:rPr>
      </w:pPr>
      <w:r w:rsidRPr="002C00A0">
        <w:rPr>
          <w:rFonts w:ascii="Times New Roman" w:hAnsi="Times New Roman" w:cs="Times New Roman"/>
          <w:b/>
          <w:bCs/>
          <w:sz w:val="24"/>
          <w:szCs w:val="24"/>
          <w:lang w:val="uk-UA"/>
        </w:rPr>
        <w:t xml:space="preserve">4.2.Оцінювання навчальних досягнень учнів здобувачів освіти НУШ  </w:t>
      </w:r>
    </w:p>
    <w:p w14:paraId="3D6D3C8D" w14:textId="12E9FFA1"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Критерії, правила та процедури оцінювання результатів навчання учнів  розроблені відповідно до Закону України «Про повну загальну середню освіту», Закону України «Про освіту», наказу Міністерства освіти і науки України від 13.07.2021 №813 «Про затвердження Методичних рекомендацій щодо оцінювання результатів навчання учнів 1-4 класів закладів загальної середньої освіти», наказу Міністерства освіти і науки України №1427 від 14.08.2026 «Про затвердження Рекомендацій щодо оцінювання результатів навчання учнів 5-9 класів закладів загальної середньої освіти», наказ Міністерства освіти і науки України №722 від 04.05.2026 «Про затвердження системи та загальних критеріїв оцінювання результатів навчання учнів» (із змінами, внесеними згідно з Наказом Міністерства освіти і науки № 1001 від 29.06.2026), Державного стандарту початкової загальної освіти, затвердженого Постановою КМУ №87  від 21 лютого 2018 р. (із змінами, внесеними відповідно до постанови КМУ від 24 липня 2019 року №688, №898 від 30.09.2020, №1000 від 06.08.2026), Державного стандарту базової середньої освіти, затвердженого Постановою КМУ №898 від 30.09.2020 р (із змінами, внесеними згідно з Постановою КМ №972 від 30.08.2022, №1000 від 06.08.2026), наказу МОН України №1480 від 30.11.2020 року «Про затвердження Методичних рекомендацій з питань формування внутрішньої системи забезпечення якості освіти у закладах загальної середньої освіти» (у редакції наказу МОН  від 16 квітня 2026 року № 641 «Про внесення змін до Методичних рекомендацій з питань формування внутрішньої системи забезпечення якості освіти у закладах загальної середньої освіти»,  відповідно до рішення педагогічної ради (протокол №1 від 26.08.2026р)</w:t>
      </w:r>
    </w:p>
    <w:p w14:paraId="22B8D3BA"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Об'єктом оцінювання</w:t>
      </w:r>
      <w:r w:rsidRPr="002C00A0">
        <w:rPr>
          <w:rFonts w:ascii="Times New Roman" w:eastAsia="Times New Roman" w:hAnsi="Times New Roman" w:cs="Times New Roman"/>
          <w:sz w:val="24"/>
          <w:szCs w:val="24"/>
          <w:lang w:val="uk-UA"/>
        </w:rPr>
        <w:t xml:space="preserve"> є досягнення учнями результатів навчання, визначених</w:t>
      </w:r>
    </w:p>
    <w:p w14:paraId="279F4CA1"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Державними стандартами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 результати навчання, передбачені програмою на відповідний період (семестр / навчальний рік), є основою для планування освітнього процесу й оцінювання в закладі освіти, зокрема під час визначення семестрової/-</w:t>
      </w:r>
      <w:proofErr w:type="spellStart"/>
      <w:r w:rsidRPr="002C00A0">
        <w:rPr>
          <w:rFonts w:ascii="Times New Roman" w:eastAsia="Times New Roman" w:hAnsi="Times New Roman" w:cs="Times New Roman"/>
          <w:sz w:val="24"/>
          <w:szCs w:val="24"/>
          <w:lang w:val="uk-UA"/>
        </w:rPr>
        <w:t>их</w:t>
      </w:r>
      <w:proofErr w:type="spellEnd"/>
      <w:r w:rsidRPr="002C00A0">
        <w:rPr>
          <w:rFonts w:ascii="Times New Roman" w:eastAsia="Times New Roman" w:hAnsi="Times New Roman" w:cs="Times New Roman"/>
          <w:sz w:val="24"/>
          <w:szCs w:val="24"/>
          <w:lang w:val="uk-UA"/>
        </w:rPr>
        <w:t xml:space="preserve"> і річної оцінок.</w:t>
      </w:r>
    </w:p>
    <w:p w14:paraId="254B8FF6"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 xml:space="preserve">Оцінювання результатів навчання ґрунтується на </w:t>
      </w:r>
      <w:proofErr w:type="spellStart"/>
      <w:r w:rsidRPr="002C00A0">
        <w:rPr>
          <w:rFonts w:ascii="Times New Roman" w:eastAsia="Times New Roman" w:hAnsi="Times New Roman" w:cs="Times New Roman"/>
          <w:b/>
          <w:sz w:val="24"/>
          <w:szCs w:val="24"/>
          <w:lang w:val="uk-UA"/>
        </w:rPr>
        <w:t>компетентісному</w:t>
      </w:r>
      <w:proofErr w:type="spellEnd"/>
      <w:r w:rsidRPr="002C00A0">
        <w:rPr>
          <w:rFonts w:ascii="Times New Roman" w:eastAsia="Times New Roman" w:hAnsi="Times New Roman" w:cs="Times New Roman"/>
          <w:b/>
          <w:sz w:val="24"/>
          <w:szCs w:val="24"/>
          <w:lang w:val="uk-UA"/>
        </w:rPr>
        <w:t xml:space="preserve"> підході, </w:t>
      </w:r>
      <w:r w:rsidRPr="002C00A0">
        <w:rPr>
          <w:rFonts w:ascii="Times New Roman" w:eastAsia="Times New Roman" w:hAnsi="Times New Roman" w:cs="Times New Roman"/>
          <w:sz w:val="24"/>
          <w:szCs w:val="24"/>
          <w:lang w:val="uk-UA"/>
        </w:rPr>
        <w:t xml:space="preserve">оскільки вимоги до обов'язкових результатів навчання в Державних стандартах визначено на їх засадах. </w:t>
      </w:r>
      <w:proofErr w:type="spellStart"/>
      <w:r w:rsidRPr="002C00A0">
        <w:rPr>
          <w:rFonts w:ascii="Times New Roman" w:eastAsia="Times New Roman" w:hAnsi="Times New Roman" w:cs="Times New Roman"/>
          <w:sz w:val="24"/>
          <w:szCs w:val="24"/>
          <w:lang w:val="uk-UA"/>
        </w:rPr>
        <w:t>Компетентісний</w:t>
      </w:r>
      <w:proofErr w:type="spellEnd"/>
      <w:r w:rsidRPr="002C00A0">
        <w:rPr>
          <w:rFonts w:ascii="Times New Roman" w:eastAsia="Times New Roman" w:hAnsi="Times New Roman" w:cs="Times New Roman"/>
          <w:sz w:val="24"/>
          <w:szCs w:val="24"/>
          <w:lang w:val="uk-UA"/>
        </w:rPr>
        <w:t xml:space="preserve"> підхід реалізується через оцінювання результатів навчання, у яких виявляється здатність учня застосовувати знання, уміння, способи мислення, демонструвати ставлення та цінності у відповідній діяльності.</w:t>
      </w:r>
    </w:p>
    <w:p w14:paraId="5EDE912E"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Оцінка є результатом оцінювання</w:t>
      </w:r>
      <w:r w:rsidRPr="002C00A0">
        <w:rPr>
          <w:rFonts w:ascii="Times New Roman" w:eastAsia="Times New Roman" w:hAnsi="Times New Roman" w:cs="Times New Roman"/>
          <w:sz w:val="24"/>
          <w:szCs w:val="24"/>
          <w:lang w:val="uk-UA"/>
        </w:rPr>
        <w:t>, що відображає рівень досягнення учнем</w:t>
      </w:r>
    </w:p>
    <w:p w14:paraId="1B747020"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очікуваних результатів навчання, визначених відповідною програмою. Виставляючи оцінку, учитель має співвідносити її з відповідним результатом / відповідними результатами навчання учня. Водночас накопичення та фіксування в класному журналі оцінок за кожною групою результатів, зазначення </w:t>
      </w:r>
      <w:r w:rsidRPr="002C00A0">
        <w:rPr>
          <w:rFonts w:ascii="Times New Roman" w:eastAsia="Times New Roman" w:hAnsi="Times New Roman" w:cs="Times New Roman"/>
          <w:sz w:val="24"/>
          <w:szCs w:val="24"/>
          <w:lang w:val="uk-UA"/>
        </w:rPr>
        <w:lastRenderedPageBreak/>
        <w:t>індексів груп результатів біля поточних оцінок, створення окремих стовпців за групами результатів або дублювання однієї оцінки в кількох стовпцях не є обов'язковими. Якщо електронний класний журнал або освітня інформаційна система дає змогу співвідносити оцінки з окремими результатами навчання чи групами результатів, учитель може використовувати цей функціонал для систематизації й аналізу інформації про навчальний поступ учнів та підготовки зворотного зв'язку.</w:t>
      </w:r>
    </w:p>
    <w:p w14:paraId="5CFE2A01"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1D9E52EA"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2C00A0">
        <w:rPr>
          <w:rFonts w:ascii="Times New Roman" w:eastAsia="Times New Roman" w:hAnsi="Times New Roman" w:cs="Times New Roman"/>
          <w:b/>
          <w:sz w:val="24"/>
          <w:szCs w:val="24"/>
          <w:lang w:val="uk-UA"/>
        </w:rPr>
        <w:t>ІІ. Планування оцінювання</w:t>
      </w:r>
    </w:p>
    <w:p w14:paraId="5DDF99B9"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Планування оцінювання є складником планування освітнього процесу. Воно має бути орієнтоване на отримання достатньої інформації про процес i результати навчання учнів, передбачені програмою на відповідний період, у характерних для навчального предмета / інтегрованого курсу видах діяльності.</w:t>
      </w:r>
    </w:p>
    <w:p w14:paraId="66192951"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На початку навчального року / семестру / вивчення теми тощо вчитель самостійно визначає кількість i частотність застосування різних видів оцінювання (формувального, поточного, підсумкового), доцільні методи та інструменти. Це може бути відображено в навчальні програмі, календарно-тематичному плануванні чи зафіксовано в інший спосіб, зручний для вчителя. Встановлення універсальних стандартів оформлення календарно-тематичного панування не передбачено.</w:t>
      </w:r>
    </w:p>
    <w:p w14:paraId="6E5303D5"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 xml:space="preserve">На початку навчального року доцільно передбачити проведення вхідної </w:t>
      </w:r>
      <w:proofErr w:type="spellStart"/>
      <w:r w:rsidRPr="002C00A0">
        <w:rPr>
          <w:rFonts w:ascii="Times New Roman" w:eastAsia="Times New Roman" w:hAnsi="Times New Roman" w:cs="Times New Roman"/>
          <w:sz w:val="24"/>
          <w:szCs w:val="24"/>
          <w:lang w:val="uk-UA"/>
        </w:rPr>
        <w:t>діагностувальної</w:t>
      </w:r>
      <w:proofErr w:type="spellEnd"/>
      <w:r w:rsidRPr="002C00A0">
        <w:rPr>
          <w:rFonts w:ascii="Times New Roman" w:eastAsia="Times New Roman" w:hAnsi="Times New Roman" w:cs="Times New Roman"/>
          <w:sz w:val="24"/>
          <w:szCs w:val="24"/>
          <w:lang w:val="uk-UA"/>
        </w:rPr>
        <w:t xml:space="preserve"> роботи для визначення рівня досягнення результатів навчання попереднього періоду, необхідних для подальшого навчання, виявлення освітніх втрат i навчальних потреб учнів. Вхідна </w:t>
      </w:r>
      <w:proofErr w:type="spellStart"/>
      <w:r w:rsidRPr="002C00A0">
        <w:rPr>
          <w:rFonts w:ascii="Times New Roman" w:eastAsia="Times New Roman" w:hAnsi="Times New Roman" w:cs="Times New Roman"/>
          <w:sz w:val="24"/>
          <w:szCs w:val="24"/>
          <w:lang w:val="uk-UA"/>
        </w:rPr>
        <w:t>діагностувальна</w:t>
      </w:r>
      <w:proofErr w:type="spellEnd"/>
      <w:r w:rsidRPr="002C00A0">
        <w:rPr>
          <w:rFonts w:ascii="Times New Roman" w:eastAsia="Times New Roman" w:hAnsi="Times New Roman" w:cs="Times New Roman"/>
          <w:sz w:val="24"/>
          <w:szCs w:val="24"/>
          <w:lang w:val="uk-UA"/>
        </w:rPr>
        <w:t xml:space="preserve"> робота на початку навчального року є інструментом формувального оцінювання. Ці результати не враховують під час поточного чи підсумкового оцінювання, а використовують для уточнення змісту й послідовності навчання, планування повторення, диференціації завдань та визначення необхідної підтримки учнів. За потреби вчитель може проводити </w:t>
      </w:r>
      <w:proofErr w:type="spellStart"/>
      <w:r w:rsidRPr="002C00A0">
        <w:rPr>
          <w:rFonts w:ascii="Times New Roman" w:eastAsia="Times New Roman" w:hAnsi="Times New Roman" w:cs="Times New Roman"/>
          <w:sz w:val="24"/>
          <w:szCs w:val="24"/>
          <w:lang w:val="uk-UA"/>
        </w:rPr>
        <w:t>діагностувальні</w:t>
      </w:r>
      <w:proofErr w:type="spellEnd"/>
      <w:r w:rsidRPr="002C00A0">
        <w:rPr>
          <w:rFonts w:ascii="Times New Roman" w:eastAsia="Times New Roman" w:hAnsi="Times New Roman" w:cs="Times New Roman"/>
          <w:sz w:val="24"/>
          <w:szCs w:val="24"/>
          <w:lang w:val="uk-UA"/>
        </w:rPr>
        <w:t xml:space="preserve"> роботи на початку другого семестру, теми, розділу, модуля програми тощо.</w:t>
      </w:r>
    </w:p>
    <w:p w14:paraId="01C6E271"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Під час підготовки до уроку вчитель визначає результат / результати навчання, над досягненням якого / яких працюватимуть учні; діяльність i завдання, у яких ці результати формуватимуться й виявлятимуться; критерії оцінювання такого завдання/ таких завдань; спосіб надання зворотного зв'язку та, за потреби, спосіб фіксування отриманої інформацій.</w:t>
      </w:r>
    </w:p>
    <w:p w14:paraId="45E9B76E"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 </w:t>
      </w:r>
    </w:p>
    <w:p w14:paraId="322EE183"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2C00A0">
        <w:rPr>
          <w:rFonts w:ascii="Times New Roman" w:eastAsia="Times New Roman" w:hAnsi="Times New Roman" w:cs="Times New Roman"/>
          <w:b/>
          <w:sz w:val="24"/>
          <w:szCs w:val="24"/>
          <w:lang w:val="uk-UA"/>
        </w:rPr>
        <w:t>ІІІ. Методи, інструменти, критерії оцінювання та інформування про підсумки оцінювання</w:t>
      </w:r>
    </w:p>
    <w:p w14:paraId="4B8E344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Методи й інструменти оцінювання вчитель обирає самостійно з урахуванням очікуваних результатів навчання, специфіки навчального предмета / інтегрованого курсу й освітніх потреб учнів. Для отримання інформації про досягнення результатів навчання можна використовувати педагогічне спостереження, усні й письмові відповіді, тести, практичні та лабораторні роботи, роботу з текстами, діаграмами й джерелами, розв'язання задач i навчальних проблем, дослідження, </w:t>
      </w:r>
      <w:proofErr w:type="spellStart"/>
      <w:r w:rsidRPr="002C00A0">
        <w:rPr>
          <w:rFonts w:ascii="Times New Roman" w:eastAsia="Times New Roman" w:hAnsi="Times New Roman" w:cs="Times New Roman"/>
          <w:sz w:val="24"/>
          <w:szCs w:val="24"/>
          <w:lang w:val="uk-UA"/>
        </w:rPr>
        <w:t>проекти</w:t>
      </w:r>
      <w:proofErr w:type="spellEnd"/>
      <w:r w:rsidRPr="002C00A0">
        <w:rPr>
          <w:rFonts w:ascii="Times New Roman" w:eastAsia="Times New Roman" w:hAnsi="Times New Roman" w:cs="Times New Roman"/>
          <w:sz w:val="24"/>
          <w:szCs w:val="24"/>
          <w:lang w:val="uk-UA"/>
        </w:rPr>
        <w:t>, створення и презентації продуктів, комплексні завдання та інші доцільні способи.</w:t>
      </w:r>
    </w:p>
    <w:p w14:paraId="29798CB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Об’єктом оцінювання е не факт виконання навчальної діяльності (</w:t>
      </w:r>
      <w:proofErr w:type="spellStart"/>
      <w:r w:rsidRPr="002C00A0">
        <w:rPr>
          <w:rFonts w:ascii="Times New Roman" w:eastAsia="Times New Roman" w:hAnsi="Times New Roman" w:cs="Times New Roman"/>
          <w:sz w:val="24"/>
          <w:szCs w:val="24"/>
          <w:lang w:val="uk-UA"/>
        </w:rPr>
        <w:t>проекту</w:t>
      </w:r>
      <w:proofErr w:type="spellEnd"/>
      <w:r w:rsidRPr="002C00A0">
        <w:rPr>
          <w:rFonts w:ascii="Times New Roman" w:eastAsia="Times New Roman" w:hAnsi="Times New Roman" w:cs="Times New Roman"/>
          <w:sz w:val="24"/>
          <w:szCs w:val="24"/>
          <w:lang w:val="uk-UA"/>
        </w:rPr>
        <w:t xml:space="preserve">, дослідження, усної відповіді чи письмової роботи), а продемонстрований учнем рівень досягнення відповідних результатів навчання. Інструмент оцінювання добирають відповідно до результату, який потрібно виявити та оцінити. Для добору й розроблення інструментів </w:t>
      </w:r>
      <w:proofErr w:type="spellStart"/>
      <w:r w:rsidRPr="002C00A0">
        <w:rPr>
          <w:rFonts w:ascii="Times New Roman" w:eastAsia="Times New Roman" w:hAnsi="Times New Roman" w:cs="Times New Roman"/>
          <w:sz w:val="24"/>
          <w:szCs w:val="24"/>
          <w:lang w:val="uk-UA"/>
        </w:rPr>
        <w:t>компетентнісного</w:t>
      </w:r>
      <w:proofErr w:type="spellEnd"/>
      <w:r w:rsidRPr="002C00A0">
        <w:rPr>
          <w:rFonts w:ascii="Times New Roman" w:eastAsia="Times New Roman" w:hAnsi="Times New Roman" w:cs="Times New Roman"/>
          <w:sz w:val="24"/>
          <w:szCs w:val="24"/>
          <w:lang w:val="uk-UA"/>
        </w:rPr>
        <w:t xml:space="preserve"> оцінювання учитель може використовувати методичні посібники.</w:t>
      </w:r>
    </w:p>
    <w:p w14:paraId="37195141"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r>
      <w:proofErr w:type="spellStart"/>
      <w:r w:rsidRPr="002C00A0">
        <w:rPr>
          <w:rFonts w:ascii="Times New Roman" w:eastAsia="Times New Roman" w:hAnsi="Times New Roman" w:cs="Times New Roman"/>
          <w:sz w:val="24"/>
          <w:szCs w:val="24"/>
          <w:lang w:val="uk-UA"/>
        </w:rPr>
        <w:t>Компетентнісно</w:t>
      </w:r>
      <w:proofErr w:type="spellEnd"/>
      <w:r w:rsidRPr="002C00A0">
        <w:rPr>
          <w:rFonts w:ascii="Times New Roman" w:eastAsia="Times New Roman" w:hAnsi="Times New Roman" w:cs="Times New Roman"/>
          <w:sz w:val="24"/>
          <w:szCs w:val="24"/>
          <w:lang w:val="uk-UA"/>
        </w:rPr>
        <w:t xml:space="preserve"> орієнтовані завдання мають давати змогу виявляти не лише вміння відтворювати інформацію, а й уміння розуміти, застосувати, аналізувати, порівнювати, інтерпретувати, а також уміння обґрунтовувати думку, розв'язувати проблеми, проводили дослідження, приймати рішення, взаємодіяти a6o створювати продукт. Для реалізації </w:t>
      </w:r>
      <w:proofErr w:type="spellStart"/>
      <w:r w:rsidRPr="002C00A0">
        <w:rPr>
          <w:rFonts w:ascii="Times New Roman" w:eastAsia="Times New Roman" w:hAnsi="Times New Roman" w:cs="Times New Roman"/>
          <w:sz w:val="24"/>
          <w:szCs w:val="24"/>
          <w:lang w:val="uk-UA"/>
        </w:rPr>
        <w:t>компетентнісного</w:t>
      </w:r>
      <w:proofErr w:type="spellEnd"/>
      <w:r w:rsidRPr="002C00A0">
        <w:rPr>
          <w:rFonts w:ascii="Times New Roman" w:eastAsia="Times New Roman" w:hAnsi="Times New Roman" w:cs="Times New Roman"/>
          <w:sz w:val="24"/>
          <w:szCs w:val="24"/>
          <w:lang w:val="uk-UA"/>
        </w:rPr>
        <w:t xml:space="preserve"> підходу використовують практико-орієнтовані завдання, що передбачають застосування знань i вмінь у навчальних i практичних ситуаціях. Водночас коротке завдання, тест, усна відповідь, практична дія, дослід чи задача можуть також бути доречними, якщо дають змогу отримати необхідну інформацію про досягнення результату навчання.</w:t>
      </w:r>
    </w:p>
    <w:p w14:paraId="614F0A98"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Учитель для конкретного інструменту оцінювання / виду роботи повідомляє учням критерії, за якими здійснюватиметься оцінювання.</w:t>
      </w:r>
    </w:p>
    <w:p w14:paraId="30565D36"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Ставлення та цінності враховують під час оціновано лише тоді, коли вони виявляються та передбачені Державним стандартом i програмою результати навчання. Поведінка, дисциплінованість, старанність, темп роботи та інші особистісні характеристики не є підставою для визначення оцінки.</w:t>
      </w:r>
    </w:p>
    <w:p w14:paraId="7C429AFC"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lastRenderedPageBreak/>
        <w:tab/>
        <w:t>Оцінка е конфіденційною інформацією, доступною вчителям, які здійснюють відповідне оцінювання, учневі та його батькам a6o іншим законним представникам. Інформування учня та його батьківa6o інших законних представників про результати навчання здійснюють під час індивідуального спілкування, за допомогою паперових a6o електронних засобів комунікації, інформаційно-комунікаційних технологій та Свідоцтва досягнень (примірну форму якого затверджує МОН України).</w:t>
      </w:r>
    </w:p>
    <w:p w14:paraId="2240A27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На прохання учня a6o його батьків чи інших законних представників учитель пояснює, які результати навчання було оцінено, які критерії було застосовано та на якій інформації ґрунтується оцінка. Оскарження результатів оцінювання здійснюють у порядку, визначеному законодавством i відповідними документами закладу освіти.</w:t>
      </w:r>
    </w:p>
    <w:p w14:paraId="24A699C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Інформацію, отриману під час оцінювання, використовують не лише для виставлення оцінки, а передусім для прийняття педагогічних рішень: коригування змісту й темпу навчання, визначення необхідної підтримки, повторного опрацювання, планування наступних навчальних кроків та інформування учнів i батьків a6o інших законних представників. Персоніфіковані результати не використовують для публічного рейтингування учнів a6o порівняння учителів за середніми оцінками їхніх учнів.</w:t>
      </w:r>
    </w:p>
    <w:p w14:paraId="26677277"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699F1805"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2C00A0">
        <w:rPr>
          <w:rFonts w:ascii="Times New Roman" w:eastAsia="Times New Roman" w:hAnsi="Times New Roman" w:cs="Times New Roman"/>
          <w:b/>
          <w:sz w:val="24"/>
          <w:szCs w:val="24"/>
          <w:lang w:val="en-US"/>
        </w:rPr>
        <w:t>IV</w:t>
      </w:r>
      <w:r w:rsidRPr="002C00A0">
        <w:rPr>
          <w:rFonts w:ascii="Times New Roman" w:eastAsia="Times New Roman" w:hAnsi="Times New Roman" w:cs="Times New Roman"/>
          <w:b/>
          <w:sz w:val="24"/>
          <w:szCs w:val="24"/>
          <w:lang w:val="uk-UA"/>
        </w:rPr>
        <w:t>. Оцінювання в процесі навчання</w:t>
      </w:r>
    </w:p>
    <w:p w14:paraId="17695B06"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У процесі навчання застосовують формувальне й поточне оцінювання. Визначальними для вибору виду оцінювання є його мета й спосіб використання</w:t>
      </w:r>
    </w:p>
    <w:p w14:paraId="3FD5BB8A"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отриманої інформації, а не назва роботи чи завдання. Якщо інформацію використовують насамперед для зворотного зв’язку, виявлення навчальних потреб i коригування освітнього процесу, оцінювання є формувальним. Якщо визначають i фіксують рівень досягнення результатів навчання на певному етапі для подальшого використання під час підсумкового (тематичного та/або семестрового) оцінювання,  - поточним).</w:t>
      </w:r>
    </w:p>
    <w:p w14:paraId="0588661E"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Під час формувального оцінювання</w:t>
      </w:r>
      <w:r w:rsidRPr="002C00A0">
        <w:rPr>
          <w:rFonts w:ascii="Times New Roman" w:eastAsia="Times New Roman" w:hAnsi="Times New Roman" w:cs="Times New Roman"/>
          <w:sz w:val="24"/>
          <w:szCs w:val="24"/>
          <w:lang w:val="uk-UA"/>
        </w:rPr>
        <w:t xml:space="preserve"> доцільно враховувати не лише продемонстрований результат, а й дії, рішення та навчальні стратегію учня.. Інформацію про труднощі, замученість i докладені зусилля використовують для зворотного зв'язку, визначення подальших навчальних кроків i педагогічної підтримки. Зворотний зв'язок має допомагати учневі зрозуміти, якого результату досягнуто, що потребує вдосконалення i яким мас бути наступний навчальний крок. </w:t>
      </w:r>
    </w:p>
    <w:p w14:paraId="5CC23D3A"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 xml:space="preserve">У межах формувального оцінювання доцільно залучати учнів до </w:t>
      </w:r>
      <w:proofErr w:type="spellStart"/>
      <w:r w:rsidRPr="002C00A0">
        <w:rPr>
          <w:rFonts w:ascii="Times New Roman" w:eastAsia="Times New Roman" w:hAnsi="Times New Roman" w:cs="Times New Roman"/>
          <w:sz w:val="24"/>
          <w:szCs w:val="24"/>
          <w:lang w:val="uk-UA"/>
        </w:rPr>
        <w:t>самооцінювання</w:t>
      </w:r>
      <w:proofErr w:type="spellEnd"/>
      <w:r w:rsidRPr="002C00A0">
        <w:rPr>
          <w:rFonts w:ascii="Times New Roman" w:eastAsia="Times New Roman" w:hAnsi="Times New Roman" w:cs="Times New Roman"/>
          <w:sz w:val="24"/>
          <w:szCs w:val="24"/>
          <w:lang w:val="uk-UA"/>
        </w:rPr>
        <w:t xml:space="preserve"> i </w:t>
      </w:r>
      <w:proofErr w:type="spellStart"/>
      <w:r w:rsidRPr="002C00A0">
        <w:rPr>
          <w:rFonts w:ascii="Times New Roman" w:eastAsia="Times New Roman" w:hAnsi="Times New Roman" w:cs="Times New Roman"/>
          <w:sz w:val="24"/>
          <w:szCs w:val="24"/>
          <w:lang w:val="uk-UA"/>
        </w:rPr>
        <w:t>взаємооцінювання</w:t>
      </w:r>
      <w:proofErr w:type="spellEnd"/>
      <w:r w:rsidRPr="002C00A0">
        <w:rPr>
          <w:rFonts w:ascii="Times New Roman" w:eastAsia="Times New Roman" w:hAnsi="Times New Roman" w:cs="Times New Roman"/>
          <w:sz w:val="24"/>
          <w:szCs w:val="24"/>
          <w:lang w:val="uk-UA"/>
        </w:rPr>
        <w:t xml:space="preserve"> за зрозумілими критеріями. Це допомагає учням визначати досягнення й труднощі та планувати подальше навчання.</w:t>
      </w:r>
    </w:p>
    <w:p w14:paraId="22B3B9FB"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Оцінки, виставлені під час формувального оцінювання, не враховують у рамках підсумкового оцінювання. Водночас інформацію про досягнення результатів навчання, отриману під час формувального оцінювання, учитель використовує, формуючи професійний висновок про навчальний поступ учня. Формувальне оцінювання доцільно організовувати так, щоб учень мав змогу покращити результат, зокрема доопрацювати завдання, повторно продемонструвати окреме вміння a6o виконати інше рівноцінне завдання.</w:t>
      </w:r>
    </w:p>
    <w:p w14:paraId="63F298D7"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Учитель фіксує результати формувального оцінювання в зручний для себе спосіб, за потреби використовуючи робочі нотатки, контрольні переліки, матриці a6o щоденники спостережень, які є внутрішнім інструментом i не потребують оформлення як окрема звітність. Фіксування результатів формувального оцінювання в класному журналі не с обов’язковою вимогою. Однак за потреби педагог може зробити відповідний запис «Формувальна» в стовпці з датою.</w:t>
      </w:r>
    </w:p>
    <w:p w14:paraId="6CDE54F5"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Поточне оцінювання</w:t>
      </w:r>
      <w:r w:rsidRPr="002C00A0">
        <w:rPr>
          <w:rFonts w:ascii="Times New Roman" w:eastAsia="Times New Roman" w:hAnsi="Times New Roman" w:cs="Times New Roman"/>
          <w:sz w:val="24"/>
          <w:szCs w:val="24"/>
          <w:lang w:val="uk-UA"/>
        </w:rPr>
        <w:t xml:space="preserve"> здійснюють для встановлення i фіксування проміжного рівня досягнення учнями очікуваних результатів навчання в межах структурної одиниці програми (модуля, теми, розділу). Частота поточного оцінювання вчитель визначає самостійно з урахуванням змісту програми, кількості навальних годин, специфіки результатів навчання, які оцінюють.</w:t>
      </w:r>
    </w:p>
    <w:p w14:paraId="286E2794"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Поточні оцінки не потрібно виставляти на кожному </w:t>
      </w:r>
      <w:proofErr w:type="spellStart"/>
      <w:r w:rsidRPr="002C00A0">
        <w:rPr>
          <w:rFonts w:ascii="Times New Roman" w:eastAsia="Times New Roman" w:hAnsi="Times New Roman" w:cs="Times New Roman"/>
          <w:sz w:val="24"/>
          <w:szCs w:val="24"/>
          <w:lang w:val="uk-UA"/>
        </w:rPr>
        <w:t>уроці</w:t>
      </w:r>
      <w:proofErr w:type="spellEnd"/>
      <w:r w:rsidRPr="002C00A0">
        <w:rPr>
          <w:rFonts w:ascii="Times New Roman" w:eastAsia="Times New Roman" w:hAnsi="Times New Roman" w:cs="Times New Roman"/>
          <w:sz w:val="24"/>
          <w:szCs w:val="24"/>
          <w:lang w:val="uk-UA"/>
        </w:rPr>
        <w:t xml:space="preserve"> </w:t>
      </w:r>
      <w:proofErr w:type="spellStart"/>
      <w:r w:rsidRPr="002C00A0">
        <w:rPr>
          <w:rFonts w:ascii="Times New Roman" w:eastAsia="Times New Roman" w:hAnsi="Times New Roman" w:cs="Times New Roman"/>
          <w:sz w:val="24"/>
          <w:szCs w:val="24"/>
          <w:lang w:val="uk-UA"/>
        </w:rPr>
        <w:t>aбo</w:t>
      </w:r>
      <w:proofErr w:type="spellEnd"/>
      <w:r w:rsidRPr="002C00A0">
        <w:rPr>
          <w:rFonts w:ascii="Times New Roman" w:eastAsia="Times New Roman" w:hAnsi="Times New Roman" w:cs="Times New Roman"/>
          <w:sz w:val="24"/>
          <w:szCs w:val="24"/>
          <w:lang w:val="uk-UA"/>
        </w:rPr>
        <w:t xml:space="preserve"> за кожне виконане навчальне завдання.</w:t>
      </w:r>
    </w:p>
    <w:p w14:paraId="24F113E3"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Підсумкове оцінювання (тематичне, семестрове, річне)</w:t>
      </w:r>
      <w:r w:rsidRPr="002C00A0">
        <w:rPr>
          <w:rFonts w:ascii="Times New Roman" w:eastAsia="Times New Roman" w:hAnsi="Times New Roman" w:cs="Times New Roman"/>
          <w:sz w:val="24"/>
          <w:szCs w:val="24"/>
          <w:lang w:val="uk-UA"/>
        </w:rPr>
        <w:t xml:space="preserve"> здійснюють шляхом</w:t>
      </w:r>
    </w:p>
    <w:p w14:paraId="4F94AB01"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зіставлення досягнутих результатів навчання з очікуваними.</w:t>
      </w:r>
    </w:p>
    <w:p w14:paraId="15712067"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Підсумкове оцінювання (тематичне)</w:t>
      </w:r>
      <w:r w:rsidRPr="002C00A0">
        <w:rPr>
          <w:rFonts w:ascii="Times New Roman" w:eastAsia="Times New Roman" w:hAnsi="Times New Roman" w:cs="Times New Roman"/>
          <w:sz w:val="24"/>
          <w:szCs w:val="24"/>
          <w:lang w:val="uk-UA"/>
        </w:rPr>
        <w:t xml:space="preserve"> здійснюють в один із способів </w:t>
      </w:r>
      <w:proofErr w:type="spellStart"/>
      <w:r w:rsidRPr="002C00A0">
        <w:rPr>
          <w:rFonts w:ascii="Times New Roman" w:eastAsia="Times New Roman" w:hAnsi="Times New Roman" w:cs="Times New Roman"/>
          <w:sz w:val="24"/>
          <w:szCs w:val="24"/>
          <w:lang w:val="uk-UA"/>
        </w:rPr>
        <w:t>aбo</w:t>
      </w:r>
      <w:proofErr w:type="spellEnd"/>
      <w:r w:rsidRPr="002C00A0">
        <w:rPr>
          <w:rFonts w:ascii="Times New Roman" w:eastAsia="Times New Roman" w:hAnsi="Times New Roman" w:cs="Times New Roman"/>
          <w:sz w:val="24"/>
          <w:szCs w:val="24"/>
          <w:lang w:val="uk-UA"/>
        </w:rPr>
        <w:t xml:space="preserve"> в </w:t>
      </w:r>
      <w:proofErr w:type="spellStart"/>
      <w:r w:rsidRPr="002C00A0">
        <w:rPr>
          <w:rFonts w:ascii="Times New Roman" w:eastAsia="Times New Roman" w:hAnsi="Times New Roman" w:cs="Times New Roman"/>
          <w:sz w:val="24"/>
          <w:szCs w:val="24"/>
          <w:lang w:val="uk-UA"/>
        </w:rPr>
        <w:t>ïx</w:t>
      </w:r>
      <w:proofErr w:type="spellEnd"/>
      <w:r w:rsidRPr="002C00A0">
        <w:rPr>
          <w:rFonts w:ascii="Times New Roman" w:eastAsia="Times New Roman" w:hAnsi="Times New Roman" w:cs="Times New Roman"/>
          <w:sz w:val="24"/>
          <w:szCs w:val="24"/>
          <w:lang w:val="uk-UA"/>
        </w:rPr>
        <w:t xml:space="preserve"> поєднанні:</w:t>
      </w:r>
    </w:p>
    <w:p w14:paraId="2FF4DD7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шляхом узагальнення поточних оцінок, отриманих протягом періоду навчання, що охоплює </w:t>
      </w:r>
      <w:r w:rsidRPr="002C00A0">
        <w:rPr>
          <w:rFonts w:ascii="Times New Roman" w:eastAsia="Times New Roman" w:hAnsi="Times New Roman" w:cs="Times New Roman"/>
          <w:sz w:val="24"/>
          <w:szCs w:val="24"/>
          <w:lang w:val="uk-UA"/>
        </w:rPr>
        <w:lastRenderedPageBreak/>
        <w:t>відповідну тему / розділ / модуль тощо;</w:t>
      </w:r>
    </w:p>
    <w:p w14:paraId="5FE20EF3"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шляхом проведення підсумкової тематичної роботи, яка б охоплювала ключові очікувані результати навчання, визначені програмою у відповідній темі / розділі / модулі тощо.</w:t>
      </w:r>
    </w:p>
    <w:p w14:paraId="7E647ADB"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Підсумкову тематичну оцінку визначають a6o як середнє арифметичне всіх поточних балів, отриманих учнем протягом теми,)</w:t>
      </w:r>
    </w:p>
    <w:p w14:paraId="6FCA2A0D"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b/>
          <w:sz w:val="24"/>
          <w:szCs w:val="24"/>
          <w:lang w:val="uk-UA"/>
        </w:rPr>
        <w:t xml:space="preserve">Підсумкове оцінювання (семестрове) </w:t>
      </w:r>
      <w:r w:rsidRPr="002C00A0">
        <w:rPr>
          <w:rFonts w:ascii="Times New Roman" w:eastAsia="Times New Roman" w:hAnsi="Times New Roman" w:cs="Times New Roman"/>
          <w:sz w:val="24"/>
          <w:szCs w:val="24"/>
          <w:lang w:val="uk-UA"/>
        </w:rPr>
        <w:t>здійснюють шляхом узагальнення (в один із способів):</w:t>
      </w:r>
    </w:p>
    <w:p w14:paraId="39BC36B9"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тематичних оцінок (у разі </w:t>
      </w:r>
      <w:proofErr w:type="spellStart"/>
      <w:r w:rsidRPr="002C00A0">
        <w:rPr>
          <w:rFonts w:ascii="Times New Roman" w:eastAsia="Times New Roman" w:hAnsi="Times New Roman" w:cs="Times New Roman"/>
          <w:sz w:val="24"/>
          <w:szCs w:val="24"/>
          <w:lang w:val="uk-UA"/>
        </w:rPr>
        <w:t>ïx</w:t>
      </w:r>
      <w:proofErr w:type="spellEnd"/>
      <w:r w:rsidRPr="002C00A0">
        <w:rPr>
          <w:rFonts w:ascii="Times New Roman" w:eastAsia="Times New Roman" w:hAnsi="Times New Roman" w:cs="Times New Roman"/>
          <w:sz w:val="24"/>
          <w:szCs w:val="24"/>
          <w:lang w:val="uk-UA"/>
        </w:rPr>
        <w:t xml:space="preserve"> відсутності</w:t>
      </w:r>
      <w:r w:rsidRPr="002C00A0">
        <w:rPr>
          <w:rFonts w:ascii="Times New Roman" w:eastAsia="Times New Roman" w:hAnsi="Times New Roman" w:cs="Times New Roman"/>
          <w:sz w:val="24"/>
          <w:szCs w:val="24"/>
          <w:lang w:val="uk-UA"/>
        </w:rPr>
        <w:tab/>
        <w:t>поточних оцінок), отриманих протягом семестру;</w:t>
      </w:r>
    </w:p>
    <w:p w14:paraId="048C36B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тематичних оцінок (у разі </w:t>
      </w:r>
      <w:proofErr w:type="spellStart"/>
      <w:r w:rsidRPr="002C00A0">
        <w:rPr>
          <w:rFonts w:ascii="Times New Roman" w:eastAsia="Times New Roman" w:hAnsi="Times New Roman" w:cs="Times New Roman"/>
          <w:sz w:val="24"/>
          <w:szCs w:val="24"/>
          <w:lang w:val="uk-UA"/>
        </w:rPr>
        <w:t>ïx</w:t>
      </w:r>
      <w:proofErr w:type="spellEnd"/>
      <w:r w:rsidRPr="002C00A0">
        <w:rPr>
          <w:rFonts w:ascii="Times New Roman" w:eastAsia="Times New Roman" w:hAnsi="Times New Roman" w:cs="Times New Roman"/>
          <w:sz w:val="24"/>
          <w:szCs w:val="24"/>
          <w:lang w:val="uk-UA"/>
        </w:rPr>
        <w:t xml:space="preserve"> відсутності  - поточних оцінок), здобутих протягом семестру, i оцінки за семестрову підсумкову роботу.</w:t>
      </w:r>
    </w:p>
    <w:p w14:paraId="121CE135"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Підсумкову семестрову оцінку визначають a6o як середнє арифметичне всіх балів за підсумками тематичного оцінювання, отриманих учнем протягом семестру (поточних, якщо тематичні відсутні).</w:t>
      </w:r>
    </w:p>
    <w:p w14:paraId="78F85AFC"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2C00A0">
        <w:rPr>
          <w:rFonts w:ascii="Times New Roman" w:eastAsia="Times New Roman" w:hAnsi="Times New Roman" w:cs="Times New Roman"/>
          <w:sz w:val="24"/>
          <w:szCs w:val="24"/>
          <w:lang w:val="uk-UA"/>
        </w:rPr>
        <w:t xml:space="preserve">Результати формувального оцінювання під час тематичного та семестрового оцінювання не враховують. </w:t>
      </w:r>
      <w:r w:rsidRPr="002C00A0">
        <w:rPr>
          <w:rFonts w:ascii="Times New Roman" w:eastAsia="Times New Roman" w:hAnsi="Times New Roman" w:cs="Times New Roman"/>
          <w:bCs/>
          <w:sz w:val="24"/>
          <w:szCs w:val="24"/>
          <w:lang w:val="uk-UA"/>
        </w:rPr>
        <w:t>Проведення окремої підсумкової роботи після кожної теми, розділу чи модуля програми не е обов'язковим.</w:t>
      </w:r>
    </w:p>
    <w:p w14:paraId="6AC7603E"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Підсумкова робота має охоплювати результати навчання, передбачені програмою на відповідний період, які належать до однієї a6o різних груп у Державному стандарті базової середньої освіти. Така робота має давати змогу отримати інформацію про досягнення учнями результатів навчання у характерних для навчального предмета / інтегрованого курсу видах діяльності.</w:t>
      </w:r>
    </w:p>
    <w:p w14:paraId="7DC41D89"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Підсумкові роботи доцільно планувати з урахуванням результатів навчання, які необхідно оцінити, наявної інформації про </w:t>
      </w:r>
      <w:proofErr w:type="spellStart"/>
      <w:r w:rsidRPr="002C00A0">
        <w:rPr>
          <w:rFonts w:ascii="Times New Roman" w:eastAsia="Times New Roman" w:hAnsi="Times New Roman" w:cs="Times New Roman"/>
          <w:sz w:val="24"/>
          <w:szCs w:val="24"/>
          <w:lang w:val="uk-UA"/>
        </w:rPr>
        <w:t>ïx</w:t>
      </w:r>
      <w:proofErr w:type="spellEnd"/>
      <w:r w:rsidRPr="002C00A0">
        <w:rPr>
          <w:rFonts w:ascii="Times New Roman" w:eastAsia="Times New Roman" w:hAnsi="Times New Roman" w:cs="Times New Roman"/>
          <w:sz w:val="24"/>
          <w:szCs w:val="24"/>
          <w:lang w:val="uk-UA"/>
        </w:rPr>
        <w:t xml:space="preserve"> досягнення, навчального часу та загального навчального навантаження учнів.</w:t>
      </w:r>
    </w:p>
    <w:p w14:paraId="67AE0A14"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Не рекомендується визначати семестрову оцінку лише за результатом однієї підсумкової роботи, якщо наявна інша достатня и релевантна інформація про досягнення учнем результатів навчання за семестр.</w:t>
      </w:r>
    </w:p>
    <w:p w14:paraId="1AC57E1B"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За результатами семестрового оцінювання визначають одну семестрову оцінку з навчального предмета / інтегрованого курсу.</w:t>
      </w:r>
    </w:p>
    <w:p w14:paraId="2583874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Річну оцінку визначають a6o як середнє арифметичне семестрових оцінок, Проведення окремої підсумкової роботи для визначення річної оцінки не передбачено (крім учнів, які здобувають освіту за індивідуальними формою).</w:t>
      </w:r>
    </w:p>
    <w:p w14:paraId="41EAAFB3"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У разі, якщо вивчення навчального предмета / інтегрованого курсу відповідно до навчального</w:t>
      </w:r>
      <w:r w:rsidRPr="002C00A0">
        <w:rPr>
          <w:rFonts w:ascii="Times New Roman" w:eastAsia="Times New Roman" w:hAnsi="Times New Roman" w:cs="Times New Roman"/>
          <w:sz w:val="24"/>
          <w:szCs w:val="24"/>
          <w:lang w:val="uk-UA"/>
        </w:rPr>
        <w:tab/>
        <w:t>плану</w:t>
      </w:r>
      <w:r w:rsidRPr="002C00A0">
        <w:rPr>
          <w:rFonts w:ascii="Times New Roman" w:eastAsia="Times New Roman" w:hAnsi="Times New Roman" w:cs="Times New Roman"/>
          <w:sz w:val="24"/>
          <w:szCs w:val="24"/>
          <w:lang w:val="uk-UA"/>
        </w:rPr>
        <w:tab/>
        <w:t>закладу</w:t>
      </w:r>
      <w:r w:rsidRPr="002C00A0">
        <w:rPr>
          <w:rFonts w:ascii="Times New Roman" w:eastAsia="Times New Roman" w:hAnsi="Times New Roman" w:cs="Times New Roman"/>
          <w:sz w:val="24"/>
          <w:szCs w:val="24"/>
          <w:lang w:val="uk-UA"/>
        </w:rPr>
        <w:tab/>
        <w:t>освіти</w:t>
      </w:r>
      <w:r w:rsidRPr="002C00A0">
        <w:rPr>
          <w:rFonts w:ascii="Times New Roman" w:eastAsia="Times New Roman" w:hAnsi="Times New Roman" w:cs="Times New Roman"/>
          <w:sz w:val="24"/>
          <w:szCs w:val="24"/>
          <w:lang w:val="uk-UA"/>
        </w:rPr>
        <w:tab/>
        <w:t>передбачено лише в одному семестрі навчального року, річне оцінювання здійснюють на підставі семестрового оцінювання ліпне за той семестр, у якому цей навчальний предмет / інтегрований курс викладався. Державна підсумкова атестація с різновидом підсумкового оцінювання та передбачає встановлення відповідності результатів навчання учнів, які завершили здобуття базової середньої освіти, вимогам Державного стандарту. Особливості її проведення, вимоги до змісту та критерії оцінювання визначає Міністерство освіти i науки України в установленому законодавством порядку.</w:t>
      </w:r>
    </w:p>
    <w:p w14:paraId="6363433C"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7217537F"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2C00A0">
        <w:rPr>
          <w:rFonts w:ascii="Times New Roman" w:eastAsia="Times New Roman" w:hAnsi="Times New Roman" w:cs="Times New Roman"/>
          <w:b/>
          <w:sz w:val="24"/>
          <w:szCs w:val="24"/>
          <w:lang w:val="en-US"/>
        </w:rPr>
        <w:t>V</w:t>
      </w:r>
      <w:r w:rsidRPr="002C00A0">
        <w:rPr>
          <w:rFonts w:ascii="Times New Roman" w:eastAsia="Times New Roman" w:hAnsi="Times New Roman" w:cs="Times New Roman"/>
          <w:b/>
          <w:sz w:val="24"/>
          <w:szCs w:val="24"/>
          <w:lang w:val="uk-UA"/>
        </w:rPr>
        <w:t>. Особливості організації оцінювання</w:t>
      </w:r>
    </w:p>
    <w:p w14:paraId="03EB3543"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Оцінювання результатів навчання учнів з особливими освітнім потребами здійснюють відповідно до загальних критеріїв оцінювання з урахуванням індивідуальної програми розвитку та індивідуального навчального плану за його наявності. Загальні критерії можуть бути адаптовані відповідно до особливостей освітнього процесу, середовища та індивідуальних потреб учня, визначених в індивідуальній програмі розвитку. Адаптація процесу оцінювання може передбачати зміну способу подання завдання, форми відповіді, часу виконання, організації середовища, використання допоміжних засобів a6o інших улов, необхідних для того, щоб учень міг продемонструвати результат навчання. </w:t>
      </w:r>
      <w:r w:rsidRPr="002C00A0">
        <w:rPr>
          <w:rFonts w:ascii="Times New Roman" w:eastAsia="Times New Roman" w:hAnsi="Times New Roman" w:cs="Times New Roman"/>
          <w:sz w:val="24"/>
          <w:szCs w:val="24"/>
          <w:lang w:val="uk-UA"/>
        </w:rPr>
        <w:tab/>
        <w:t>Застосування адаптації не змінює результату навчання, що оцінюються, i саме по собі не е підставою для зниження оцінки. Якщо зміст навчального предмета / інтегрованого курсу модифіковано, оцінювання здійснюють відповідно до індивідуальних навчальних цілей, визначених в індивідуальній програмі розвитку, з урахуванням динаміки навчального поступу учня.</w:t>
      </w:r>
    </w:p>
    <w:p w14:paraId="71670435"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 xml:space="preserve">Під час дистанційного та змішаного навчання застосовують загальні вимоги щодо відповідності методів та інструментів результатам навчання, </w:t>
      </w:r>
      <w:proofErr w:type="spellStart"/>
      <w:r w:rsidRPr="002C00A0">
        <w:rPr>
          <w:rFonts w:ascii="Times New Roman" w:eastAsia="Times New Roman" w:hAnsi="Times New Roman" w:cs="Times New Roman"/>
          <w:sz w:val="24"/>
          <w:szCs w:val="24"/>
          <w:lang w:val="uk-UA"/>
        </w:rPr>
        <w:t>критеріальності</w:t>
      </w:r>
      <w:proofErr w:type="spellEnd"/>
      <w:r w:rsidRPr="002C00A0">
        <w:rPr>
          <w:rFonts w:ascii="Times New Roman" w:eastAsia="Times New Roman" w:hAnsi="Times New Roman" w:cs="Times New Roman"/>
          <w:sz w:val="24"/>
          <w:szCs w:val="24"/>
          <w:lang w:val="uk-UA"/>
        </w:rPr>
        <w:t xml:space="preserve">, достатності інформації та академічної доброчесності. Технічні a6o організаційні обставини, що не характеризують рівень досягнення </w:t>
      </w:r>
      <w:r w:rsidRPr="002C00A0">
        <w:rPr>
          <w:rFonts w:ascii="Times New Roman" w:eastAsia="Times New Roman" w:hAnsi="Times New Roman" w:cs="Times New Roman"/>
          <w:sz w:val="24"/>
          <w:szCs w:val="24"/>
          <w:lang w:val="uk-UA"/>
        </w:rPr>
        <w:lastRenderedPageBreak/>
        <w:t>результатів навчання, не можуть бути самостійною підставою для зниження оцінки. Якщо через такі обставини інформації недостатньо для обґрунтованого висновку, учневі доцільно надати доступний спосіб i, за потреби, інший строк для демонстрування відповідних результатів навчання.</w:t>
      </w:r>
    </w:p>
    <w:p w14:paraId="1819604A"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У разі вибуття учня із закладу освіти, зокрема через виїзд за кордон, надання соціальної відпустки, призов на військову службу a6o з інших підстав, оцінювання результатів його навчання може бути проведено достроково. Процедуру такого оцінювання визначає заклад.</w:t>
      </w:r>
    </w:p>
    <w:p w14:paraId="208FB440"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t>Оцінювання результатів навчання здійснюють із дотриманим цінностей, принципів i правил академічної доброчесності, визначених законодавством та внутрішніми актами закладу. Педагогічному працівникові доцільно до початку виконання завдання чітко визначити й повідомити учням умови його виконання, зокрема допустимі джерела інформації, види допомоги, можливість співпраці, використання цифрових інструментів i засобів штучного інтелекту.</w:t>
      </w:r>
    </w:p>
    <w:p w14:paraId="4402CC06"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 xml:space="preserve"> </w:t>
      </w:r>
      <w:r w:rsidRPr="002C00A0">
        <w:rPr>
          <w:rFonts w:ascii="Times New Roman" w:eastAsia="Times New Roman" w:hAnsi="Times New Roman" w:cs="Times New Roman"/>
          <w:sz w:val="24"/>
          <w:szCs w:val="24"/>
          <w:lang w:val="uk-UA"/>
        </w:rPr>
        <w:tab/>
        <w:t xml:space="preserve">Оцінюванню підлягають персональні результати діяльності учня досягнуті ним особисто, a6o результати спільної діяльності, якщо така форма виконання передбачена умовами завдання. </w:t>
      </w:r>
      <w:proofErr w:type="spellStart"/>
      <w:r w:rsidRPr="002C00A0">
        <w:rPr>
          <w:rFonts w:ascii="Times New Roman" w:eastAsia="Times New Roman" w:hAnsi="Times New Roman" w:cs="Times New Roman"/>
          <w:sz w:val="24"/>
          <w:szCs w:val="24"/>
          <w:lang w:val="uk-UA"/>
        </w:rPr>
        <w:t>Несамостійно</w:t>
      </w:r>
      <w:proofErr w:type="spellEnd"/>
      <w:r w:rsidRPr="002C00A0">
        <w:rPr>
          <w:rFonts w:ascii="Times New Roman" w:eastAsia="Times New Roman" w:hAnsi="Times New Roman" w:cs="Times New Roman"/>
          <w:sz w:val="24"/>
          <w:szCs w:val="24"/>
          <w:lang w:val="uk-UA"/>
        </w:rPr>
        <w:t xml:space="preserve"> виконане завдання вважаються не виконаним i не підлягає оцінювання; факт порушення академічної доброчесності фіксують у документі про результати оцінювання в спосіб, визначений закладом, що відображено в критеріях, правилах i процедурах оцінювання</w:t>
      </w:r>
    </w:p>
    <w:p w14:paraId="3A59D4AD"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2340CA2A" w14:textId="77777777" w:rsidR="002C00A0" w:rsidRPr="002C00A0" w:rsidRDefault="002C00A0" w:rsidP="002C00A0">
      <w:pPr>
        <w:spacing w:after="0" w:line="240" w:lineRule="auto"/>
        <w:jc w:val="both"/>
        <w:rPr>
          <w:rFonts w:ascii="Times New Roman" w:eastAsia="Calibri" w:hAnsi="Times New Roman" w:cs="Times New Roman"/>
          <w:b/>
          <w:sz w:val="24"/>
          <w:szCs w:val="24"/>
          <w:lang w:val="uk-UA"/>
        </w:rPr>
      </w:pPr>
      <w:r w:rsidRPr="002C00A0">
        <w:rPr>
          <w:rFonts w:ascii="Times New Roman" w:eastAsia="Calibri" w:hAnsi="Times New Roman" w:cs="Times New Roman"/>
          <w:b/>
          <w:sz w:val="24"/>
          <w:szCs w:val="24"/>
          <w:lang w:val="en-US"/>
        </w:rPr>
        <w:t>VI</w:t>
      </w:r>
      <w:r w:rsidRPr="002C00A0">
        <w:rPr>
          <w:rFonts w:ascii="Times New Roman" w:eastAsia="Calibri" w:hAnsi="Times New Roman" w:cs="Times New Roman"/>
          <w:b/>
          <w:sz w:val="24"/>
          <w:szCs w:val="24"/>
          <w:lang w:val="uk-UA"/>
        </w:rPr>
        <w:t>. Загальні критерії оцінювання результатів навчання учнів</w:t>
      </w:r>
    </w:p>
    <w:p w14:paraId="07987485"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Оцінювання результатів навчання здійснюється за такими шкалами:</w:t>
      </w:r>
      <w:bookmarkStart w:id="7" w:name="n94"/>
      <w:bookmarkEnd w:id="7"/>
      <w:r w:rsidRPr="002C00A0">
        <w:rPr>
          <w:rFonts w:ascii="Times New Roman" w:eastAsia="Times New Roman" w:hAnsi="Times New Roman" w:cs="Times New Roman"/>
          <w:sz w:val="24"/>
          <w:szCs w:val="24"/>
          <w:lang w:val="uk-UA" w:eastAsia="uk-UA"/>
        </w:rPr>
        <w:t xml:space="preserve"> дихотомічна шкала («зараховано» / «</w:t>
      </w:r>
      <w:proofErr w:type="spellStart"/>
      <w:r w:rsidRPr="002C00A0">
        <w:rPr>
          <w:rFonts w:ascii="Times New Roman" w:eastAsia="Times New Roman" w:hAnsi="Times New Roman" w:cs="Times New Roman"/>
          <w:sz w:val="24"/>
          <w:szCs w:val="24"/>
          <w:lang w:val="uk-UA" w:eastAsia="uk-UA"/>
        </w:rPr>
        <w:t>незараховано</w:t>
      </w:r>
      <w:proofErr w:type="spellEnd"/>
      <w:r w:rsidRPr="002C00A0">
        <w:rPr>
          <w:rFonts w:ascii="Times New Roman" w:eastAsia="Times New Roman" w:hAnsi="Times New Roman" w:cs="Times New Roman"/>
          <w:sz w:val="24"/>
          <w:szCs w:val="24"/>
          <w:lang w:val="uk-UA" w:eastAsia="uk-UA"/>
        </w:rPr>
        <w:t>») - застосовується за рішенням педагогічної ради для оцінювання окремих навчальних предметів / інтегрованих курсів, інших освітніх компонентів, а також для результатів 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w:t>
      </w:r>
      <w:hyperlink r:id="rId9" w:anchor="n16" w:tgtFrame="_blank" w:history="1">
        <w:r w:rsidRPr="002C00A0">
          <w:rPr>
            <w:rFonts w:ascii="Times New Roman" w:eastAsia="Times New Roman" w:hAnsi="Times New Roman" w:cs="Times New Roman"/>
            <w:sz w:val="24"/>
            <w:szCs w:val="24"/>
            <w:lang w:val="uk-UA" w:eastAsia="uk-UA"/>
          </w:rPr>
          <w:t>Переліку територій, на яких ведуться (велися) бойові дії або тимчасово окупованих Російською Федерацією</w:t>
        </w:r>
      </w:hyperlink>
      <w:r w:rsidRPr="002C00A0">
        <w:rPr>
          <w:rFonts w:ascii="Times New Roman" w:eastAsia="Times New Roman" w:hAnsi="Times New Roman" w:cs="Times New Roman"/>
          <w:sz w:val="24"/>
          <w:szCs w:val="24"/>
          <w:lang w:val="uk-UA" w:eastAsia="uk-UA"/>
        </w:rPr>
        <w:t>, затвердженого наказом Міністерства розвитку громад та територій України від 28 лютого 2025 року № 376, зареєстрованого в Міністерстві юстиції України 11 березня 2025 року за № 380/43786;</w:t>
      </w:r>
    </w:p>
    <w:p w14:paraId="7EBABBD3"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8" w:name="n95"/>
      <w:bookmarkEnd w:id="8"/>
      <w:r w:rsidRPr="002C00A0">
        <w:rPr>
          <w:rFonts w:ascii="Times New Roman" w:eastAsia="Times New Roman" w:hAnsi="Times New Roman" w:cs="Times New Roman"/>
          <w:sz w:val="24"/>
          <w:szCs w:val="24"/>
          <w:lang w:val="uk-UA" w:eastAsia="uk-UA"/>
        </w:rPr>
        <w:t>вербальна шкала - передбачає оцінювання за допомогою словесних формулювань;</w:t>
      </w:r>
    </w:p>
    <w:p w14:paraId="5CC47F9E"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9" w:name="n96"/>
      <w:bookmarkEnd w:id="9"/>
      <w:proofErr w:type="spellStart"/>
      <w:r w:rsidRPr="002C00A0">
        <w:rPr>
          <w:rFonts w:ascii="Times New Roman" w:eastAsia="Times New Roman" w:hAnsi="Times New Roman" w:cs="Times New Roman"/>
          <w:sz w:val="24"/>
          <w:szCs w:val="24"/>
          <w:lang w:val="uk-UA" w:eastAsia="uk-UA"/>
        </w:rPr>
        <w:t>рівнева</w:t>
      </w:r>
      <w:proofErr w:type="spellEnd"/>
      <w:r w:rsidRPr="002C00A0">
        <w:rPr>
          <w:rFonts w:ascii="Times New Roman" w:eastAsia="Times New Roman" w:hAnsi="Times New Roman" w:cs="Times New Roman"/>
          <w:sz w:val="24"/>
          <w:szCs w:val="24"/>
          <w:lang w:val="uk-UA" w:eastAsia="uk-UA"/>
        </w:rPr>
        <w:t xml:space="preserve"> шкала - визначає чотири рівні: початковий (П), середній (С), достатній (Д), високий (В);</w:t>
      </w:r>
    </w:p>
    <w:p w14:paraId="7960B4E0"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10" w:name="n97"/>
      <w:bookmarkEnd w:id="10"/>
      <w:r w:rsidRPr="002C00A0">
        <w:rPr>
          <w:rFonts w:ascii="Times New Roman" w:eastAsia="Times New Roman" w:hAnsi="Times New Roman" w:cs="Times New Roman"/>
          <w:sz w:val="24"/>
          <w:szCs w:val="24"/>
          <w:lang w:val="uk-UA" w:eastAsia="uk-UA"/>
        </w:rPr>
        <w:t>бальна шкала - передбачає використання 12-бальної системи (від 1 до 12).</w:t>
      </w:r>
    </w:p>
    <w:p w14:paraId="0E07E579"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11" w:name="n98"/>
      <w:bookmarkEnd w:id="11"/>
      <w:r w:rsidRPr="002C00A0">
        <w:rPr>
          <w:rFonts w:ascii="Times New Roman" w:eastAsia="Times New Roman" w:hAnsi="Times New Roman" w:cs="Times New Roman"/>
          <w:sz w:val="24"/>
          <w:szCs w:val="24"/>
          <w:lang w:val="uk-UA" w:eastAsia="uk-UA"/>
        </w:rPr>
        <w:t>Співвідношення між зазначеними в цьому пункті шкалами:</w:t>
      </w:r>
    </w:p>
    <w:tbl>
      <w:tblPr>
        <w:tblW w:w="5000" w:type="pct"/>
        <w:jc w:val="center"/>
        <w:tblCellMar>
          <w:top w:w="15" w:type="dxa"/>
          <w:left w:w="15" w:type="dxa"/>
          <w:bottom w:w="15" w:type="dxa"/>
          <w:right w:w="15" w:type="dxa"/>
        </w:tblCellMar>
        <w:tblLook w:val="04A0" w:firstRow="1" w:lastRow="0" w:firstColumn="1" w:lastColumn="0" w:noHBand="0" w:noVBand="1"/>
      </w:tblPr>
      <w:tblGrid>
        <w:gridCol w:w="5759"/>
        <w:gridCol w:w="2346"/>
        <w:gridCol w:w="2345"/>
      </w:tblGrid>
      <w:tr w:rsidR="002C00A0" w:rsidRPr="002C00A0" w14:paraId="140D7832" w14:textId="77777777" w:rsidTr="006B32AF">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14:paraId="5FFAFC3E"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bookmarkStart w:id="12" w:name="n99"/>
            <w:bookmarkEnd w:id="12"/>
            <w:r w:rsidRPr="002C00A0">
              <w:rPr>
                <w:rFonts w:ascii="Times New Roman" w:eastAsia="Times New Roman" w:hAnsi="Times New Roman" w:cs="Times New Roman"/>
                <w:b/>
                <w:bCs/>
                <w:sz w:val="24"/>
                <w:szCs w:val="24"/>
                <w:lang w:val="uk-UA" w:eastAsia="uk-UA"/>
              </w:rPr>
              <w:t>Вербальна шкала</w:t>
            </w:r>
          </w:p>
        </w:tc>
        <w:tc>
          <w:tcPr>
            <w:tcW w:w="1100" w:type="pct"/>
            <w:tcBorders>
              <w:top w:val="single" w:sz="6" w:space="0" w:color="000000"/>
              <w:left w:val="single" w:sz="6" w:space="0" w:color="000000"/>
              <w:bottom w:val="single" w:sz="6" w:space="0" w:color="000000"/>
              <w:right w:val="single" w:sz="6" w:space="0" w:color="000000"/>
            </w:tcBorders>
            <w:hideMark/>
          </w:tcPr>
          <w:p w14:paraId="3AABB396"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proofErr w:type="spellStart"/>
            <w:r w:rsidRPr="002C00A0">
              <w:rPr>
                <w:rFonts w:ascii="Times New Roman" w:eastAsia="Times New Roman" w:hAnsi="Times New Roman" w:cs="Times New Roman"/>
                <w:b/>
                <w:bCs/>
                <w:sz w:val="24"/>
                <w:szCs w:val="24"/>
                <w:lang w:val="uk-UA" w:eastAsia="uk-UA"/>
              </w:rPr>
              <w:t>Рівнева</w:t>
            </w:r>
            <w:proofErr w:type="spellEnd"/>
            <w:r w:rsidRPr="002C00A0">
              <w:rPr>
                <w:rFonts w:ascii="Times New Roman" w:eastAsia="Times New Roman" w:hAnsi="Times New Roman" w:cs="Times New Roman"/>
                <w:b/>
                <w:bCs/>
                <w:sz w:val="24"/>
                <w:szCs w:val="24"/>
                <w:lang w:val="uk-UA" w:eastAsia="uk-UA"/>
              </w:rPr>
              <w:t xml:space="preserve"> шкала</w:t>
            </w:r>
          </w:p>
        </w:tc>
        <w:tc>
          <w:tcPr>
            <w:tcW w:w="1100" w:type="pct"/>
            <w:tcBorders>
              <w:top w:val="single" w:sz="6" w:space="0" w:color="000000"/>
              <w:left w:val="single" w:sz="6" w:space="0" w:color="000000"/>
              <w:bottom w:val="single" w:sz="6" w:space="0" w:color="000000"/>
              <w:right w:val="single" w:sz="6" w:space="0" w:color="000000"/>
            </w:tcBorders>
            <w:hideMark/>
          </w:tcPr>
          <w:p w14:paraId="68154BE5"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b/>
                <w:bCs/>
                <w:sz w:val="24"/>
                <w:szCs w:val="24"/>
                <w:lang w:val="uk-UA" w:eastAsia="uk-UA"/>
              </w:rPr>
              <w:t>Бальна шкала</w:t>
            </w:r>
          </w:p>
        </w:tc>
      </w:tr>
      <w:tr w:rsidR="002C00A0" w:rsidRPr="002C00A0" w14:paraId="4EB017F8" w14:textId="77777777" w:rsidTr="006B32AF">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14:paraId="63C8CE22"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потребує істотної підтримки</w:t>
            </w:r>
            <w:r w:rsidRPr="002C00A0">
              <w:rPr>
                <w:rFonts w:ascii="Times New Roman" w:eastAsia="Times New Roman" w:hAnsi="Times New Roman" w:cs="Times New Roman"/>
                <w:sz w:val="24"/>
                <w:szCs w:val="24"/>
                <w:lang w:val="uk-UA" w:eastAsia="uk-UA"/>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14:paraId="2998E27E"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Початковий рівень (П)</w:t>
            </w:r>
          </w:p>
        </w:tc>
        <w:tc>
          <w:tcPr>
            <w:tcW w:w="1100" w:type="pct"/>
            <w:tcBorders>
              <w:top w:val="single" w:sz="6" w:space="0" w:color="000000"/>
              <w:left w:val="single" w:sz="6" w:space="0" w:color="000000"/>
              <w:bottom w:val="single" w:sz="6" w:space="0" w:color="000000"/>
              <w:right w:val="single" w:sz="6" w:space="0" w:color="000000"/>
            </w:tcBorders>
            <w:hideMark/>
          </w:tcPr>
          <w:p w14:paraId="6935C414"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1–3 бали</w:t>
            </w:r>
          </w:p>
        </w:tc>
      </w:tr>
      <w:tr w:rsidR="002C00A0" w:rsidRPr="002C00A0" w14:paraId="2D4EDB3F" w14:textId="77777777" w:rsidTr="006B32AF">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14:paraId="549463BA"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потребує ситуативної підтримки</w:t>
            </w:r>
            <w:r w:rsidRPr="002C00A0">
              <w:rPr>
                <w:rFonts w:ascii="Times New Roman" w:eastAsia="Times New Roman" w:hAnsi="Times New Roman" w:cs="Times New Roman"/>
                <w:sz w:val="24"/>
                <w:szCs w:val="24"/>
                <w:lang w:val="uk-UA" w:eastAsia="uk-UA"/>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14:paraId="5BC2C038"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Середній рівень (С)</w:t>
            </w:r>
          </w:p>
        </w:tc>
        <w:tc>
          <w:tcPr>
            <w:tcW w:w="1100" w:type="pct"/>
            <w:tcBorders>
              <w:top w:val="single" w:sz="6" w:space="0" w:color="000000"/>
              <w:left w:val="single" w:sz="6" w:space="0" w:color="000000"/>
              <w:bottom w:val="single" w:sz="6" w:space="0" w:color="000000"/>
              <w:right w:val="single" w:sz="6" w:space="0" w:color="000000"/>
            </w:tcBorders>
            <w:hideMark/>
          </w:tcPr>
          <w:p w14:paraId="59550287"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4–6 балів</w:t>
            </w:r>
          </w:p>
        </w:tc>
      </w:tr>
      <w:tr w:rsidR="002C00A0" w:rsidRPr="002C00A0" w14:paraId="15D2F32B" w14:textId="77777777" w:rsidTr="006B32AF">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14:paraId="453DD06F"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має посутні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14:paraId="6F721647"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Достатній рівень (Д)</w:t>
            </w:r>
          </w:p>
        </w:tc>
        <w:tc>
          <w:tcPr>
            <w:tcW w:w="1100" w:type="pct"/>
            <w:tcBorders>
              <w:top w:val="single" w:sz="6" w:space="0" w:color="000000"/>
              <w:left w:val="single" w:sz="6" w:space="0" w:color="000000"/>
              <w:bottom w:val="single" w:sz="6" w:space="0" w:color="000000"/>
              <w:right w:val="single" w:sz="6" w:space="0" w:color="000000"/>
            </w:tcBorders>
            <w:hideMark/>
          </w:tcPr>
          <w:p w14:paraId="06CD8779"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7–9 балів</w:t>
            </w:r>
          </w:p>
        </w:tc>
      </w:tr>
      <w:tr w:rsidR="002C00A0" w:rsidRPr="002C00A0" w14:paraId="703C84B7" w14:textId="77777777" w:rsidTr="006B32AF">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14:paraId="58C773AA"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має значні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14:paraId="76AD1FB0"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Високий рівень (В)</w:t>
            </w:r>
          </w:p>
        </w:tc>
        <w:tc>
          <w:tcPr>
            <w:tcW w:w="1100" w:type="pct"/>
            <w:tcBorders>
              <w:top w:val="single" w:sz="6" w:space="0" w:color="000000"/>
              <w:left w:val="single" w:sz="6" w:space="0" w:color="000000"/>
              <w:bottom w:val="single" w:sz="6" w:space="0" w:color="000000"/>
              <w:right w:val="single" w:sz="6" w:space="0" w:color="000000"/>
            </w:tcBorders>
            <w:hideMark/>
          </w:tcPr>
          <w:p w14:paraId="6AA5A875" w14:textId="77777777" w:rsidR="002C00A0" w:rsidRPr="002C00A0" w:rsidRDefault="002C00A0" w:rsidP="002C00A0">
            <w:pPr>
              <w:spacing w:after="0" w:line="240" w:lineRule="auto"/>
              <w:jc w:val="both"/>
              <w:rPr>
                <w:rFonts w:ascii="Times New Roman" w:eastAsia="Times New Roman" w:hAnsi="Times New Roman" w:cs="Times New Roman"/>
                <w:sz w:val="24"/>
                <w:szCs w:val="24"/>
                <w:lang w:val="uk-UA" w:eastAsia="uk-UA"/>
              </w:rPr>
            </w:pPr>
            <w:r w:rsidRPr="002C00A0">
              <w:rPr>
                <w:rFonts w:ascii="Times New Roman" w:eastAsia="Times New Roman" w:hAnsi="Times New Roman" w:cs="Times New Roman"/>
                <w:sz w:val="24"/>
                <w:szCs w:val="24"/>
                <w:lang w:val="uk-UA" w:eastAsia="uk-UA"/>
              </w:rPr>
              <w:t>10–12 балів</w:t>
            </w:r>
          </w:p>
        </w:tc>
      </w:tr>
    </w:tbl>
    <w:p w14:paraId="5CBC561E"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13" w:name="n100"/>
      <w:bookmarkEnd w:id="13"/>
      <w:r w:rsidRPr="002C00A0">
        <w:rPr>
          <w:rFonts w:ascii="Times New Roman" w:eastAsia="Times New Roman" w:hAnsi="Times New Roman" w:cs="Times New Roman"/>
          <w:sz w:val="24"/>
          <w:szCs w:val="24"/>
          <w:lang w:val="uk-UA" w:eastAsia="uk-UA"/>
        </w:rPr>
        <w:t>Правила застосування шкал:</w:t>
      </w:r>
    </w:p>
    <w:p w14:paraId="40409DA2"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14" w:name="n101"/>
      <w:bookmarkEnd w:id="14"/>
      <w:r w:rsidRPr="002C00A0">
        <w:rPr>
          <w:rFonts w:ascii="Times New Roman" w:eastAsia="Times New Roman" w:hAnsi="Times New Roman" w:cs="Times New Roman"/>
          <w:sz w:val="24"/>
          <w:szCs w:val="24"/>
          <w:lang w:val="uk-UA" w:eastAsia="uk-UA"/>
        </w:rPr>
        <w:t>для учнів 1–2 року навчання формувальне, поточне та підсумкове оцінювання здійснюється виключно за вербальною шкалою;</w:t>
      </w:r>
    </w:p>
    <w:p w14:paraId="09EC1670"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15" w:name="n102"/>
      <w:bookmarkEnd w:id="15"/>
      <w:r w:rsidRPr="002C00A0">
        <w:rPr>
          <w:rFonts w:ascii="Times New Roman" w:eastAsia="Times New Roman" w:hAnsi="Times New Roman" w:cs="Times New Roman"/>
          <w:sz w:val="24"/>
          <w:szCs w:val="24"/>
          <w:lang w:val="uk-UA" w:eastAsia="uk-UA"/>
        </w:rPr>
        <w:t xml:space="preserve">для учнів 3–4 року навчання формувальне оцінювання здійснюється за вербальною шкалою, а поточне — за вербальною або </w:t>
      </w:r>
      <w:proofErr w:type="spellStart"/>
      <w:r w:rsidRPr="002C00A0">
        <w:rPr>
          <w:rFonts w:ascii="Times New Roman" w:eastAsia="Times New Roman" w:hAnsi="Times New Roman" w:cs="Times New Roman"/>
          <w:sz w:val="24"/>
          <w:szCs w:val="24"/>
          <w:lang w:val="uk-UA" w:eastAsia="uk-UA"/>
        </w:rPr>
        <w:t>рівневою</w:t>
      </w:r>
      <w:proofErr w:type="spellEnd"/>
      <w:r w:rsidRPr="002C00A0">
        <w:rPr>
          <w:rFonts w:ascii="Times New Roman" w:eastAsia="Times New Roman" w:hAnsi="Times New Roman" w:cs="Times New Roman"/>
          <w:sz w:val="24"/>
          <w:szCs w:val="24"/>
          <w:lang w:val="uk-UA" w:eastAsia="uk-UA"/>
        </w:rPr>
        <w:t xml:space="preserve">; підсумкове - за </w:t>
      </w:r>
      <w:proofErr w:type="spellStart"/>
      <w:r w:rsidRPr="002C00A0">
        <w:rPr>
          <w:rFonts w:ascii="Times New Roman" w:eastAsia="Times New Roman" w:hAnsi="Times New Roman" w:cs="Times New Roman"/>
          <w:sz w:val="24"/>
          <w:szCs w:val="24"/>
          <w:lang w:val="uk-UA" w:eastAsia="uk-UA"/>
        </w:rPr>
        <w:t>рівневою</w:t>
      </w:r>
      <w:proofErr w:type="spellEnd"/>
      <w:r w:rsidRPr="002C00A0">
        <w:rPr>
          <w:rFonts w:ascii="Times New Roman" w:eastAsia="Times New Roman" w:hAnsi="Times New Roman" w:cs="Times New Roman"/>
          <w:sz w:val="24"/>
          <w:szCs w:val="24"/>
          <w:lang w:val="uk-UA" w:eastAsia="uk-UA"/>
        </w:rPr>
        <w:t xml:space="preserve"> шкалою;</w:t>
      </w:r>
    </w:p>
    <w:p w14:paraId="41257E36"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bookmarkStart w:id="16" w:name="n103"/>
      <w:bookmarkEnd w:id="16"/>
      <w:r w:rsidRPr="002C00A0">
        <w:rPr>
          <w:rFonts w:ascii="Times New Roman" w:eastAsia="Times New Roman" w:hAnsi="Times New Roman" w:cs="Times New Roman"/>
          <w:sz w:val="24"/>
          <w:szCs w:val="24"/>
          <w:lang w:val="uk-UA" w:eastAsia="uk-UA"/>
        </w:rPr>
        <w:t xml:space="preserve">для учнів 5-9 року навчання формувальне оцінювання здійснюється за вербальною, </w:t>
      </w:r>
      <w:proofErr w:type="spellStart"/>
      <w:r w:rsidRPr="002C00A0">
        <w:rPr>
          <w:rFonts w:ascii="Times New Roman" w:eastAsia="Times New Roman" w:hAnsi="Times New Roman" w:cs="Times New Roman"/>
          <w:sz w:val="24"/>
          <w:szCs w:val="24"/>
          <w:lang w:val="uk-UA" w:eastAsia="uk-UA"/>
        </w:rPr>
        <w:t>рівневою</w:t>
      </w:r>
      <w:proofErr w:type="spellEnd"/>
      <w:r w:rsidRPr="002C00A0">
        <w:rPr>
          <w:rFonts w:ascii="Times New Roman" w:eastAsia="Times New Roman" w:hAnsi="Times New Roman" w:cs="Times New Roman"/>
          <w:sz w:val="24"/>
          <w:szCs w:val="24"/>
          <w:lang w:val="uk-UA" w:eastAsia="uk-UA"/>
        </w:rPr>
        <w:t xml:space="preserve"> або бальною шкалами (без урахування його результатів під час підсумкового оцінювання), а поточне та підсумкове оцінювання здійснюються за бальною шкалою.</w:t>
      </w:r>
    </w:p>
    <w:p w14:paraId="5667A7F2" w14:textId="77777777" w:rsidR="002C00A0" w:rsidRPr="002C00A0" w:rsidRDefault="002C00A0" w:rsidP="002C00A0">
      <w:pPr>
        <w:shd w:val="clear" w:color="auto" w:fill="FFFFFF"/>
        <w:spacing w:after="0" w:line="240" w:lineRule="auto"/>
        <w:ind w:firstLine="450"/>
        <w:jc w:val="both"/>
        <w:rPr>
          <w:rFonts w:ascii="Times New Roman" w:eastAsia="Times New Roman" w:hAnsi="Times New Roman" w:cs="Times New Roman"/>
          <w:b/>
          <w:color w:val="333333"/>
          <w:sz w:val="24"/>
          <w:szCs w:val="24"/>
          <w:lang w:val="uk-UA" w:eastAsia="uk-UA"/>
        </w:rPr>
      </w:pPr>
      <w:bookmarkStart w:id="17" w:name="n104"/>
      <w:bookmarkStart w:id="18" w:name="n105"/>
      <w:bookmarkStart w:id="19" w:name="n106"/>
      <w:bookmarkEnd w:id="17"/>
      <w:bookmarkEnd w:id="18"/>
      <w:bookmarkEnd w:id="19"/>
      <w:r w:rsidRPr="002C00A0">
        <w:rPr>
          <w:rFonts w:ascii="Times New Roman" w:eastAsia="Times New Roman" w:hAnsi="Times New Roman" w:cs="Times New Roman"/>
          <w:b/>
          <w:color w:val="333333"/>
          <w:sz w:val="24"/>
          <w:szCs w:val="24"/>
          <w:lang w:val="uk-UA" w:eastAsia="uk-UA"/>
        </w:rPr>
        <w:t xml:space="preserve"> Загальні критерії оцінювання результатів навчання учнів </w:t>
      </w:r>
    </w:p>
    <w:tbl>
      <w:tblPr>
        <w:tblW w:w="5000" w:type="pct"/>
        <w:tblCellMar>
          <w:left w:w="0" w:type="dxa"/>
          <w:right w:w="0" w:type="dxa"/>
        </w:tblCellMar>
        <w:tblLook w:val="0000" w:firstRow="0" w:lastRow="0" w:firstColumn="0" w:lastColumn="0" w:noHBand="0" w:noVBand="0"/>
      </w:tblPr>
      <w:tblGrid>
        <w:gridCol w:w="1354"/>
        <w:gridCol w:w="523"/>
        <w:gridCol w:w="1778"/>
        <w:gridCol w:w="1837"/>
        <w:gridCol w:w="1927"/>
        <w:gridCol w:w="1779"/>
        <w:gridCol w:w="1258"/>
      </w:tblGrid>
      <w:tr w:rsidR="002C00A0" w:rsidRPr="002C00A0" w14:paraId="079F0CDC" w14:textId="77777777" w:rsidTr="006B32AF">
        <w:trPr>
          <w:trHeight w:val="60"/>
        </w:trPr>
        <w:tc>
          <w:tcPr>
            <w:tcW w:w="54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61A2CFF2"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Рівень</w:t>
            </w:r>
          </w:p>
        </w:tc>
        <w:tc>
          <w:tcPr>
            <w:tcW w:w="246"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3E10595F"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Бал</w:t>
            </w:r>
          </w:p>
        </w:tc>
        <w:tc>
          <w:tcPr>
            <w:tcW w:w="985"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14415EEA"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 xml:space="preserve">За когнітивними </w:t>
            </w:r>
            <w:r w:rsidRPr="002C00A0">
              <w:rPr>
                <w:rFonts w:ascii="Times New Roman" w:eastAsia="Times New Roman" w:hAnsi="Times New Roman" w:cs="Times New Roman"/>
                <w:b/>
                <w:bCs/>
                <w:color w:val="000000"/>
                <w:sz w:val="24"/>
                <w:szCs w:val="24"/>
                <w:lang w:val="uk-UA" w:eastAsia="uk-UA"/>
              </w:rPr>
              <w:br/>
              <w:t>процесами</w:t>
            </w:r>
          </w:p>
        </w:tc>
        <w:tc>
          <w:tcPr>
            <w:tcW w:w="86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2AE302D6"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 xml:space="preserve">За навчальною </w:t>
            </w:r>
            <w:r w:rsidRPr="002C00A0">
              <w:rPr>
                <w:rFonts w:ascii="Times New Roman" w:eastAsia="Times New Roman" w:hAnsi="Times New Roman" w:cs="Times New Roman"/>
                <w:b/>
                <w:bCs/>
                <w:color w:val="000000"/>
                <w:sz w:val="24"/>
                <w:szCs w:val="24"/>
                <w:lang w:val="uk-UA" w:eastAsia="uk-UA"/>
              </w:rPr>
              <w:br/>
              <w:t>діяльністю</w:t>
            </w:r>
          </w:p>
        </w:tc>
        <w:tc>
          <w:tcPr>
            <w:tcW w:w="86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61F09EB0"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 xml:space="preserve">За рівнем </w:t>
            </w:r>
            <w:r w:rsidRPr="002C00A0">
              <w:rPr>
                <w:rFonts w:ascii="Times New Roman" w:eastAsia="Times New Roman" w:hAnsi="Times New Roman" w:cs="Times New Roman"/>
                <w:b/>
                <w:bCs/>
                <w:color w:val="000000"/>
                <w:sz w:val="24"/>
                <w:szCs w:val="24"/>
                <w:lang w:val="uk-UA" w:eastAsia="uk-UA"/>
              </w:rPr>
              <w:br/>
              <w:t>самостійності</w:t>
            </w:r>
          </w:p>
        </w:tc>
        <w:tc>
          <w:tcPr>
            <w:tcW w:w="86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6704A2B2"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За рівнем комунікації та взаємодії</w:t>
            </w:r>
          </w:p>
        </w:tc>
        <w:tc>
          <w:tcPr>
            <w:tcW w:w="640"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37E281EC"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b/>
                <w:bCs/>
                <w:color w:val="000000"/>
                <w:sz w:val="24"/>
                <w:szCs w:val="24"/>
                <w:lang w:val="uk-UA" w:eastAsia="uk-UA"/>
              </w:rPr>
              <w:t xml:space="preserve">За частотою </w:t>
            </w:r>
            <w:r w:rsidRPr="002C00A0">
              <w:rPr>
                <w:rFonts w:ascii="Times New Roman" w:eastAsia="Times New Roman" w:hAnsi="Times New Roman" w:cs="Times New Roman"/>
                <w:b/>
                <w:bCs/>
                <w:color w:val="000000"/>
                <w:sz w:val="24"/>
                <w:szCs w:val="24"/>
                <w:lang w:val="uk-UA" w:eastAsia="uk-UA"/>
              </w:rPr>
              <w:br/>
              <w:t>вияву вмінь</w:t>
            </w:r>
          </w:p>
        </w:tc>
      </w:tr>
      <w:tr w:rsidR="002C00A0" w:rsidRPr="002C00A0" w14:paraId="29F9CD83" w14:textId="77777777" w:rsidTr="006B32AF">
        <w:trPr>
          <w:trHeight w:val="60"/>
          <w:tblHeader/>
        </w:trPr>
        <w:tc>
          <w:tcPr>
            <w:tcW w:w="54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BBD0A64"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1</w:t>
            </w:r>
          </w:p>
        </w:tc>
        <w:tc>
          <w:tcPr>
            <w:tcW w:w="24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E44A08E"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2</w:t>
            </w:r>
          </w:p>
        </w:tc>
        <w:tc>
          <w:tcPr>
            <w:tcW w:w="98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D035BC"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3</w:t>
            </w:r>
          </w:p>
        </w:tc>
        <w:tc>
          <w:tcPr>
            <w:tcW w:w="86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3AA5872"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4</w:t>
            </w:r>
          </w:p>
        </w:tc>
        <w:tc>
          <w:tcPr>
            <w:tcW w:w="86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0FDD83"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5</w:t>
            </w:r>
          </w:p>
        </w:tc>
        <w:tc>
          <w:tcPr>
            <w:tcW w:w="86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0B1CB1A"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6</w:t>
            </w:r>
          </w:p>
        </w:tc>
        <w:tc>
          <w:tcPr>
            <w:tcW w:w="64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FC95620" w14:textId="77777777" w:rsidR="002C00A0" w:rsidRPr="002C00A0" w:rsidRDefault="002C00A0" w:rsidP="002C00A0">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7</w:t>
            </w:r>
          </w:p>
        </w:tc>
      </w:tr>
      <w:tr w:rsidR="002C00A0" w:rsidRPr="002C00A0" w14:paraId="6BEFD3A4"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4DEF4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Початковий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E09A8F"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1</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9622D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сприймає інформацію, отриману від особи, </w:t>
            </w:r>
            <w:r w:rsidRPr="002C00A0">
              <w:rPr>
                <w:rFonts w:ascii="Times New Roman" w:eastAsia="Times New Roman" w:hAnsi="Times New Roman" w:cs="Times New Roman"/>
                <w:color w:val="000000"/>
                <w:sz w:val="24"/>
                <w:szCs w:val="24"/>
                <w:lang w:val="uk-UA" w:eastAsia="uk-UA"/>
              </w:rPr>
              <w:br/>
              <w:t xml:space="preserve">яка провадить педагогічну діяльність (далі — педагогічний працівник) </w:t>
            </w:r>
            <w:r w:rsidRPr="002C00A0">
              <w:rPr>
                <w:rFonts w:ascii="Times New Roman" w:eastAsia="Times New Roman" w:hAnsi="Times New Roman" w:cs="Times New Roman"/>
                <w:color w:val="000000"/>
                <w:sz w:val="24"/>
                <w:szCs w:val="24"/>
                <w:lang w:val="uk-UA" w:eastAsia="uk-UA"/>
              </w:rPr>
              <w:br/>
              <w:t>(інших осіб), намагається відповідати на прості запитання за змістом отриманої інформації, припускаючись суттєвих змістових і логічних помилок</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C433A1"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виконує частину навчальних дій / </w:t>
            </w:r>
            <w:r w:rsidRPr="002C00A0">
              <w:rPr>
                <w:rFonts w:ascii="Times New Roman" w:eastAsia="Times New Roman" w:hAnsi="Times New Roman" w:cs="Times New Roman"/>
                <w:color w:val="000000"/>
                <w:sz w:val="24"/>
                <w:szCs w:val="24"/>
                <w:lang w:val="uk-UA" w:eastAsia="uk-UA"/>
              </w:rPr>
              <w:br/>
              <w:t>простих завдань за наданим зразком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FD7BEF"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884E80"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уникає комунікації, </w:t>
            </w:r>
            <w:r w:rsidRPr="002C00A0">
              <w:rPr>
                <w:rFonts w:ascii="Times New Roman" w:eastAsia="Times New Roman" w:hAnsi="Times New Roman" w:cs="Times New Roman"/>
                <w:color w:val="000000"/>
                <w:sz w:val="24"/>
                <w:szCs w:val="24"/>
                <w:lang w:val="uk-UA" w:eastAsia="uk-UA"/>
              </w:rPr>
              <w:br/>
              <w:t xml:space="preserve">реагує на звернення </w:t>
            </w:r>
            <w:r w:rsidRPr="002C00A0">
              <w:rPr>
                <w:rFonts w:ascii="Times New Roman" w:eastAsia="Times New Roman" w:hAnsi="Times New Roman" w:cs="Times New Roman"/>
                <w:color w:val="000000"/>
                <w:sz w:val="24"/>
                <w:szCs w:val="24"/>
                <w:lang w:val="uk-UA" w:eastAsia="uk-UA"/>
              </w:rPr>
              <w:br/>
              <w:t>лише за зовнішнього спонукання; не виявляє інтересу до спільного обговорення, не реагує на думки інших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3853B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в окремих випадках</w:t>
            </w:r>
          </w:p>
        </w:tc>
      </w:tr>
      <w:tr w:rsidR="002C00A0" w:rsidRPr="002C00A0" w14:paraId="66D141AC"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971DB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5B8E9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2</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79BE3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розпізнає частину інформації, отриманої від педагогічного працівника 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827CB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виконує навчальні дії / прості завдання за наданим зразком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F7A90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1BAFD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уникає комунікації, </w:t>
            </w:r>
            <w:r w:rsidRPr="002C00A0">
              <w:rPr>
                <w:rFonts w:ascii="Times New Roman" w:eastAsia="Times New Roman" w:hAnsi="Times New Roman" w:cs="Times New Roman"/>
                <w:color w:val="000000"/>
                <w:sz w:val="24"/>
                <w:szCs w:val="24"/>
                <w:lang w:val="uk-UA" w:eastAsia="uk-UA"/>
              </w:rPr>
              <w:br/>
              <w:t xml:space="preserve">реагує на звернення </w:t>
            </w:r>
            <w:r w:rsidRPr="002C00A0">
              <w:rPr>
                <w:rFonts w:ascii="Times New Roman" w:eastAsia="Times New Roman" w:hAnsi="Times New Roman" w:cs="Times New Roman"/>
                <w:color w:val="000000"/>
                <w:sz w:val="24"/>
                <w:szCs w:val="24"/>
                <w:lang w:val="uk-UA" w:eastAsia="uk-UA"/>
              </w:rPr>
              <w:br/>
              <w:t>лише за зовнішнього спонукання; не виявляє інтересу до спільного обговорення, не реагує на думки інших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354CD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в окремих випадках</w:t>
            </w:r>
          </w:p>
        </w:tc>
      </w:tr>
      <w:tr w:rsidR="002C00A0" w:rsidRPr="002C00A0" w14:paraId="289FEB0F"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D1497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FC15DF"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3</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DFFC54"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відтворює за зразком частину інформації, отриманої від педагогічного працівника або із </w:t>
            </w:r>
            <w:r w:rsidRPr="002C00A0">
              <w:rPr>
                <w:rFonts w:ascii="Times New Roman" w:eastAsia="Times New Roman" w:hAnsi="Times New Roman" w:cs="Times New Roman"/>
                <w:color w:val="000000"/>
                <w:sz w:val="24"/>
                <w:szCs w:val="24"/>
                <w:lang w:val="uk-UA" w:eastAsia="uk-UA"/>
              </w:rPr>
              <w:lastRenderedPageBreak/>
              <w:t>запропонованих джерел, відповідає на прості запитання за змістом отриманої інформації, припускаючись змістових і логічних помилок</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E00724"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виконує навчальні дії / прості завдання за наданим зразком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7EEE1C"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долучається до індивідуальної або групової навчальної діяльності лише за участі або з допомогою педагогічного </w:t>
            </w:r>
            <w:r w:rsidRPr="002C00A0">
              <w:rPr>
                <w:rFonts w:ascii="Times New Roman" w:eastAsia="Times New Roman" w:hAnsi="Times New Roman" w:cs="Times New Roman"/>
                <w:color w:val="000000"/>
                <w:sz w:val="24"/>
                <w:szCs w:val="24"/>
                <w:lang w:val="uk-UA" w:eastAsia="uk-UA"/>
              </w:rPr>
              <w:lastRenderedPageBreak/>
              <w:t>працівника; потребує періодичного зовнішнього контролю</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C816FB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 xml:space="preserve">уникає комунікації, </w:t>
            </w:r>
            <w:r w:rsidRPr="002C00A0">
              <w:rPr>
                <w:rFonts w:ascii="Times New Roman" w:eastAsia="Times New Roman" w:hAnsi="Times New Roman" w:cs="Times New Roman"/>
                <w:color w:val="000000"/>
                <w:sz w:val="24"/>
                <w:szCs w:val="24"/>
                <w:lang w:val="uk-UA" w:eastAsia="uk-UA"/>
              </w:rPr>
              <w:br/>
              <w:t xml:space="preserve">реагує на звернення </w:t>
            </w:r>
            <w:r w:rsidRPr="002C00A0">
              <w:rPr>
                <w:rFonts w:ascii="Times New Roman" w:eastAsia="Times New Roman" w:hAnsi="Times New Roman" w:cs="Times New Roman"/>
                <w:color w:val="000000"/>
                <w:sz w:val="24"/>
                <w:szCs w:val="24"/>
                <w:lang w:val="uk-UA" w:eastAsia="uk-UA"/>
              </w:rPr>
              <w:br/>
              <w:t xml:space="preserve">лише за зовнішнього спонукання; не виявляє </w:t>
            </w:r>
            <w:r w:rsidRPr="002C00A0">
              <w:rPr>
                <w:rFonts w:ascii="Times New Roman" w:eastAsia="Times New Roman" w:hAnsi="Times New Roman" w:cs="Times New Roman"/>
                <w:color w:val="000000"/>
                <w:sz w:val="24"/>
                <w:szCs w:val="24"/>
                <w:lang w:val="uk-UA" w:eastAsia="uk-UA"/>
              </w:rPr>
              <w:lastRenderedPageBreak/>
              <w:t>інтересу до спільного обговорення, не реагує на думки інших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A81E5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виявляє вміння в окремих випадках</w:t>
            </w:r>
          </w:p>
        </w:tc>
      </w:tr>
      <w:tr w:rsidR="002C00A0" w:rsidRPr="002C00A0" w14:paraId="442D365E"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096BE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Середній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7E35E4"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4</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E66104"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відтворює основну інформацію, отриману </w:t>
            </w:r>
            <w:r w:rsidRPr="002C00A0">
              <w:rPr>
                <w:rFonts w:ascii="Times New Roman" w:eastAsia="Times New Roman" w:hAnsi="Times New Roman" w:cs="Times New Roman"/>
                <w:color w:val="000000"/>
                <w:sz w:val="24"/>
                <w:szCs w:val="24"/>
                <w:lang w:val="uk-UA" w:eastAsia="uk-UA"/>
              </w:rPr>
              <w:br/>
              <w:t>від педагогічного працівника або із запропонованих джерел, знаходить в отриманій інформації відповіді на прості запитання</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24B39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виконує типові репродуктивні завдання за зразком / запропонованим алгоритмом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0A793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індивідуальної або групової 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D989F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включається в комунікацію за ініціативою інших; </w:t>
            </w:r>
          </w:p>
          <w:p w14:paraId="0A8E0DF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реагує на звернення не завжди по суті; </w:t>
            </w:r>
          </w:p>
          <w:p w14:paraId="06BB6D2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взаємодіє з групою формально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57BE5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епізодично</w:t>
            </w:r>
          </w:p>
        </w:tc>
      </w:tr>
      <w:tr w:rsidR="002C00A0" w:rsidRPr="002C00A0" w14:paraId="7E7130AD"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8B812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E76AB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5</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F51636"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6216D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виконує репродуктивні завдання за зразком / запропонованим алгоритмом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14293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7E632C"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підтримує діалог, ініційований іншими; </w:t>
            </w:r>
          </w:p>
          <w:p w14:paraId="41AF654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взаємодіє з групою пасивно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CE1E68"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епізодично</w:t>
            </w:r>
          </w:p>
        </w:tc>
      </w:tr>
      <w:tr w:rsidR="002C00A0" w:rsidRPr="002C00A0" w14:paraId="66957804"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656631"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0E493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6</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1C37B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застосовує інформацію, отриману від педагогічного працівника або із запропонованих джерел, </w:t>
            </w:r>
            <w:r w:rsidRPr="002C00A0">
              <w:rPr>
                <w:rFonts w:ascii="Times New Roman" w:eastAsia="Times New Roman" w:hAnsi="Times New Roman" w:cs="Times New Roman"/>
                <w:color w:val="000000"/>
                <w:sz w:val="24"/>
                <w:szCs w:val="24"/>
                <w:lang w:val="uk-UA" w:eastAsia="uk-UA"/>
              </w:rPr>
              <w:lastRenderedPageBreak/>
              <w:t>формулює уточнювальні запитання за змістом отриманої інформації</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918AA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виконує частково-пошукові завдання за зразком / запропонованим алгоритмом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80B3C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долучається до індивідуальної або групової навчальної діяльності під керівництвом педагогічного працівника; </w:t>
            </w:r>
            <w:r w:rsidRPr="002C00A0">
              <w:rPr>
                <w:rFonts w:ascii="Times New Roman" w:eastAsia="Times New Roman" w:hAnsi="Times New Roman" w:cs="Times New Roman"/>
                <w:color w:val="000000"/>
                <w:sz w:val="24"/>
                <w:szCs w:val="24"/>
                <w:lang w:val="uk-UA" w:eastAsia="uk-UA"/>
              </w:rPr>
              <w:lastRenderedPageBreak/>
              <w:t>виконує спільне завдання в групі відповідно до визначених обов’язків, за потреби звертається по допомогу до інших учасників групи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7CEED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 xml:space="preserve">підгримує діалог, ініційований іншими; </w:t>
            </w:r>
          </w:p>
          <w:p w14:paraId="41E2C3D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виявляє готовність до взаємодії, проте не завжди діє </w:t>
            </w:r>
            <w:r w:rsidRPr="002C00A0">
              <w:rPr>
                <w:rFonts w:ascii="Times New Roman" w:eastAsia="Times New Roman" w:hAnsi="Times New Roman" w:cs="Times New Roman"/>
                <w:color w:val="000000"/>
                <w:sz w:val="24"/>
                <w:szCs w:val="24"/>
                <w:lang w:val="uk-UA" w:eastAsia="uk-UA"/>
              </w:rPr>
              <w:lastRenderedPageBreak/>
              <w:t>активно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809308"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виявляє вміння епізодично</w:t>
            </w:r>
          </w:p>
        </w:tc>
      </w:tr>
      <w:tr w:rsidR="002C00A0" w:rsidRPr="002C00A0" w14:paraId="56C7E205"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2A10B1"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Достатній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CF049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7</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F091E4"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знаходить у запропонованих джерелах потрібну інформацію, перетворює один вид інформації в інший за зразком, формулює запитання за змістом отриманої інформації</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199AA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виконує окремі дослідницькі завдання за узгодженим алгоритмом, </w:t>
            </w:r>
            <w:r w:rsidRPr="002C00A0">
              <w:rPr>
                <w:rFonts w:ascii="Times New Roman" w:eastAsia="Times New Roman" w:hAnsi="Times New Roman" w:cs="Times New Roman"/>
                <w:color w:val="000000"/>
                <w:sz w:val="24"/>
                <w:szCs w:val="24"/>
                <w:lang w:val="uk-UA" w:eastAsia="uk-UA"/>
              </w:rPr>
              <w:br/>
              <w:t>розпізнає стандартні проблемні ситуації, розв’язує їх відомим способом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4F467F"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індивідуальної або групової навчальної діяльності з опосередкованою допомогою педагогічного працівника, співпрацює під час роботи в групі</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504EB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комунікації переважно з ініціативи інших; виявляє готовність до взаємодії, проте не завжди діє активно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E81DB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постійно в типових ситуаціях</w:t>
            </w:r>
          </w:p>
        </w:tc>
      </w:tr>
      <w:tr w:rsidR="002C00A0" w:rsidRPr="002C00A0" w14:paraId="54410F05"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36C80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A4E28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8</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93260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зіставляє і порівнює за заданою ознакою інформацію, отриману з різних джерел, перетворює один вид інформації в інший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27350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виконує типові дослідницькі завдання, вирізняє проблемні ситуації з-поміж запропонованих, розв’язує їх відомим способом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2A673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C6BE1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долучається до комунікації, за потреби ініціює комунікацію; </w:t>
            </w:r>
          </w:p>
          <w:p w14:paraId="24773DA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порівнює позиції учасників комунікації; </w:t>
            </w:r>
          </w:p>
          <w:p w14:paraId="0D857D46"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бере участь у пошуку рішень</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23AA1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постійно в типових ситуаціях</w:t>
            </w:r>
          </w:p>
        </w:tc>
      </w:tr>
      <w:tr w:rsidR="002C00A0" w:rsidRPr="002C00A0" w14:paraId="76E5785B"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EA046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B828E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9</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0704C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аналізує інформацію, </w:t>
            </w:r>
            <w:r w:rsidRPr="002C00A0">
              <w:rPr>
                <w:rFonts w:ascii="Times New Roman" w:eastAsia="Times New Roman" w:hAnsi="Times New Roman" w:cs="Times New Roman"/>
                <w:color w:val="000000"/>
                <w:sz w:val="24"/>
                <w:szCs w:val="24"/>
                <w:lang w:val="uk-UA" w:eastAsia="uk-UA"/>
              </w:rPr>
              <w:br/>
              <w:t>отриману з різних джерел</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50449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виконує типові дослідницькі та окремі частково-пошукові завдання; </w:t>
            </w:r>
          </w:p>
          <w:p w14:paraId="1863B16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вибирає з-поміж запропонованих можливі способи розв’язання проблемних ситуацій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9A0CA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долучається до індивідуальної або групової навчальної діяльності з опосередковано</w:t>
            </w:r>
            <w:r w:rsidRPr="002C00A0">
              <w:rPr>
                <w:rFonts w:ascii="Times New Roman" w:eastAsia="Times New Roman" w:hAnsi="Times New Roman" w:cs="Times New Roman"/>
                <w:color w:val="000000"/>
                <w:sz w:val="24"/>
                <w:szCs w:val="24"/>
                <w:lang w:val="uk-UA" w:eastAsia="uk-UA"/>
              </w:rPr>
              <w:lastRenderedPageBreak/>
              <w:t>ю допомогою педагогічного працівника; активно співпрацює з іншими, виконуючи типові й нетипові завдання</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E3E751"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 xml:space="preserve">долучається до комунікації та може її ініціювати; </w:t>
            </w:r>
          </w:p>
          <w:p w14:paraId="4D2DCBF1"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аналізує позиції інших осіб, </w:t>
            </w:r>
            <w:r w:rsidRPr="002C00A0">
              <w:rPr>
                <w:rFonts w:ascii="Times New Roman" w:eastAsia="Times New Roman" w:hAnsi="Times New Roman" w:cs="Times New Roman"/>
                <w:color w:val="000000"/>
                <w:sz w:val="24"/>
                <w:szCs w:val="24"/>
                <w:lang w:val="uk-UA" w:eastAsia="uk-UA"/>
              </w:rPr>
              <w:lastRenderedPageBreak/>
              <w:t xml:space="preserve">розвиває ідеї, запропоновані іншими; </w:t>
            </w:r>
          </w:p>
          <w:p w14:paraId="70F5BB4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порівнює власні думки з думками інших, наводить аргументи</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1DC39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виявляє вміння постійно в типових ситуаціях</w:t>
            </w:r>
          </w:p>
        </w:tc>
      </w:tr>
      <w:tr w:rsidR="002C00A0" w:rsidRPr="002C00A0" w14:paraId="2BE667C0"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47289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Високий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ED8B5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10</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084C7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узагальнює інформацію, отриману з різних джерел</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698D3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виконує 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5ACAE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долучається до 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27A112"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ініціює комунікацію, </w:t>
            </w:r>
            <w:proofErr w:type="spellStart"/>
            <w:r w:rsidRPr="002C00A0">
              <w:rPr>
                <w:rFonts w:ascii="Times New Roman" w:eastAsia="Times New Roman" w:hAnsi="Times New Roman" w:cs="Times New Roman"/>
                <w:color w:val="000000"/>
                <w:sz w:val="24"/>
                <w:szCs w:val="24"/>
                <w:lang w:val="uk-UA" w:eastAsia="uk-UA"/>
              </w:rPr>
              <w:t>конструктивно</w:t>
            </w:r>
            <w:proofErr w:type="spellEnd"/>
            <w:r w:rsidRPr="002C00A0">
              <w:rPr>
                <w:rFonts w:ascii="Times New Roman" w:eastAsia="Times New Roman" w:hAnsi="Times New Roman" w:cs="Times New Roman"/>
                <w:color w:val="000000"/>
                <w:sz w:val="24"/>
                <w:szCs w:val="24"/>
                <w:lang w:val="uk-UA" w:eastAsia="uk-UA"/>
              </w:rPr>
              <w:t xml:space="preserve"> реагує на думки інших; </w:t>
            </w:r>
          </w:p>
          <w:p w14:paraId="165AE125"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пропонує ідеї, обстоює їх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7C055C"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виявляє вміння системно в типових і нетипових ситуаціях</w:t>
            </w:r>
          </w:p>
        </w:tc>
      </w:tr>
      <w:tr w:rsidR="002C00A0" w:rsidRPr="002C00A0" w14:paraId="78CD834A"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26F59C"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A938B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11</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F2870D"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оцінює інформацію, </w:t>
            </w:r>
            <w:r w:rsidRPr="002C00A0">
              <w:rPr>
                <w:rFonts w:ascii="Times New Roman" w:eastAsia="Times New Roman" w:hAnsi="Times New Roman" w:cs="Times New Roman"/>
                <w:color w:val="000000"/>
                <w:sz w:val="24"/>
                <w:szCs w:val="24"/>
                <w:lang w:val="uk-UA" w:eastAsia="uk-UA"/>
              </w:rPr>
              <w:br/>
              <w:t>отриману з різних джерел за наданими критеріями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33AFC6"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виконує дослідницькі та творчі завдання; </w:t>
            </w:r>
          </w:p>
          <w:p w14:paraId="0CEB25A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пропонує різні способи розв’язання проблемних ситуацій і розв’язує їх різними способами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1078FF"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планує та організовує співпрацю в групі для досягнення навчальних цілей; </w:t>
            </w:r>
            <w:proofErr w:type="spellStart"/>
            <w:r w:rsidRPr="002C00A0">
              <w:rPr>
                <w:rFonts w:ascii="Times New Roman" w:eastAsia="Times New Roman" w:hAnsi="Times New Roman" w:cs="Times New Roman"/>
                <w:color w:val="000000"/>
                <w:sz w:val="24"/>
                <w:szCs w:val="24"/>
                <w:lang w:val="uk-UA" w:eastAsia="uk-UA"/>
              </w:rPr>
              <w:t>конструктивно</w:t>
            </w:r>
            <w:proofErr w:type="spellEnd"/>
            <w:r w:rsidRPr="002C00A0">
              <w:rPr>
                <w:rFonts w:ascii="Times New Roman" w:eastAsia="Times New Roman" w:hAnsi="Times New Roman" w:cs="Times New Roman"/>
                <w:color w:val="000000"/>
                <w:sz w:val="24"/>
                <w:szCs w:val="24"/>
                <w:lang w:val="uk-UA" w:eastAsia="uk-UA"/>
              </w:rPr>
              <w:t xml:space="preserve"> взаємодіє у групі, аналізує та обґрунтовує власні навчальні дії, аналізує дії групи щодо досягнення навчальних цілей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FE95B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активно ініціює та підтримує комунікацію; </w:t>
            </w:r>
          </w:p>
          <w:p w14:paraId="1FC3825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оцінює позиції інших та власну позицію в обговоренні, розвиває думки інших учасників комунікації</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6B7E00"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виявляє вміння системно </w:t>
            </w:r>
            <w:r w:rsidRPr="002C00A0">
              <w:rPr>
                <w:rFonts w:ascii="Times New Roman" w:eastAsia="Times New Roman" w:hAnsi="Times New Roman" w:cs="Times New Roman"/>
                <w:color w:val="000000"/>
                <w:sz w:val="24"/>
                <w:szCs w:val="24"/>
                <w:lang w:val="uk-UA" w:eastAsia="uk-UA"/>
              </w:rPr>
              <w:br/>
              <w:t>в типових і нетипових ситуаціях</w:t>
            </w:r>
          </w:p>
        </w:tc>
      </w:tr>
      <w:tr w:rsidR="002C00A0" w:rsidRPr="002C00A0" w14:paraId="084F4C5B" w14:textId="77777777" w:rsidTr="006B32AF">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329E0C"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E62F6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12</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B5D57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оцінює інформацію, отриману з різних джерел</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CC106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виконує дослідницькі та творчі завдання; </w:t>
            </w:r>
          </w:p>
          <w:p w14:paraId="219DF9C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пропонує різні способи розв’язання нестандартних проблемних </w:t>
            </w:r>
            <w:r w:rsidRPr="002C00A0">
              <w:rPr>
                <w:rFonts w:ascii="Times New Roman" w:eastAsia="Times New Roman" w:hAnsi="Times New Roman" w:cs="Times New Roman"/>
                <w:color w:val="000000"/>
                <w:sz w:val="24"/>
                <w:szCs w:val="24"/>
                <w:lang w:val="uk-UA" w:eastAsia="uk-UA"/>
              </w:rPr>
              <w:lastRenderedPageBreak/>
              <w:t>ситуацій і розв’язує їх доцільними способами, аргументуючи свій вибір</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8480F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 xml:space="preserve">усвідомлено діє в нестандартних ситуаціях самостійно / в парі / групі, оцінює ризики й прогнозує наслідки; </w:t>
            </w:r>
          </w:p>
          <w:p w14:paraId="2A54619E"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 xml:space="preserve">обґрунтовує, аналізує та оцінює власні навчальні дії, планує свій подальший навчальний поступ; </w:t>
            </w:r>
          </w:p>
          <w:p w14:paraId="0231B4BB"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ініціює / планує / організовує співпрацю в групі для досягнення навчальних цілей; </w:t>
            </w:r>
          </w:p>
          <w:p w14:paraId="47EF249A"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оцінює власний внесок та діяльність групи для отримання очікуваного результату</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5C0A67"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 xml:space="preserve">виступає посередником у комунікації; </w:t>
            </w:r>
          </w:p>
          <w:p w14:paraId="3207F5D3"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оцінює позиції інших та власну позицію в обговоренні, формує власну </w:t>
            </w:r>
            <w:r w:rsidRPr="002C00A0">
              <w:rPr>
                <w:rFonts w:ascii="Times New Roman" w:eastAsia="Times New Roman" w:hAnsi="Times New Roman" w:cs="Times New Roman"/>
                <w:color w:val="000000"/>
                <w:sz w:val="24"/>
                <w:szCs w:val="24"/>
                <w:lang w:val="uk-UA" w:eastAsia="uk-UA"/>
              </w:rPr>
              <w:lastRenderedPageBreak/>
              <w:t xml:space="preserve">лінію обґрунтування; </w:t>
            </w:r>
          </w:p>
          <w:p w14:paraId="766E6269"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 xml:space="preserve">спрямовує взаємодію на досягнення спільної мети; </w:t>
            </w:r>
          </w:p>
          <w:p w14:paraId="03C25048"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t>надає конструктивний зворотний зв’язок</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8E90A1" w14:textId="77777777" w:rsidR="002C00A0" w:rsidRPr="002C00A0" w:rsidRDefault="002C00A0" w:rsidP="002C00A0">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4"/>
                <w:szCs w:val="24"/>
                <w:lang w:val="uk-UA" w:eastAsia="uk-UA"/>
              </w:rPr>
            </w:pPr>
            <w:r w:rsidRPr="002C00A0">
              <w:rPr>
                <w:rFonts w:ascii="Times New Roman" w:eastAsia="Times New Roman" w:hAnsi="Times New Roman" w:cs="Times New Roman"/>
                <w:color w:val="000000"/>
                <w:sz w:val="24"/>
                <w:szCs w:val="24"/>
                <w:lang w:val="uk-UA" w:eastAsia="uk-UA"/>
              </w:rPr>
              <w:lastRenderedPageBreak/>
              <w:t>виявляє вміння системно в типових і нетипових ситуаціях</w:t>
            </w:r>
          </w:p>
        </w:tc>
      </w:tr>
    </w:tbl>
    <w:p w14:paraId="6530E6B2" w14:textId="77777777" w:rsidR="002C00A0"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200F17E1" w14:textId="77777777" w:rsidR="002C00A0" w:rsidRPr="002C00A0" w:rsidRDefault="002C00A0" w:rsidP="002C00A0">
      <w:pPr>
        <w:spacing w:after="0" w:line="240" w:lineRule="auto"/>
        <w:rPr>
          <w:rFonts w:ascii="Times New Roman" w:eastAsia="Calibri" w:hAnsi="Times New Roman" w:cs="Times New Roman"/>
          <w:b/>
          <w:sz w:val="24"/>
          <w:szCs w:val="24"/>
          <w:lang w:val="uk-UA"/>
        </w:rPr>
      </w:pPr>
    </w:p>
    <w:p w14:paraId="7E13C4B6" w14:textId="77777777" w:rsidR="002C00A0" w:rsidRPr="002C00A0" w:rsidRDefault="002C00A0" w:rsidP="002C00A0">
      <w:pPr>
        <w:spacing w:after="0" w:line="240" w:lineRule="auto"/>
        <w:rPr>
          <w:rFonts w:ascii="Times New Roman" w:eastAsia="Calibri" w:hAnsi="Times New Roman" w:cs="Times New Roman"/>
          <w:b/>
          <w:sz w:val="24"/>
          <w:szCs w:val="24"/>
          <w:lang w:val="uk-UA"/>
        </w:rPr>
      </w:pPr>
    </w:p>
    <w:p w14:paraId="3E41CD44" w14:textId="4F2A7DC8" w:rsidR="00311064" w:rsidRPr="002C00A0" w:rsidRDefault="002C00A0" w:rsidP="002C00A0">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C00A0">
        <w:rPr>
          <w:rFonts w:ascii="Times New Roman" w:eastAsia="Times New Roman" w:hAnsi="Times New Roman" w:cs="Times New Roman"/>
          <w:sz w:val="24"/>
          <w:szCs w:val="24"/>
          <w:lang w:val="uk-UA"/>
        </w:rPr>
        <w:tab/>
      </w:r>
    </w:p>
    <w:p w14:paraId="3AFC0D57" w14:textId="73E1F35B" w:rsidR="00FA6CC8" w:rsidRPr="002C00A0" w:rsidRDefault="0087180D" w:rsidP="00FA6CC8">
      <w:pPr>
        <w:rPr>
          <w:rFonts w:ascii="Times New Roman" w:hAnsi="Times New Roman" w:cs="Times New Roman"/>
          <w:b/>
          <w:sz w:val="24"/>
          <w:szCs w:val="24"/>
          <w:lang w:val="uk-UA"/>
        </w:rPr>
      </w:pPr>
      <w:r w:rsidRPr="002C00A0">
        <w:rPr>
          <w:rFonts w:ascii="Times New Roman" w:hAnsi="Times New Roman" w:cs="Times New Roman"/>
          <w:b/>
          <w:sz w:val="24"/>
          <w:szCs w:val="24"/>
          <w:lang w:val="uk-UA"/>
        </w:rPr>
        <w:t>5.</w:t>
      </w:r>
      <w:r w:rsidR="00FA6CC8" w:rsidRPr="002C00A0">
        <w:rPr>
          <w:rFonts w:ascii="Times New Roman" w:hAnsi="Times New Roman" w:cs="Times New Roman"/>
          <w:b/>
          <w:sz w:val="24"/>
          <w:szCs w:val="24"/>
          <w:lang w:val="uk-UA"/>
        </w:rPr>
        <w:t xml:space="preserve">   Навчальні  плани </w:t>
      </w:r>
    </w:p>
    <w:p w14:paraId="08412553" w14:textId="77777777" w:rsidR="002C00A0" w:rsidRPr="002C00A0" w:rsidRDefault="002C00A0" w:rsidP="002C00A0">
      <w:pPr>
        <w:spacing w:after="0" w:line="240" w:lineRule="auto"/>
        <w:jc w:val="center"/>
        <w:rPr>
          <w:rFonts w:ascii="Times New Roman" w:eastAsia="Calibri" w:hAnsi="Times New Roman" w:cs="Times New Roman"/>
          <w:b/>
          <w:bCs/>
          <w:sz w:val="24"/>
          <w:szCs w:val="24"/>
          <w:lang w:val="uk-UA"/>
        </w:rPr>
      </w:pPr>
    </w:p>
    <w:p w14:paraId="46419ED1" w14:textId="77777777" w:rsidR="002C00A0" w:rsidRPr="002C00A0" w:rsidRDefault="002C00A0" w:rsidP="002C00A0">
      <w:pPr>
        <w:spacing w:after="0" w:line="240" w:lineRule="auto"/>
        <w:jc w:val="center"/>
        <w:rPr>
          <w:rFonts w:ascii="Times New Roman" w:eastAsia="Calibri" w:hAnsi="Times New Roman" w:cs="Times New Roman"/>
          <w:b/>
          <w:bCs/>
          <w:sz w:val="24"/>
          <w:szCs w:val="24"/>
          <w:lang w:val="uk-UA"/>
        </w:rPr>
      </w:pPr>
      <w:r w:rsidRPr="002C00A0">
        <w:rPr>
          <w:rFonts w:ascii="Times New Roman" w:eastAsia="Calibri" w:hAnsi="Times New Roman" w:cs="Times New Roman"/>
          <w:b/>
          <w:bCs/>
          <w:sz w:val="24"/>
          <w:szCs w:val="24"/>
          <w:lang w:val="uk-UA"/>
        </w:rPr>
        <w:t xml:space="preserve">Робочий   навчальний план     </w:t>
      </w:r>
    </w:p>
    <w:p w14:paraId="5E76A492" w14:textId="77777777" w:rsidR="002C00A0" w:rsidRPr="002C00A0" w:rsidRDefault="002C00A0" w:rsidP="002C00A0">
      <w:pPr>
        <w:spacing w:after="0" w:line="240" w:lineRule="auto"/>
        <w:jc w:val="center"/>
        <w:rPr>
          <w:rFonts w:ascii="Times New Roman" w:eastAsia="Calibri" w:hAnsi="Times New Roman" w:cs="Times New Roman"/>
          <w:b/>
          <w:bCs/>
          <w:sz w:val="24"/>
          <w:szCs w:val="24"/>
          <w:lang w:val="uk-UA"/>
        </w:rPr>
      </w:pPr>
      <w:proofErr w:type="spellStart"/>
      <w:r w:rsidRPr="002C00A0">
        <w:rPr>
          <w:rFonts w:ascii="Times New Roman" w:eastAsia="Calibri" w:hAnsi="Times New Roman" w:cs="Times New Roman"/>
          <w:b/>
          <w:bCs/>
          <w:sz w:val="24"/>
          <w:szCs w:val="24"/>
          <w:lang w:val="uk-UA"/>
        </w:rPr>
        <w:t>Катеринківської</w:t>
      </w:r>
      <w:proofErr w:type="spellEnd"/>
      <w:r w:rsidRPr="002C00A0">
        <w:rPr>
          <w:rFonts w:ascii="Times New Roman" w:eastAsia="Calibri" w:hAnsi="Times New Roman" w:cs="Times New Roman"/>
          <w:b/>
          <w:bCs/>
          <w:sz w:val="24"/>
          <w:szCs w:val="24"/>
          <w:lang w:val="uk-UA"/>
        </w:rPr>
        <w:t xml:space="preserve"> гімназії Кам'яномостівської селищної ради Первомайського району  Миколаївської області для  2-4  класів на 2026-2027 навчальний рік   з українською мовою навчання,  5-денний робочий тиждень/Складено за</w:t>
      </w:r>
      <w:r w:rsidRPr="002C00A0">
        <w:rPr>
          <w:rFonts w:ascii="Times New Roman" w:eastAsia="Calibri" w:hAnsi="Times New Roman" w:cs="Times New Roman"/>
          <w:b/>
          <w:bCs/>
          <w:sz w:val="24"/>
          <w:szCs w:val="24"/>
        </w:rPr>
        <w:t> </w:t>
      </w:r>
      <w:r w:rsidRPr="002C00A0">
        <w:rPr>
          <w:rFonts w:ascii="Times New Roman" w:eastAsia="Calibri" w:hAnsi="Times New Roman" w:cs="Times New Roman"/>
          <w:b/>
          <w:bCs/>
          <w:sz w:val="24"/>
          <w:szCs w:val="24"/>
          <w:lang w:val="uk-UA"/>
        </w:rPr>
        <w:t>Типовою  освітньою програмою</w:t>
      </w:r>
      <w:r w:rsidRPr="002C00A0">
        <w:rPr>
          <w:rFonts w:ascii="Times New Roman" w:eastAsia="Calibri" w:hAnsi="Times New Roman" w:cs="Times New Roman"/>
          <w:b/>
          <w:bCs/>
          <w:sz w:val="24"/>
          <w:szCs w:val="24"/>
        </w:rPr>
        <w:t> </w:t>
      </w:r>
      <w:r w:rsidRPr="002C00A0">
        <w:rPr>
          <w:rFonts w:ascii="Times New Roman" w:eastAsia="Calibri" w:hAnsi="Times New Roman" w:cs="Times New Roman"/>
          <w:b/>
          <w:bCs/>
          <w:sz w:val="24"/>
          <w:szCs w:val="24"/>
          <w:lang w:val="uk-UA"/>
        </w:rPr>
        <w:t xml:space="preserve">для закладів загальної середньої освіти  під керівництвом </w:t>
      </w:r>
      <w:proofErr w:type="spellStart"/>
      <w:r w:rsidRPr="002C00A0">
        <w:rPr>
          <w:rFonts w:ascii="Times New Roman" w:eastAsia="Calibri" w:hAnsi="Times New Roman" w:cs="Times New Roman"/>
          <w:b/>
          <w:bCs/>
          <w:sz w:val="24"/>
          <w:szCs w:val="24"/>
          <w:lang w:val="uk-UA"/>
        </w:rPr>
        <w:t>О.Я.Савченко</w:t>
      </w:r>
      <w:proofErr w:type="spellEnd"/>
      <w:r w:rsidRPr="002C00A0">
        <w:rPr>
          <w:rFonts w:ascii="Times New Roman" w:eastAsia="Calibri" w:hAnsi="Times New Roman" w:cs="Times New Roman"/>
          <w:b/>
          <w:bCs/>
          <w:sz w:val="24"/>
          <w:szCs w:val="24"/>
          <w:lang w:val="uk-UA"/>
        </w:rPr>
        <w:t xml:space="preserve">  затвердженою </w:t>
      </w:r>
      <w:r w:rsidRPr="002C00A0">
        <w:rPr>
          <w:rFonts w:ascii="Times New Roman" w:eastAsia="Calibri" w:hAnsi="Times New Roman" w:cs="Times New Roman"/>
          <w:b/>
          <w:bCs/>
          <w:sz w:val="24"/>
          <w:szCs w:val="24"/>
        </w:rPr>
        <w:t> </w:t>
      </w:r>
      <w:r w:rsidRPr="002C00A0">
        <w:rPr>
          <w:rFonts w:ascii="Times New Roman" w:eastAsia="Calibri" w:hAnsi="Times New Roman" w:cs="Times New Roman"/>
          <w:b/>
          <w:bCs/>
          <w:sz w:val="24"/>
          <w:szCs w:val="24"/>
          <w:lang w:val="uk-UA"/>
        </w:rPr>
        <w:t>наказом МОНУ  12.08.2022 року № 743 (додаток1)</w:t>
      </w:r>
    </w:p>
    <w:p w14:paraId="08945D6B" w14:textId="77777777" w:rsidR="002C00A0" w:rsidRPr="002C00A0" w:rsidRDefault="002C00A0" w:rsidP="002C00A0">
      <w:pPr>
        <w:spacing w:after="0" w:line="240" w:lineRule="auto"/>
        <w:jc w:val="both"/>
        <w:rPr>
          <w:rFonts w:ascii="Times New Roman" w:eastAsia="Calibri" w:hAnsi="Times New Roman" w:cs="Times New Roman"/>
          <w:sz w:val="24"/>
          <w:szCs w:val="24"/>
          <w:lang w:val="uk-UA"/>
        </w:rPr>
      </w:pPr>
    </w:p>
    <w:tbl>
      <w:tblPr>
        <w:tblStyle w:val="a7"/>
        <w:tblW w:w="11199" w:type="dxa"/>
        <w:tblInd w:w="-318" w:type="dxa"/>
        <w:tblLayout w:type="fixed"/>
        <w:tblLook w:val="04A0" w:firstRow="1" w:lastRow="0" w:firstColumn="1" w:lastColumn="0" w:noHBand="0" w:noVBand="1"/>
      </w:tblPr>
      <w:tblGrid>
        <w:gridCol w:w="3857"/>
        <w:gridCol w:w="3373"/>
        <w:gridCol w:w="1911"/>
        <w:gridCol w:w="2058"/>
      </w:tblGrid>
      <w:tr w:rsidR="002C00A0" w:rsidRPr="002C00A0" w14:paraId="37A870FA" w14:textId="77777777" w:rsidTr="006B32AF">
        <w:trPr>
          <w:trHeight w:val="271"/>
        </w:trPr>
        <w:tc>
          <w:tcPr>
            <w:tcW w:w="3857" w:type="dxa"/>
            <w:vMerge w:val="restart"/>
            <w:tcBorders>
              <w:top w:val="single" w:sz="4" w:space="0" w:color="auto"/>
              <w:left w:val="single" w:sz="4" w:space="0" w:color="auto"/>
              <w:bottom w:val="single" w:sz="4" w:space="0" w:color="auto"/>
              <w:right w:val="single" w:sz="4" w:space="0" w:color="auto"/>
            </w:tcBorders>
            <w:hideMark/>
          </w:tcPr>
          <w:p w14:paraId="3ED08652" w14:textId="77777777" w:rsidR="002C00A0" w:rsidRPr="002C00A0" w:rsidRDefault="002C00A0" w:rsidP="002C00A0">
            <w:pPr>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Назва</w:t>
            </w:r>
            <w:proofErr w:type="spellEnd"/>
            <w:r w:rsidRPr="002C00A0">
              <w:rPr>
                <w:rFonts w:ascii="Times New Roman" w:eastAsia="Calibri" w:hAnsi="Times New Roman" w:cs="Times New Roman"/>
                <w:sz w:val="24"/>
                <w:szCs w:val="24"/>
                <w:lang w:val="uk-UA"/>
              </w:rPr>
              <w:t xml:space="preserve"> о</w:t>
            </w:r>
            <w:proofErr w:type="spellStart"/>
            <w:r w:rsidRPr="002C00A0">
              <w:rPr>
                <w:rFonts w:ascii="Times New Roman" w:eastAsia="Calibri" w:hAnsi="Times New Roman" w:cs="Times New Roman"/>
                <w:sz w:val="24"/>
                <w:szCs w:val="24"/>
              </w:rPr>
              <w:t>світньоїгалузі</w:t>
            </w:r>
            <w:proofErr w:type="spellEnd"/>
          </w:p>
        </w:tc>
        <w:tc>
          <w:tcPr>
            <w:tcW w:w="3373" w:type="dxa"/>
            <w:vMerge w:val="restart"/>
            <w:tcBorders>
              <w:top w:val="single" w:sz="4" w:space="0" w:color="auto"/>
              <w:left w:val="single" w:sz="4" w:space="0" w:color="auto"/>
              <w:bottom w:val="single" w:sz="4" w:space="0" w:color="auto"/>
              <w:right w:val="single" w:sz="4" w:space="0" w:color="auto"/>
            </w:tcBorders>
            <w:hideMark/>
          </w:tcPr>
          <w:p w14:paraId="60BDD752"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Навчальні предмети</w:t>
            </w:r>
          </w:p>
        </w:tc>
        <w:tc>
          <w:tcPr>
            <w:tcW w:w="3969" w:type="dxa"/>
            <w:gridSpan w:val="2"/>
            <w:tcBorders>
              <w:top w:val="single" w:sz="4" w:space="0" w:color="auto"/>
              <w:left w:val="single" w:sz="4" w:space="0" w:color="auto"/>
              <w:bottom w:val="single" w:sz="4" w:space="0" w:color="auto"/>
              <w:right w:val="single" w:sz="4" w:space="0" w:color="auto"/>
            </w:tcBorders>
            <w:hideMark/>
          </w:tcPr>
          <w:p w14:paraId="6DFA5554"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Кількість годин на тиждень</w:t>
            </w:r>
          </w:p>
        </w:tc>
      </w:tr>
      <w:tr w:rsidR="002C00A0" w:rsidRPr="002C00A0" w14:paraId="45FB3C23" w14:textId="77777777" w:rsidTr="006B32AF">
        <w:trPr>
          <w:trHeight w:val="279"/>
        </w:trPr>
        <w:tc>
          <w:tcPr>
            <w:tcW w:w="3857" w:type="dxa"/>
            <w:vMerge/>
            <w:tcBorders>
              <w:top w:val="single" w:sz="4" w:space="0" w:color="auto"/>
              <w:left w:val="single" w:sz="4" w:space="0" w:color="auto"/>
              <w:bottom w:val="single" w:sz="4" w:space="0" w:color="auto"/>
              <w:right w:val="single" w:sz="4" w:space="0" w:color="auto"/>
            </w:tcBorders>
            <w:vAlign w:val="center"/>
            <w:hideMark/>
          </w:tcPr>
          <w:p w14:paraId="5402EB3B" w14:textId="77777777" w:rsidR="002C00A0" w:rsidRPr="002C00A0" w:rsidRDefault="002C00A0" w:rsidP="002C00A0">
            <w:pPr>
              <w:rPr>
                <w:rFonts w:ascii="Times New Roman" w:eastAsia="Calibri" w:hAnsi="Times New Roman" w:cs="Times New Roman"/>
                <w:sz w:val="24"/>
                <w:szCs w:val="24"/>
                <w:lang w:val="uk-UA"/>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0F070A0F"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hideMark/>
          </w:tcPr>
          <w:p w14:paraId="1C1989D7"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2-3  клас</w:t>
            </w:r>
          </w:p>
        </w:tc>
        <w:tc>
          <w:tcPr>
            <w:tcW w:w="2058" w:type="dxa"/>
            <w:tcBorders>
              <w:top w:val="single" w:sz="4" w:space="0" w:color="auto"/>
              <w:left w:val="single" w:sz="4" w:space="0" w:color="auto"/>
              <w:bottom w:val="single" w:sz="4" w:space="0" w:color="auto"/>
              <w:right w:val="single" w:sz="4" w:space="0" w:color="auto"/>
            </w:tcBorders>
          </w:tcPr>
          <w:p w14:paraId="1AC9ACEA"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4 клас</w:t>
            </w:r>
          </w:p>
        </w:tc>
      </w:tr>
      <w:tr w:rsidR="002C00A0" w:rsidRPr="002C00A0" w14:paraId="35603243" w14:textId="77777777" w:rsidTr="006B32AF">
        <w:tc>
          <w:tcPr>
            <w:tcW w:w="9141" w:type="dxa"/>
            <w:gridSpan w:val="3"/>
            <w:tcBorders>
              <w:top w:val="single" w:sz="4" w:space="0" w:color="auto"/>
              <w:left w:val="single" w:sz="4" w:space="0" w:color="auto"/>
              <w:bottom w:val="single" w:sz="4" w:space="0" w:color="auto"/>
              <w:right w:val="single" w:sz="4" w:space="0" w:color="auto"/>
            </w:tcBorders>
          </w:tcPr>
          <w:p w14:paraId="523EEE38" w14:textId="77777777" w:rsidR="002C00A0" w:rsidRPr="002C00A0" w:rsidRDefault="002C00A0" w:rsidP="002C00A0">
            <w:pPr>
              <w:rPr>
                <w:rFonts w:ascii="Times New Roman" w:eastAsia="Calibri" w:hAnsi="Times New Roman" w:cs="Times New Roman"/>
                <w:sz w:val="24"/>
                <w:szCs w:val="24"/>
                <w:lang w:val="uk-UA"/>
              </w:rPr>
            </w:pPr>
          </w:p>
        </w:tc>
        <w:tc>
          <w:tcPr>
            <w:tcW w:w="2058" w:type="dxa"/>
            <w:tcBorders>
              <w:top w:val="single" w:sz="4" w:space="0" w:color="auto"/>
              <w:left w:val="single" w:sz="4" w:space="0" w:color="auto"/>
              <w:bottom w:val="single" w:sz="4" w:space="0" w:color="auto"/>
              <w:right w:val="single" w:sz="4" w:space="0" w:color="auto"/>
            </w:tcBorders>
          </w:tcPr>
          <w:p w14:paraId="5345BC93" w14:textId="77777777" w:rsidR="002C00A0" w:rsidRPr="002C00A0" w:rsidRDefault="002C00A0" w:rsidP="002C00A0">
            <w:pPr>
              <w:rPr>
                <w:rFonts w:ascii="Times New Roman" w:eastAsia="Calibri" w:hAnsi="Times New Roman" w:cs="Times New Roman"/>
                <w:sz w:val="24"/>
                <w:szCs w:val="24"/>
                <w:lang w:val="uk-UA"/>
              </w:rPr>
            </w:pPr>
          </w:p>
        </w:tc>
      </w:tr>
      <w:tr w:rsidR="002C00A0" w:rsidRPr="002C00A0" w14:paraId="269E1DA7" w14:textId="77777777" w:rsidTr="006B32AF">
        <w:tc>
          <w:tcPr>
            <w:tcW w:w="3857" w:type="dxa"/>
            <w:vMerge w:val="restart"/>
            <w:tcBorders>
              <w:top w:val="single" w:sz="4" w:space="0" w:color="auto"/>
              <w:left w:val="single" w:sz="4" w:space="0" w:color="auto"/>
              <w:bottom w:val="single" w:sz="4" w:space="0" w:color="auto"/>
              <w:right w:val="single" w:sz="4" w:space="0" w:color="auto"/>
            </w:tcBorders>
            <w:hideMark/>
          </w:tcPr>
          <w:p w14:paraId="46750C88"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Мовно- літературна  галузь</w:t>
            </w:r>
          </w:p>
        </w:tc>
        <w:tc>
          <w:tcPr>
            <w:tcW w:w="3373" w:type="dxa"/>
            <w:tcBorders>
              <w:top w:val="single" w:sz="4" w:space="0" w:color="auto"/>
              <w:left w:val="single" w:sz="4" w:space="0" w:color="auto"/>
              <w:bottom w:val="single" w:sz="4" w:space="0" w:color="auto"/>
              <w:right w:val="single" w:sz="4" w:space="0" w:color="auto"/>
            </w:tcBorders>
            <w:hideMark/>
          </w:tcPr>
          <w:p w14:paraId="136E8F3B"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Українська</w:t>
            </w:r>
            <w:proofErr w:type="spellEnd"/>
            <w:r w:rsidRPr="002C00A0">
              <w:rPr>
                <w:rFonts w:ascii="Times New Roman" w:eastAsia="Calibri" w:hAnsi="Times New Roman" w:cs="Times New Roman"/>
                <w:sz w:val="24"/>
                <w:szCs w:val="24"/>
                <w:lang w:val="uk-UA"/>
              </w:rPr>
              <w:t xml:space="preserve"> </w:t>
            </w:r>
            <w:r w:rsidRPr="002C00A0">
              <w:rPr>
                <w:rFonts w:ascii="Times New Roman" w:eastAsia="Calibri" w:hAnsi="Times New Roman" w:cs="Times New Roman"/>
                <w:sz w:val="24"/>
                <w:szCs w:val="24"/>
              </w:rPr>
              <w:t>мова</w:t>
            </w:r>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Літературне</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читання</w:t>
            </w:r>
            <w:proofErr w:type="spellEnd"/>
          </w:p>
          <w:p w14:paraId="13798B66"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38E58E0A"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7</w:t>
            </w:r>
          </w:p>
        </w:tc>
        <w:tc>
          <w:tcPr>
            <w:tcW w:w="2058" w:type="dxa"/>
            <w:tcBorders>
              <w:top w:val="single" w:sz="4" w:space="0" w:color="auto"/>
              <w:left w:val="single" w:sz="4" w:space="0" w:color="auto"/>
              <w:bottom w:val="single" w:sz="4" w:space="0" w:color="auto"/>
              <w:right w:val="single" w:sz="4" w:space="0" w:color="auto"/>
            </w:tcBorders>
          </w:tcPr>
          <w:p w14:paraId="5986E222"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7</w:t>
            </w:r>
          </w:p>
        </w:tc>
      </w:tr>
      <w:tr w:rsidR="002C00A0" w:rsidRPr="002C00A0" w14:paraId="0D718F62" w14:textId="77777777" w:rsidTr="006B32AF">
        <w:tc>
          <w:tcPr>
            <w:tcW w:w="3857" w:type="dxa"/>
            <w:vMerge/>
            <w:tcBorders>
              <w:top w:val="single" w:sz="4" w:space="0" w:color="auto"/>
              <w:left w:val="single" w:sz="4" w:space="0" w:color="auto"/>
              <w:bottom w:val="single" w:sz="4" w:space="0" w:color="auto"/>
              <w:right w:val="single" w:sz="4" w:space="0" w:color="auto"/>
            </w:tcBorders>
            <w:vAlign w:val="center"/>
            <w:hideMark/>
          </w:tcPr>
          <w:p w14:paraId="1AE44758" w14:textId="77777777" w:rsidR="002C00A0" w:rsidRPr="002C00A0" w:rsidRDefault="002C00A0" w:rsidP="002C00A0">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4291ACDF"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Іноземна мова /англійська мова/</w:t>
            </w:r>
          </w:p>
          <w:p w14:paraId="69A1BFCD" w14:textId="77777777" w:rsidR="002C00A0" w:rsidRPr="002C00A0" w:rsidRDefault="002C00A0" w:rsidP="002C00A0">
            <w:pPr>
              <w:rPr>
                <w:rFonts w:ascii="Times New Roman" w:eastAsia="Calibri" w:hAnsi="Times New Roman" w:cs="Times New Roman"/>
                <w:sz w:val="24"/>
                <w:szCs w:val="24"/>
                <w:lang w:val="uk-UA"/>
              </w:rPr>
            </w:pPr>
          </w:p>
          <w:p w14:paraId="7D47FEAD"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4E021F91"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2058" w:type="dxa"/>
            <w:tcBorders>
              <w:top w:val="single" w:sz="4" w:space="0" w:color="auto"/>
              <w:left w:val="single" w:sz="4" w:space="0" w:color="auto"/>
              <w:bottom w:val="single" w:sz="4" w:space="0" w:color="auto"/>
              <w:right w:val="single" w:sz="4" w:space="0" w:color="auto"/>
            </w:tcBorders>
          </w:tcPr>
          <w:p w14:paraId="4281ED18"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20F13437" w14:textId="77777777" w:rsidTr="006B32AF">
        <w:tc>
          <w:tcPr>
            <w:tcW w:w="3857" w:type="dxa"/>
            <w:tcBorders>
              <w:top w:val="single" w:sz="4" w:space="0" w:color="auto"/>
              <w:left w:val="single" w:sz="4" w:space="0" w:color="auto"/>
              <w:bottom w:val="single" w:sz="4" w:space="0" w:color="auto"/>
              <w:right w:val="single" w:sz="4" w:space="0" w:color="auto"/>
            </w:tcBorders>
            <w:hideMark/>
          </w:tcPr>
          <w:p w14:paraId="58965806" w14:textId="77777777" w:rsidR="002C00A0" w:rsidRPr="002C00A0" w:rsidRDefault="002C00A0" w:rsidP="002C00A0">
            <w:pPr>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Математична</w:t>
            </w:r>
            <w:proofErr w:type="spellEnd"/>
            <w:r w:rsidRPr="002C00A0">
              <w:rPr>
                <w:rFonts w:ascii="Times New Roman" w:eastAsia="Calibri" w:hAnsi="Times New Roman" w:cs="Times New Roman"/>
                <w:sz w:val="24"/>
                <w:szCs w:val="24"/>
                <w:lang w:val="uk-UA"/>
              </w:rPr>
              <w:t xml:space="preserve">  галузь</w:t>
            </w:r>
          </w:p>
        </w:tc>
        <w:tc>
          <w:tcPr>
            <w:tcW w:w="3373" w:type="dxa"/>
            <w:tcBorders>
              <w:top w:val="single" w:sz="4" w:space="0" w:color="auto"/>
              <w:left w:val="single" w:sz="4" w:space="0" w:color="auto"/>
              <w:bottom w:val="single" w:sz="4" w:space="0" w:color="auto"/>
              <w:right w:val="single" w:sz="4" w:space="0" w:color="auto"/>
            </w:tcBorders>
            <w:hideMark/>
          </w:tcPr>
          <w:p w14:paraId="1ABBCB94"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Математика</w:t>
            </w:r>
          </w:p>
          <w:p w14:paraId="317DA7BC" w14:textId="77777777" w:rsidR="002C00A0" w:rsidRPr="002C00A0" w:rsidRDefault="002C00A0" w:rsidP="002C00A0">
            <w:pPr>
              <w:rPr>
                <w:rFonts w:ascii="Times New Roman" w:eastAsia="Calibri" w:hAnsi="Times New Roman" w:cs="Times New Roman"/>
                <w:sz w:val="24"/>
                <w:szCs w:val="24"/>
                <w:lang w:val="uk-UA"/>
              </w:rPr>
            </w:pPr>
          </w:p>
          <w:p w14:paraId="3C98AF43"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4888809F"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w:t>
            </w:r>
          </w:p>
        </w:tc>
        <w:tc>
          <w:tcPr>
            <w:tcW w:w="2058" w:type="dxa"/>
            <w:tcBorders>
              <w:top w:val="single" w:sz="4" w:space="0" w:color="auto"/>
              <w:left w:val="single" w:sz="4" w:space="0" w:color="auto"/>
              <w:bottom w:val="single" w:sz="4" w:space="0" w:color="auto"/>
              <w:right w:val="single" w:sz="4" w:space="0" w:color="auto"/>
            </w:tcBorders>
          </w:tcPr>
          <w:p w14:paraId="37BB2117"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w:t>
            </w:r>
          </w:p>
        </w:tc>
      </w:tr>
      <w:tr w:rsidR="002C00A0" w:rsidRPr="002C00A0" w14:paraId="052C7A0B" w14:textId="77777777" w:rsidTr="006B32AF">
        <w:tc>
          <w:tcPr>
            <w:tcW w:w="3857" w:type="dxa"/>
            <w:tcBorders>
              <w:top w:val="single" w:sz="4" w:space="0" w:color="auto"/>
              <w:left w:val="single" w:sz="4" w:space="0" w:color="auto"/>
              <w:bottom w:val="single" w:sz="4" w:space="0" w:color="auto"/>
              <w:right w:val="single" w:sz="4" w:space="0" w:color="auto"/>
            </w:tcBorders>
            <w:hideMark/>
          </w:tcPr>
          <w:p w14:paraId="606CF90C" w14:textId="77777777" w:rsidR="002C00A0" w:rsidRPr="002C00A0" w:rsidRDefault="002C00A0" w:rsidP="002C00A0">
            <w:pPr>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П</w:t>
            </w:r>
            <w:proofErr w:type="spellStart"/>
            <w:r w:rsidRPr="002C00A0">
              <w:rPr>
                <w:rFonts w:ascii="Times New Roman" w:eastAsia="Calibri" w:hAnsi="Times New Roman" w:cs="Times New Roman"/>
                <w:sz w:val="24"/>
                <w:szCs w:val="24"/>
              </w:rPr>
              <w:t>рироднича</w:t>
            </w:r>
            <w:proofErr w:type="spellEnd"/>
            <w:r w:rsidRPr="002C00A0">
              <w:rPr>
                <w:rFonts w:ascii="Times New Roman" w:eastAsia="Calibri" w:hAnsi="Times New Roman" w:cs="Times New Roman"/>
                <w:sz w:val="24"/>
                <w:szCs w:val="24"/>
              </w:rPr>
              <w:t>,</w:t>
            </w:r>
          </w:p>
          <w:p w14:paraId="4F9B1DBF" w14:textId="77777777" w:rsidR="002C00A0" w:rsidRPr="002C00A0" w:rsidRDefault="002C00A0" w:rsidP="002C00A0">
            <w:pPr>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громадянська</w:t>
            </w:r>
            <w:proofErr w:type="spellEnd"/>
            <w:r w:rsidRPr="002C00A0">
              <w:rPr>
                <w:rFonts w:ascii="Times New Roman" w:eastAsia="Calibri" w:hAnsi="Times New Roman" w:cs="Times New Roman"/>
                <w:sz w:val="24"/>
                <w:szCs w:val="24"/>
              </w:rPr>
              <w:t xml:space="preserve"> й </w:t>
            </w:r>
            <w:proofErr w:type="spellStart"/>
            <w:r w:rsidRPr="002C00A0">
              <w:rPr>
                <w:rFonts w:ascii="Times New Roman" w:eastAsia="Calibri" w:hAnsi="Times New Roman" w:cs="Times New Roman"/>
                <w:sz w:val="24"/>
                <w:szCs w:val="24"/>
              </w:rPr>
              <w:t>історична</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cоціальна</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здоров’язбережувальна</w:t>
            </w:r>
            <w:proofErr w:type="spellEnd"/>
            <w:r w:rsidRPr="002C00A0">
              <w:rPr>
                <w:rFonts w:ascii="Times New Roman" w:eastAsia="Calibri" w:hAnsi="Times New Roman" w:cs="Times New Roman"/>
                <w:sz w:val="24"/>
                <w:szCs w:val="24"/>
                <w:lang w:val="uk-UA"/>
              </w:rPr>
              <w:t xml:space="preserve"> галузь</w:t>
            </w:r>
          </w:p>
          <w:p w14:paraId="0CD100CE" w14:textId="77777777" w:rsidR="002C00A0" w:rsidRPr="002C00A0" w:rsidRDefault="002C00A0" w:rsidP="002C00A0">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49189F33"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Я досліджую світ</w:t>
            </w:r>
          </w:p>
        </w:tc>
        <w:tc>
          <w:tcPr>
            <w:tcW w:w="1911" w:type="dxa"/>
            <w:tcBorders>
              <w:top w:val="single" w:sz="4" w:space="0" w:color="auto"/>
              <w:left w:val="single" w:sz="4" w:space="0" w:color="auto"/>
              <w:bottom w:val="single" w:sz="4" w:space="0" w:color="auto"/>
              <w:right w:val="single" w:sz="4" w:space="0" w:color="auto"/>
            </w:tcBorders>
          </w:tcPr>
          <w:p w14:paraId="50A0427D"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2058" w:type="dxa"/>
            <w:tcBorders>
              <w:top w:val="single" w:sz="4" w:space="0" w:color="auto"/>
              <w:left w:val="single" w:sz="4" w:space="0" w:color="auto"/>
              <w:bottom w:val="single" w:sz="4" w:space="0" w:color="auto"/>
              <w:right w:val="single" w:sz="4" w:space="0" w:color="auto"/>
            </w:tcBorders>
          </w:tcPr>
          <w:p w14:paraId="2F23A2E2"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13E55AE9" w14:textId="77777777" w:rsidTr="006B32AF">
        <w:tc>
          <w:tcPr>
            <w:tcW w:w="3857" w:type="dxa"/>
            <w:tcBorders>
              <w:top w:val="single" w:sz="4" w:space="0" w:color="auto"/>
              <w:left w:val="single" w:sz="4" w:space="0" w:color="auto"/>
              <w:bottom w:val="single" w:sz="4" w:space="0" w:color="auto"/>
              <w:right w:val="single" w:sz="4" w:space="0" w:color="auto"/>
            </w:tcBorders>
            <w:hideMark/>
          </w:tcPr>
          <w:p w14:paraId="1652A57B"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Інформаційна  галузь</w:t>
            </w:r>
          </w:p>
          <w:p w14:paraId="7BA31CF9" w14:textId="77777777" w:rsidR="002C00A0" w:rsidRPr="002C00A0" w:rsidRDefault="002C00A0" w:rsidP="002C00A0">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3B9B6CA0"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Інформатика</w:t>
            </w:r>
          </w:p>
          <w:p w14:paraId="54A30CD1"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0E2F8DD6"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2058" w:type="dxa"/>
            <w:tcBorders>
              <w:top w:val="single" w:sz="4" w:space="0" w:color="auto"/>
              <w:left w:val="single" w:sz="4" w:space="0" w:color="auto"/>
              <w:bottom w:val="single" w:sz="4" w:space="0" w:color="auto"/>
              <w:right w:val="single" w:sz="4" w:space="0" w:color="auto"/>
            </w:tcBorders>
          </w:tcPr>
          <w:p w14:paraId="51611166"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19053C51" w14:textId="77777777" w:rsidTr="006B32AF">
        <w:trPr>
          <w:trHeight w:val="148"/>
        </w:trPr>
        <w:tc>
          <w:tcPr>
            <w:tcW w:w="3857" w:type="dxa"/>
            <w:vMerge w:val="restart"/>
            <w:tcBorders>
              <w:top w:val="single" w:sz="4" w:space="0" w:color="auto"/>
              <w:left w:val="single" w:sz="4" w:space="0" w:color="auto"/>
              <w:bottom w:val="single" w:sz="4" w:space="0" w:color="auto"/>
              <w:right w:val="single" w:sz="4" w:space="0" w:color="auto"/>
            </w:tcBorders>
            <w:hideMark/>
          </w:tcPr>
          <w:p w14:paraId="60DD62DA"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Мистецька     галузь</w:t>
            </w:r>
          </w:p>
        </w:tc>
        <w:tc>
          <w:tcPr>
            <w:tcW w:w="3373" w:type="dxa"/>
            <w:tcBorders>
              <w:top w:val="single" w:sz="4" w:space="0" w:color="auto"/>
              <w:left w:val="single" w:sz="4" w:space="0" w:color="auto"/>
              <w:bottom w:val="single" w:sz="4" w:space="0" w:color="auto"/>
              <w:right w:val="single" w:sz="4" w:space="0" w:color="auto"/>
            </w:tcBorders>
            <w:hideMark/>
          </w:tcPr>
          <w:p w14:paraId="2826269B"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Образотворче мистецтво</w:t>
            </w:r>
          </w:p>
          <w:p w14:paraId="5AA3C0E1"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572B56E5"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2058" w:type="dxa"/>
            <w:tcBorders>
              <w:top w:val="single" w:sz="4" w:space="0" w:color="auto"/>
              <w:left w:val="single" w:sz="4" w:space="0" w:color="auto"/>
              <w:bottom w:val="single" w:sz="4" w:space="0" w:color="auto"/>
              <w:right w:val="single" w:sz="4" w:space="0" w:color="auto"/>
            </w:tcBorders>
          </w:tcPr>
          <w:p w14:paraId="34B18342"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4C379851" w14:textId="77777777" w:rsidTr="006B32AF">
        <w:trPr>
          <w:trHeight w:val="166"/>
        </w:trPr>
        <w:tc>
          <w:tcPr>
            <w:tcW w:w="3857" w:type="dxa"/>
            <w:vMerge/>
            <w:tcBorders>
              <w:top w:val="single" w:sz="4" w:space="0" w:color="auto"/>
              <w:left w:val="single" w:sz="4" w:space="0" w:color="auto"/>
              <w:bottom w:val="single" w:sz="4" w:space="0" w:color="auto"/>
              <w:right w:val="single" w:sz="4" w:space="0" w:color="auto"/>
            </w:tcBorders>
            <w:vAlign w:val="center"/>
            <w:hideMark/>
          </w:tcPr>
          <w:p w14:paraId="78E7B1E2" w14:textId="77777777" w:rsidR="002C00A0" w:rsidRPr="002C00A0" w:rsidRDefault="002C00A0" w:rsidP="002C00A0">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6BA02FB9"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Музичне мистецтво</w:t>
            </w:r>
          </w:p>
          <w:p w14:paraId="7B53B986"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56014A7B"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2058" w:type="dxa"/>
            <w:tcBorders>
              <w:top w:val="single" w:sz="4" w:space="0" w:color="auto"/>
              <w:left w:val="single" w:sz="4" w:space="0" w:color="auto"/>
              <w:bottom w:val="single" w:sz="4" w:space="0" w:color="auto"/>
              <w:right w:val="single" w:sz="4" w:space="0" w:color="auto"/>
            </w:tcBorders>
          </w:tcPr>
          <w:p w14:paraId="0A9333D1"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250030C1" w14:textId="77777777" w:rsidTr="006B32AF">
        <w:trPr>
          <w:trHeight w:val="220"/>
        </w:trPr>
        <w:tc>
          <w:tcPr>
            <w:tcW w:w="3857" w:type="dxa"/>
            <w:tcBorders>
              <w:top w:val="single" w:sz="4" w:space="0" w:color="auto"/>
              <w:left w:val="single" w:sz="4" w:space="0" w:color="auto"/>
              <w:bottom w:val="single" w:sz="4" w:space="0" w:color="auto"/>
              <w:right w:val="single" w:sz="4" w:space="0" w:color="auto"/>
            </w:tcBorders>
            <w:hideMark/>
          </w:tcPr>
          <w:p w14:paraId="0BDB2888"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Технологічна   галузь</w:t>
            </w:r>
          </w:p>
        </w:tc>
        <w:tc>
          <w:tcPr>
            <w:tcW w:w="3373" w:type="dxa"/>
            <w:tcBorders>
              <w:top w:val="single" w:sz="4" w:space="0" w:color="auto"/>
              <w:left w:val="single" w:sz="4" w:space="0" w:color="auto"/>
              <w:bottom w:val="single" w:sz="4" w:space="0" w:color="auto"/>
              <w:right w:val="single" w:sz="4" w:space="0" w:color="auto"/>
            </w:tcBorders>
            <w:hideMark/>
          </w:tcPr>
          <w:p w14:paraId="71AE995C"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Дизайн і технології</w:t>
            </w:r>
          </w:p>
          <w:p w14:paraId="523E41DA" w14:textId="77777777" w:rsidR="002C00A0" w:rsidRPr="002C00A0" w:rsidRDefault="002C00A0" w:rsidP="002C00A0">
            <w:pPr>
              <w:rPr>
                <w:rFonts w:ascii="Times New Roman" w:eastAsia="Calibri" w:hAnsi="Times New Roman" w:cs="Times New Roman"/>
                <w:sz w:val="24"/>
                <w:szCs w:val="24"/>
                <w:lang w:val="uk-UA"/>
              </w:rPr>
            </w:pPr>
          </w:p>
        </w:tc>
        <w:tc>
          <w:tcPr>
            <w:tcW w:w="1911" w:type="dxa"/>
            <w:tcBorders>
              <w:top w:val="single" w:sz="4" w:space="0" w:color="auto"/>
              <w:left w:val="single" w:sz="4" w:space="0" w:color="auto"/>
              <w:bottom w:val="single" w:sz="4" w:space="0" w:color="auto"/>
              <w:right w:val="single" w:sz="4" w:space="0" w:color="auto"/>
            </w:tcBorders>
          </w:tcPr>
          <w:p w14:paraId="39712389"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2058" w:type="dxa"/>
            <w:tcBorders>
              <w:top w:val="single" w:sz="4" w:space="0" w:color="auto"/>
              <w:left w:val="single" w:sz="4" w:space="0" w:color="auto"/>
              <w:bottom w:val="single" w:sz="4" w:space="0" w:color="auto"/>
              <w:right w:val="single" w:sz="4" w:space="0" w:color="auto"/>
            </w:tcBorders>
          </w:tcPr>
          <w:p w14:paraId="446D025B"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4C72419B" w14:textId="77777777" w:rsidTr="006B32AF">
        <w:trPr>
          <w:trHeight w:val="297"/>
        </w:trPr>
        <w:tc>
          <w:tcPr>
            <w:tcW w:w="3857" w:type="dxa"/>
            <w:tcBorders>
              <w:top w:val="single" w:sz="4" w:space="0" w:color="auto"/>
              <w:left w:val="single" w:sz="4" w:space="0" w:color="auto"/>
              <w:bottom w:val="single" w:sz="4" w:space="0" w:color="auto"/>
              <w:right w:val="single" w:sz="4" w:space="0" w:color="auto"/>
            </w:tcBorders>
            <w:hideMark/>
          </w:tcPr>
          <w:p w14:paraId="135B31D6"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lastRenderedPageBreak/>
              <w:t>Фізкультурна галузь</w:t>
            </w:r>
          </w:p>
        </w:tc>
        <w:tc>
          <w:tcPr>
            <w:tcW w:w="3373" w:type="dxa"/>
            <w:tcBorders>
              <w:top w:val="single" w:sz="4" w:space="0" w:color="auto"/>
              <w:left w:val="single" w:sz="4" w:space="0" w:color="auto"/>
              <w:bottom w:val="single" w:sz="4" w:space="0" w:color="auto"/>
              <w:right w:val="single" w:sz="4" w:space="0" w:color="auto"/>
            </w:tcBorders>
            <w:hideMark/>
          </w:tcPr>
          <w:p w14:paraId="2C938A6D"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Фізична  культура</w:t>
            </w:r>
          </w:p>
        </w:tc>
        <w:tc>
          <w:tcPr>
            <w:tcW w:w="1911" w:type="dxa"/>
            <w:tcBorders>
              <w:top w:val="single" w:sz="4" w:space="0" w:color="auto"/>
              <w:left w:val="single" w:sz="4" w:space="0" w:color="auto"/>
              <w:bottom w:val="single" w:sz="4" w:space="0" w:color="auto"/>
              <w:right w:val="single" w:sz="4" w:space="0" w:color="auto"/>
            </w:tcBorders>
          </w:tcPr>
          <w:p w14:paraId="33324D77"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2058" w:type="dxa"/>
            <w:tcBorders>
              <w:top w:val="single" w:sz="4" w:space="0" w:color="auto"/>
              <w:left w:val="single" w:sz="4" w:space="0" w:color="auto"/>
              <w:bottom w:val="single" w:sz="4" w:space="0" w:color="auto"/>
              <w:right w:val="single" w:sz="4" w:space="0" w:color="auto"/>
            </w:tcBorders>
          </w:tcPr>
          <w:p w14:paraId="2BD2AE37"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21CC3400" w14:textId="77777777" w:rsidTr="006B32AF">
        <w:trPr>
          <w:trHeight w:val="296"/>
        </w:trPr>
        <w:tc>
          <w:tcPr>
            <w:tcW w:w="7230" w:type="dxa"/>
            <w:gridSpan w:val="2"/>
            <w:tcBorders>
              <w:top w:val="single" w:sz="4" w:space="0" w:color="auto"/>
              <w:left w:val="single" w:sz="4" w:space="0" w:color="auto"/>
              <w:bottom w:val="single" w:sz="4" w:space="0" w:color="auto"/>
              <w:right w:val="single" w:sz="4" w:space="0" w:color="auto"/>
            </w:tcBorders>
            <w:hideMark/>
          </w:tcPr>
          <w:p w14:paraId="564BB80A"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Всього </w:t>
            </w:r>
            <w:proofErr w:type="spellStart"/>
            <w:r w:rsidRPr="002C00A0">
              <w:rPr>
                <w:rFonts w:ascii="Times New Roman" w:eastAsia="Calibri" w:hAnsi="Times New Roman" w:cs="Times New Roman"/>
                <w:sz w:val="24"/>
                <w:szCs w:val="24"/>
                <w:lang w:val="uk-UA"/>
              </w:rPr>
              <w:t>інваріативної</w:t>
            </w:r>
            <w:proofErr w:type="spellEnd"/>
            <w:r w:rsidRPr="002C00A0">
              <w:rPr>
                <w:rFonts w:ascii="Times New Roman" w:eastAsia="Calibri" w:hAnsi="Times New Roman" w:cs="Times New Roman"/>
                <w:sz w:val="24"/>
                <w:szCs w:val="24"/>
                <w:lang w:val="uk-UA"/>
              </w:rPr>
              <w:t xml:space="preserve">  частини</w:t>
            </w:r>
          </w:p>
        </w:tc>
        <w:tc>
          <w:tcPr>
            <w:tcW w:w="1911" w:type="dxa"/>
            <w:tcBorders>
              <w:top w:val="single" w:sz="4" w:space="0" w:color="auto"/>
              <w:left w:val="single" w:sz="4" w:space="0" w:color="auto"/>
              <w:bottom w:val="single" w:sz="4" w:space="0" w:color="auto"/>
              <w:right w:val="single" w:sz="4" w:space="0" w:color="auto"/>
            </w:tcBorders>
          </w:tcPr>
          <w:p w14:paraId="31E04494"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22+3</w:t>
            </w:r>
          </w:p>
        </w:tc>
        <w:tc>
          <w:tcPr>
            <w:tcW w:w="2058" w:type="dxa"/>
            <w:tcBorders>
              <w:top w:val="single" w:sz="4" w:space="0" w:color="auto"/>
              <w:left w:val="single" w:sz="4" w:space="0" w:color="auto"/>
              <w:bottom w:val="single" w:sz="4" w:space="0" w:color="auto"/>
              <w:right w:val="single" w:sz="4" w:space="0" w:color="auto"/>
            </w:tcBorders>
          </w:tcPr>
          <w:p w14:paraId="03B3BFA8"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22+3</w:t>
            </w:r>
          </w:p>
        </w:tc>
      </w:tr>
      <w:tr w:rsidR="002C00A0" w:rsidRPr="002C00A0" w14:paraId="6C729472" w14:textId="77777777" w:rsidTr="006B32AF">
        <w:trPr>
          <w:trHeight w:val="554"/>
        </w:trPr>
        <w:tc>
          <w:tcPr>
            <w:tcW w:w="7230" w:type="dxa"/>
            <w:gridSpan w:val="2"/>
            <w:tcBorders>
              <w:top w:val="single" w:sz="4" w:space="0" w:color="auto"/>
              <w:left w:val="single" w:sz="4" w:space="0" w:color="auto"/>
              <w:right w:val="single" w:sz="4" w:space="0" w:color="auto"/>
            </w:tcBorders>
          </w:tcPr>
          <w:p w14:paraId="31F39EAC" w14:textId="77777777" w:rsidR="002C00A0" w:rsidRPr="002C00A0" w:rsidRDefault="002C00A0" w:rsidP="002C00A0">
            <w:pPr>
              <w:rPr>
                <w:rFonts w:ascii="Times New Roman" w:eastAsia="Calibri" w:hAnsi="Times New Roman" w:cs="Times New Roman"/>
                <w:i/>
                <w:iCs/>
                <w:sz w:val="24"/>
                <w:szCs w:val="24"/>
                <w:lang w:val="uk-UA"/>
              </w:rPr>
            </w:pPr>
            <w:proofErr w:type="spellStart"/>
            <w:r w:rsidRPr="002C00A0">
              <w:rPr>
                <w:rFonts w:ascii="Times New Roman" w:eastAsia="Calibri" w:hAnsi="Times New Roman" w:cs="Times New Roman"/>
                <w:i/>
                <w:iCs/>
                <w:sz w:val="24"/>
                <w:szCs w:val="24"/>
              </w:rPr>
              <w:t>Варіативний</w:t>
            </w:r>
            <w:proofErr w:type="spellEnd"/>
            <w:r w:rsidRPr="002C00A0">
              <w:rPr>
                <w:rFonts w:ascii="Times New Roman" w:eastAsia="Calibri" w:hAnsi="Times New Roman" w:cs="Times New Roman"/>
                <w:i/>
                <w:iCs/>
                <w:sz w:val="24"/>
                <w:szCs w:val="24"/>
                <w:lang w:val="uk-UA"/>
              </w:rPr>
              <w:t xml:space="preserve"> </w:t>
            </w:r>
            <w:proofErr w:type="spellStart"/>
            <w:r w:rsidRPr="002C00A0">
              <w:rPr>
                <w:rFonts w:ascii="Times New Roman" w:eastAsia="Calibri" w:hAnsi="Times New Roman" w:cs="Times New Roman"/>
                <w:i/>
                <w:iCs/>
                <w:sz w:val="24"/>
                <w:szCs w:val="24"/>
              </w:rPr>
              <w:t>складник</w:t>
            </w:r>
            <w:proofErr w:type="spellEnd"/>
          </w:p>
        </w:tc>
        <w:tc>
          <w:tcPr>
            <w:tcW w:w="1911" w:type="dxa"/>
            <w:tcBorders>
              <w:top w:val="single" w:sz="4" w:space="0" w:color="auto"/>
              <w:left w:val="single" w:sz="4" w:space="0" w:color="auto"/>
              <w:right w:val="single" w:sz="4" w:space="0" w:color="auto"/>
            </w:tcBorders>
          </w:tcPr>
          <w:p w14:paraId="6A1AE893"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2058" w:type="dxa"/>
            <w:tcBorders>
              <w:top w:val="single" w:sz="4" w:space="0" w:color="auto"/>
              <w:left w:val="single" w:sz="4" w:space="0" w:color="auto"/>
              <w:right w:val="single" w:sz="4" w:space="0" w:color="auto"/>
            </w:tcBorders>
          </w:tcPr>
          <w:p w14:paraId="2559432B"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r>
      <w:tr w:rsidR="002C00A0" w:rsidRPr="002C00A0" w14:paraId="30A0F4A4" w14:textId="77777777" w:rsidTr="006B32AF">
        <w:trPr>
          <w:trHeight w:val="790"/>
        </w:trPr>
        <w:tc>
          <w:tcPr>
            <w:tcW w:w="7230" w:type="dxa"/>
            <w:gridSpan w:val="2"/>
            <w:tcBorders>
              <w:top w:val="single" w:sz="4" w:space="0" w:color="auto"/>
              <w:left w:val="single" w:sz="4" w:space="0" w:color="auto"/>
              <w:bottom w:val="single" w:sz="4" w:space="0" w:color="auto"/>
              <w:right w:val="single" w:sz="4" w:space="0" w:color="auto"/>
            </w:tcBorders>
            <w:hideMark/>
          </w:tcPr>
          <w:p w14:paraId="02B5D2BA" w14:textId="77777777" w:rsidR="002C00A0" w:rsidRPr="002C00A0" w:rsidRDefault="002C00A0" w:rsidP="002C00A0">
            <w:pPr>
              <w:rPr>
                <w:rFonts w:ascii="Times New Roman" w:eastAsia="Calibri" w:hAnsi="Times New Roman" w:cs="Times New Roman"/>
                <w:iCs/>
                <w:sz w:val="24"/>
                <w:szCs w:val="24"/>
                <w:lang w:val="uk-UA"/>
              </w:rPr>
            </w:pPr>
            <w:proofErr w:type="spellStart"/>
            <w:r w:rsidRPr="002C00A0">
              <w:rPr>
                <w:rFonts w:ascii="Times New Roman" w:eastAsia="Calibri" w:hAnsi="Times New Roman" w:cs="Times New Roman"/>
                <w:iCs/>
                <w:sz w:val="24"/>
                <w:szCs w:val="24"/>
              </w:rPr>
              <w:t>Загальнорічна</w:t>
            </w:r>
            <w:proofErr w:type="spellEnd"/>
            <w:r w:rsidRPr="002C00A0">
              <w:rPr>
                <w:rFonts w:ascii="Times New Roman" w:eastAsia="Calibri" w:hAnsi="Times New Roman" w:cs="Times New Roman"/>
                <w:iCs/>
                <w:sz w:val="24"/>
                <w:szCs w:val="24"/>
              </w:rPr>
              <w:t xml:space="preserve"> </w:t>
            </w:r>
            <w:proofErr w:type="spellStart"/>
            <w:r w:rsidRPr="002C00A0">
              <w:rPr>
                <w:rFonts w:ascii="Times New Roman" w:eastAsia="Calibri" w:hAnsi="Times New Roman" w:cs="Times New Roman"/>
                <w:iCs/>
                <w:sz w:val="24"/>
                <w:szCs w:val="24"/>
              </w:rPr>
              <w:t>кількість</w:t>
            </w:r>
            <w:proofErr w:type="spellEnd"/>
            <w:r w:rsidRPr="002C00A0">
              <w:rPr>
                <w:rFonts w:ascii="Times New Roman" w:eastAsia="Calibri" w:hAnsi="Times New Roman" w:cs="Times New Roman"/>
                <w:iCs/>
                <w:sz w:val="24"/>
                <w:szCs w:val="24"/>
                <w:lang w:val="uk-UA"/>
              </w:rPr>
              <w:t xml:space="preserve"> </w:t>
            </w:r>
            <w:proofErr w:type="spellStart"/>
            <w:r w:rsidRPr="002C00A0">
              <w:rPr>
                <w:rFonts w:ascii="Times New Roman" w:eastAsia="Calibri" w:hAnsi="Times New Roman" w:cs="Times New Roman"/>
                <w:iCs/>
                <w:sz w:val="24"/>
                <w:szCs w:val="24"/>
              </w:rPr>
              <w:t>навчальних</w:t>
            </w:r>
            <w:proofErr w:type="spellEnd"/>
            <w:r w:rsidRPr="002C00A0">
              <w:rPr>
                <w:rFonts w:ascii="Times New Roman" w:eastAsia="Calibri" w:hAnsi="Times New Roman" w:cs="Times New Roman"/>
                <w:iCs/>
                <w:sz w:val="24"/>
                <w:szCs w:val="24"/>
              </w:rPr>
              <w:t>     годин                                         </w:t>
            </w:r>
          </w:p>
        </w:tc>
        <w:tc>
          <w:tcPr>
            <w:tcW w:w="1911" w:type="dxa"/>
            <w:tcBorders>
              <w:top w:val="single" w:sz="4" w:space="0" w:color="auto"/>
              <w:left w:val="single" w:sz="4" w:space="0" w:color="auto"/>
              <w:bottom w:val="single" w:sz="4" w:space="0" w:color="auto"/>
              <w:right w:val="single" w:sz="4" w:space="0" w:color="auto"/>
            </w:tcBorders>
          </w:tcPr>
          <w:p w14:paraId="1461E00C"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910</w:t>
            </w:r>
          </w:p>
          <w:p w14:paraId="09DCE1DD" w14:textId="77777777" w:rsidR="002C00A0" w:rsidRPr="002C00A0" w:rsidRDefault="002C00A0" w:rsidP="002C00A0">
            <w:pPr>
              <w:rPr>
                <w:rFonts w:ascii="Times New Roman" w:eastAsia="Calibri" w:hAnsi="Times New Roman" w:cs="Times New Roman"/>
                <w:sz w:val="24"/>
                <w:szCs w:val="24"/>
                <w:lang w:val="uk-UA"/>
              </w:rPr>
            </w:pPr>
          </w:p>
          <w:p w14:paraId="79D199EC"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25</w:t>
            </w:r>
          </w:p>
        </w:tc>
        <w:tc>
          <w:tcPr>
            <w:tcW w:w="2058" w:type="dxa"/>
            <w:tcBorders>
              <w:top w:val="single" w:sz="4" w:space="0" w:color="auto"/>
              <w:left w:val="single" w:sz="4" w:space="0" w:color="auto"/>
              <w:bottom w:val="single" w:sz="4" w:space="0" w:color="auto"/>
              <w:right w:val="single" w:sz="4" w:space="0" w:color="auto"/>
            </w:tcBorders>
          </w:tcPr>
          <w:p w14:paraId="790AED3D"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910</w:t>
            </w:r>
          </w:p>
          <w:p w14:paraId="333C3CC4" w14:textId="77777777" w:rsidR="002C00A0" w:rsidRPr="002C00A0" w:rsidRDefault="002C00A0" w:rsidP="002C00A0">
            <w:pPr>
              <w:rPr>
                <w:rFonts w:ascii="Times New Roman" w:eastAsia="Calibri" w:hAnsi="Times New Roman" w:cs="Times New Roman"/>
                <w:sz w:val="24"/>
                <w:szCs w:val="24"/>
                <w:lang w:val="uk-UA"/>
              </w:rPr>
            </w:pPr>
          </w:p>
          <w:p w14:paraId="28F3EB91"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25</w:t>
            </w:r>
          </w:p>
        </w:tc>
      </w:tr>
      <w:tr w:rsidR="002C00A0" w:rsidRPr="002C00A0" w14:paraId="0BA1D800" w14:textId="77777777" w:rsidTr="006B32AF">
        <w:trPr>
          <w:trHeight w:val="520"/>
        </w:trPr>
        <w:tc>
          <w:tcPr>
            <w:tcW w:w="7230" w:type="dxa"/>
            <w:gridSpan w:val="2"/>
            <w:tcBorders>
              <w:top w:val="single" w:sz="4" w:space="0" w:color="auto"/>
              <w:left w:val="single" w:sz="4" w:space="0" w:color="auto"/>
              <w:bottom w:val="single" w:sz="4" w:space="0" w:color="auto"/>
              <w:right w:val="single" w:sz="4" w:space="0" w:color="auto"/>
            </w:tcBorders>
            <w:hideMark/>
          </w:tcPr>
          <w:p w14:paraId="29D5FEB0" w14:textId="77777777" w:rsidR="002C00A0" w:rsidRPr="002C00A0" w:rsidRDefault="002C00A0" w:rsidP="002C00A0">
            <w:pPr>
              <w:rPr>
                <w:rFonts w:ascii="Times New Roman" w:eastAsia="Calibri" w:hAnsi="Times New Roman" w:cs="Times New Roman"/>
                <w:iCs/>
                <w:sz w:val="24"/>
                <w:szCs w:val="24"/>
                <w:lang w:val="uk-UA"/>
              </w:rPr>
            </w:pPr>
            <w:r w:rsidRPr="002C00A0">
              <w:rPr>
                <w:rFonts w:ascii="Times New Roman" w:eastAsia="Calibri" w:hAnsi="Times New Roman" w:cs="Times New Roman"/>
                <w:iCs/>
                <w:sz w:val="24"/>
                <w:szCs w:val="24"/>
                <w:lang w:val="uk-UA"/>
              </w:rPr>
              <w:t>Гранично допустиме навантаження  на  учня</w:t>
            </w:r>
          </w:p>
        </w:tc>
        <w:tc>
          <w:tcPr>
            <w:tcW w:w="1911" w:type="dxa"/>
            <w:tcBorders>
              <w:top w:val="single" w:sz="4" w:space="0" w:color="auto"/>
              <w:left w:val="single" w:sz="4" w:space="0" w:color="auto"/>
              <w:bottom w:val="single" w:sz="4" w:space="0" w:color="auto"/>
              <w:right w:val="single" w:sz="4" w:space="0" w:color="auto"/>
            </w:tcBorders>
          </w:tcPr>
          <w:p w14:paraId="119867E1"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23</w:t>
            </w:r>
          </w:p>
        </w:tc>
        <w:tc>
          <w:tcPr>
            <w:tcW w:w="2058" w:type="dxa"/>
            <w:tcBorders>
              <w:top w:val="single" w:sz="4" w:space="0" w:color="auto"/>
              <w:left w:val="single" w:sz="4" w:space="0" w:color="auto"/>
              <w:bottom w:val="single" w:sz="4" w:space="0" w:color="auto"/>
              <w:right w:val="single" w:sz="4" w:space="0" w:color="auto"/>
            </w:tcBorders>
          </w:tcPr>
          <w:p w14:paraId="1ED5D039"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23</w:t>
            </w:r>
          </w:p>
        </w:tc>
      </w:tr>
    </w:tbl>
    <w:p w14:paraId="67628925" w14:textId="77777777" w:rsidR="002C00A0" w:rsidRPr="002C00A0" w:rsidRDefault="002C00A0" w:rsidP="001C719D">
      <w:pPr>
        <w:spacing w:after="0" w:line="240" w:lineRule="auto"/>
        <w:rPr>
          <w:rFonts w:ascii="Times New Roman" w:eastAsia="Calibri" w:hAnsi="Times New Roman" w:cs="Times New Roman"/>
          <w:sz w:val="24"/>
          <w:szCs w:val="24"/>
          <w:lang w:val="uk-UA"/>
        </w:rPr>
      </w:pPr>
    </w:p>
    <w:p w14:paraId="4FE1F6CC" w14:textId="77777777" w:rsidR="002C00A0" w:rsidRPr="002C00A0" w:rsidRDefault="002C00A0" w:rsidP="001C719D">
      <w:pPr>
        <w:spacing w:after="0" w:line="240" w:lineRule="auto"/>
        <w:rPr>
          <w:rFonts w:ascii="Times New Roman" w:eastAsia="Calibri" w:hAnsi="Times New Roman" w:cs="Times New Roman"/>
          <w:sz w:val="24"/>
          <w:szCs w:val="24"/>
          <w:lang w:val="uk-UA"/>
        </w:rPr>
      </w:pPr>
    </w:p>
    <w:p w14:paraId="1BE0EA7B" w14:textId="77777777" w:rsidR="001C719D" w:rsidRPr="002C00A0" w:rsidRDefault="001C719D" w:rsidP="001C719D">
      <w:pPr>
        <w:spacing w:after="0" w:line="240" w:lineRule="auto"/>
        <w:rPr>
          <w:rFonts w:ascii="Times New Roman" w:eastAsia="Calibri" w:hAnsi="Times New Roman" w:cs="Times New Roman"/>
          <w:sz w:val="24"/>
          <w:szCs w:val="24"/>
          <w:lang w:val="uk-UA"/>
        </w:rPr>
      </w:pPr>
    </w:p>
    <w:p w14:paraId="4F0E9077" w14:textId="77777777" w:rsidR="002C00A0" w:rsidRPr="002C00A0" w:rsidRDefault="002C00A0" w:rsidP="002C00A0">
      <w:pPr>
        <w:spacing w:after="0" w:line="240" w:lineRule="auto"/>
        <w:jc w:val="center"/>
        <w:rPr>
          <w:rFonts w:ascii="Times New Roman" w:eastAsia="Calibri" w:hAnsi="Times New Roman" w:cs="Times New Roman"/>
          <w:b/>
          <w:bCs/>
          <w:sz w:val="24"/>
          <w:szCs w:val="24"/>
          <w:lang w:val="uk-UA"/>
        </w:rPr>
      </w:pPr>
      <w:r w:rsidRPr="002C00A0">
        <w:rPr>
          <w:rFonts w:ascii="Times New Roman" w:eastAsia="Calibri" w:hAnsi="Times New Roman" w:cs="Times New Roman"/>
          <w:b/>
          <w:bCs/>
          <w:sz w:val="24"/>
          <w:szCs w:val="24"/>
          <w:lang w:val="uk-UA"/>
        </w:rPr>
        <w:t>Робочий навчальний план</w:t>
      </w:r>
    </w:p>
    <w:p w14:paraId="7CC900B7" w14:textId="77777777" w:rsidR="002C00A0" w:rsidRPr="002C00A0" w:rsidRDefault="002C00A0" w:rsidP="002C00A0">
      <w:pPr>
        <w:spacing w:after="0" w:line="240" w:lineRule="auto"/>
        <w:jc w:val="center"/>
        <w:rPr>
          <w:rFonts w:ascii="Times New Roman" w:eastAsia="Calibri" w:hAnsi="Times New Roman" w:cs="Times New Roman"/>
          <w:b/>
          <w:bCs/>
          <w:sz w:val="24"/>
          <w:szCs w:val="24"/>
          <w:lang w:val="uk-UA"/>
        </w:rPr>
      </w:pPr>
      <w:proofErr w:type="spellStart"/>
      <w:r w:rsidRPr="002C00A0">
        <w:rPr>
          <w:rFonts w:ascii="Times New Roman" w:eastAsia="Calibri" w:hAnsi="Times New Roman" w:cs="Times New Roman"/>
          <w:b/>
          <w:bCs/>
          <w:sz w:val="24"/>
          <w:szCs w:val="24"/>
          <w:lang w:val="uk-UA"/>
        </w:rPr>
        <w:t>Катеринківської</w:t>
      </w:r>
      <w:proofErr w:type="spellEnd"/>
      <w:r w:rsidRPr="002C00A0">
        <w:rPr>
          <w:rFonts w:ascii="Times New Roman" w:eastAsia="Calibri" w:hAnsi="Times New Roman" w:cs="Times New Roman"/>
          <w:b/>
          <w:bCs/>
          <w:sz w:val="24"/>
          <w:szCs w:val="24"/>
          <w:lang w:val="uk-UA"/>
        </w:rPr>
        <w:t xml:space="preserve"> гімназії Кам'яномостівської селищної ради Первомайського району  Миколаївської області для  5 -8 класу  на 2026-2027 навчальний рік   з українською мовою навчання,  5-денний робочий тиждень відповідно до Типової  освітньої  програми  затвердженою наказом МОН України від  17.08.2026р.    №</w:t>
      </w:r>
      <w:r w:rsidRPr="002C00A0">
        <w:rPr>
          <w:rFonts w:ascii="Times New Roman" w:eastAsia="Calibri" w:hAnsi="Times New Roman" w:cs="Times New Roman"/>
          <w:b/>
          <w:bCs/>
          <w:sz w:val="24"/>
          <w:szCs w:val="24"/>
        </w:rPr>
        <w:t> </w:t>
      </w:r>
      <w:r w:rsidRPr="002C00A0">
        <w:rPr>
          <w:rFonts w:ascii="Times New Roman" w:eastAsia="Calibri" w:hAnsi="Times New Roman" w:cs="Times New Roman"/>
          <w:b/>
          <w:bCs/>
          <w:sz w:val="24"/>
          <w:szCs w:val="24"/>
          <w:lang w:val="uk-UA"/>
        </w:rPr>
        <w:t>1430 (додаток 1)</w:t>
      </w:r>
    </w:p>
    <w:tbl>
      <w:tblPr>
        <w:tblW w:w="1137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1"/>
        <w:gridCol w:w="4345"/>
        <w:gridCol w:w="992"/>
        <w:gridCol w:w="992"/>
        <w:gridCol w:w="851"/>
        <w:gridCol w:w="1559"/>
      </w:tblGrid>
      <w:tr w:rsidR="002C00A0" w:rsidRPr="002C00A0" w14:paraId="27C7109D" w14:textId="77777777" w:rsidTr="006B32AF">
        <w:trPr>
          <w:trHeight w:val="300"/>
        </w:trPr>
        <w:tc>
          <w:tcPr>
            <w:tcW w:w="2631" w:type="dxa"/>
            <w:vMerge w:val="restart"/>
            <w:tcBorders>
              <w:top w:val="single" w:sz="4" w:space="0" w:color="auto"/>
              <w:left w:val="single" w:sz="4" w:space="0" w:color="auto"/>
              <w:bottom w:val="single" w:sz="4" w:space="0" w:color="auto"/>
              <w:right w:val="single" w:sz="4" w:space="0" w:color="auto"/>
            </w:tcBorders>
            <w:hideMark/>
          </w:tcPr>
          <w:p w14:paraId="462D645E" w14:textId="77777777" w:rsidR="002C00A0" w:rsidRPr="002C00A0" w:rsidRDefault="002C00A0" w:rsidP="002C00A0">
            <w:pPr>
              <w:spacing w:after="0" w:line="240" w:lineRule="auto"/>
              <w:rPr>
                <w:rFonts w:ascii="Times New Roman" w:eastAsia="Calibri" w:hAnsi="Times New Roman" w:cs="Times New Roman"/>
                <w:sz w:val="24"/>
                <w:szCs w:val="24"/>
                <w:lang w:val="uk-UA"/>
              </w:rPr>
            </w:pPr>
          </w:p>
          <w:p w14:paraId="5670359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Освітня галузь</w:t>
            </w:r>
          </w:p>
        </w:tc>
        <w:tc>
          <w:tcPr>
            <w:tcW w:w="4345" w:type="dxa"/>
            <w:vMerge w:val="restart"/>
            <w:tcBorders>
              <w:top w:val="single" w:sz="4" w:space="0" w:color="auto"/>
              <w:left w:val="single" w:sz="4" w:space="0" w:color="auto"/>
              <w:bottom w:val="single" w:sz="4" w:space="0" w:color="auto"/>
              <w:right w:val="single" w:sz="4" w:space="0" w:color="auto"/>
            </w:tcBorders>
            <w:hideMark/>
          </w:tcPr>
          <w:p w14:paraId="29C52B6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Навчальні предмети</w:t>
            </w:r>
          </w:p>
        </w:tc>
        <w:tc>
          <w:tcPr>
            <w:tcW w:w="4394" w:type="dxa"/>
            <w:gridSpan w:val="4"/>
            <w:tcBorders>
              <w:top w:val="single" w:sz="4" w:space="0" w:color="auto"/>
              <w:left w:val="single" w:sz="4" w:space="0" w:color="auto"/>
              <w:bottom w:val="single" w:sz="4" w:space="0" w:color="auto"/>
              <w:right w:val="single" w:sz="4" w:space="0" w:color="auto"/>
            </w:tcBorders>
            <w:hideMark/>
          </w:tcPr>
          <w:p w14:paraId="0C1F4C8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Кількість годин на тиждень у класах</w:t>
            </w:r>
          </w:p>
        </w:tc>
      </w:tr>
      <w:tr w:rsidR="002C00A0" w:rsidRPr="002C00A0" w14:paraId="25804D86" w14:textId="77777777" w:rsidTr="006B32AF">
        <w:trPr>
          <w:trHeight w:val="378"/>
        </w:trPr>
        <w:tc>
          <w:tcPr>
            <w:tcW w:w="2631" w:type="dxa"/>
            <w:vMerge/>
            <w:tcBorders>
              <w:top w:val="single" w:sz="4" w:space="0" w:color="auto"/>
              <w:left w:val="single" w:sz="4" w:space="0" w:color="auto"/>
              <w:bottom w:val="single" w:sz="4" w:space="0" w:color="auto"/>
              <w:right w:val="single" w:sz="4" w:space="0" w:color="auto"/>
            </w:tcBorders>
            <w:vAlign w:val="center"/>
            <w:hideMark/>
          </w:tcPr>
          <w:p w14:paraId="1AD51467"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vMerge/>
            <w:tcBorders>
              <w:top w:val="single" w:sz="4" w:space="0" w:color="auto"/>
              <w:left w:val="single" w:sz="4" w:space="0" w:color="auto"/>
              <w:bottom w:val="single" w:sz="4" w:space="0" w:color="auto"/>
              <w:right w:val="single" w:sz="4" w:space="0" w:color="auto"/>
            </w:tcBorders>
            <w:vAlign w:val="center"/>
            <w:hideMark/>
          </w:tcPr>
          <w:p w14:paraId="7B7C8430"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14:paraId="72E81E4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5 </w:t>
            </w:r>
            <w:proofErr w:type="spellStart"/>
            <w:r w:rsidRPr="002C00A0">
              <w:rPr>
                <w:rFonts w:ascii="Times New Roman" w:eastAsia="Calibri" w:hAnsi="Times New Roman" w:cs="Times New Roman"/>
                <w:sz w:val="24"/>
                <w:szCs w:val="24"/>
                <w:lang w:val="uk-UA"/>
              </w:rPr>
              <w:t>кл</w:t>
            </w:r>
            <w:proofErr w:type="spellEnd"/>
          </w:p>
        </w:tc>
        <w:tc>
          <w:tcPr>
            <w:tcW w:w="992" w:type="dxa"/>
            <w:tcBorders>
              <w:top w:val="single" w:sz="4" w:space="0" w:color="auto"/>
              <w:left w:val="single" w:sz="4" w:space="0" w:color="auto"/>
              <w:bottom w:val="single" w:sz="4" w:space="0" w:color="auto"/>
              <w:right w:val="single" w:sz="4" w:space="0" w:color="auto"/>
            </w:tcBorders>
          </w:tcPr>
          <w:p w14:paraId="4DDF2300"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6 </w:t>
            </w:r>
            <w:proofErr w:type="spellStart"/>
            <w:r w:rsidRPr="002C00A0">
              <w:rPr>
                <w:rFonts w:ascii="Times New Roman" w:eastAsia="Calibri" w:hAnsi="Times New Roman" w:cs="Times New Roman"/>
                <w:sz w:val="24"/>
                <w:szCs w:val="24"/>
                <w:lang w:val="uk-UA"/>
              </w:rPr>
              <w:t>кл</w:t>
            </w:r>
            <w:proofErr w:type="spellEnd"/>
          </w:p>
        </w:tc>
        <w:tc>
          <w:tcPr>
            <w:tcW w:w="851" w:type="dxa"/>
            <w:tcBorders>
              <w:top w:val="single" w:sz="4" w:space="0" w:color="auto"/>
              <w:left w:val="single" w:sz="4" w:space="0" w:color="auto"/>
              <w:bottom w:val="single" w:sz="4" w:space="0" w:color="auto"/>
              <w:right w:val="single" w:sz="4" w:space="0" w:color="auto"/>
            </w:tcBorders>
          </w:tcPr>
          <w:p w14:paraId="044E854E"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8кл</w:t>
            </w:r>
          </w:p>
        </w:tc>
        <w:tc>
          <w:tcPr>
            <w:tcW w:w="1559" w:type="dxa"/>
            <w:tcBorders>
              <w:top w:val="single" w:sz="4" w:space="0" w:color="auto"/>
              <w:left w:val="single" w:sz="4" w:space="0" w:color="auto"/>
              <w:bottom w:val="single" w:sz="4" w:space="0" w:color="auto"/>
              <w:right w:val="single" w:sz="4" w:space="0" w:color="auto"/>
            </w:tcBorders>
          </w:tcPr>
          <w:p w14:paraId="535CADB1" w14:textId="77777777" w:rsidR="002C00A0" w:rsidRPr="002C00A0" w:rsidRDefault="002C00A0" w:rsidP="002C00A0">
            <w:pPr>
              <w:spacing w:after="0" w:line="240" w:lineRule="auto"/>
              <w:rPr>
                <w:rFonts w:ascii="Times New Roman" w:eastAsia="Calibri" w:hAnsi="Times New Roman" w:cs="Times New Roman"/>
                <w:bCs/>
                <w:color w:val="000000"/>
                <w:sz w:val="24"/>
                <w:szCs w:val="24"/>
                <w:lang w:val="uk-UA"/>
              </w:rPr>
            </w:pPr>
            <w:r w:rsidRPr="002C00A0">
              <w:rPr>
                <w:rFonts w:ascii="Times New Roman" w:eastAsia="Calibri" w:hAnsi="Times New Roman" w:cs="Times New Roman"/>
                <w:bCs/>
                <w:color w:val="000000"/>
                <w:sz w:val="24"/>
                <w:szCs w:val="24"/>
                <w:lang w:val="uk-UA"/>
              </w:rPr>
              <w:t>9кл</w:t>
            </w:r>
          </w:p>
        </w:tc>
      </w:tr>
      <w:tr w:rsidR="002C00A0" w:rsidRPr="002C00A0" w14:paraId="15C47430" w14:textId="77777777" w:rsidTr="006B32AF">
        <w:tc>
          <w:tcPr>
            <w:tcW w:w="2631" w:type="dxa"/>
            <w:vMerge w:val="restart"/>
            <w:tcBorders>
              <w:top w:val="single" w:sz="4" w:space="0" w:color="auto"/>
              <w:left w:val="single" w:sz="4" w:space="0" w:color="auto"/>
              <w:bottom w:val="single" w:sz="4" w:space="0" w:color="auto"/>
              <w:right w:val="single" w:sz="4" w:space="0" w:color="auto"/>
            </w:tcBorders>
            <w:hideMark/>
          </w:tcPr>
          <w:p w14:paraId="462AC893"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Мовно-літературна</w:t>
            </w:r>
            <w:proofErr w:type="spellEnd"/>
          </w:p>
        </w:tc>
        <w:tc>
          <w:tcPr>
            <w:tcW w:w="4345" w:type="dxa"/>
            <w:tcBorders>
              <w:top w:val="single" w:sz="4" w:space="0" w:color="auto"/>
              <w:left w:val="single" w:sz="4" w:space="0" w:color="auto"/>
              <w:bottom w:val="single" w:sz="4" w:space="0" w:color="auto"/>
              <w:right w:val="single" w:sz="4" w:space="0" w:color="auto"/>
            </w:tcBorders>
            <w:hideMark/>
          </w:tcPr>
          <w:p w14:paraId="725D806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Українська мова </w:t>
            </w:r>
          </w:p>
        </w:tc>
        <w:tc>
          <w:tcPr>
            <w:tcW w:w="992" w:type="dxa"/>
            <w:tcBorders>
              <w:top w:val="single" w:sz="4" w:space="0" w:color="auto"/>
              <w:left w:val="single" w:sz="4" w:space="0" w:color="auto"/>
              <w:bottom w:val="single" w:sz="4" w:space="0" w:color="auto"/>
              <w:right w:val="single" w:sz="4" w:space="0" w:color="auto"/>
            </w:tcBorders>
            <w:hideMark/>
          </w:tcPr>
          <w:p w14:paraId="0813B076"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5</w:t>
            </w:r>
          </w:p>
        </w:tc>
        <w:tc>
          <w:tcPr>
            <w:tcW w:w="992" w:type="dxa"/>
            <w:tcBorders>
              <w:top w:val="single" w:sz="4" w:space="0" w:color="auto"/>
              <w:left w:val="single" w:sz="4" w:space="0" w:color="auto"/>
              <w:bottom w:val="single" w:sz="4" w:space="0" w:color="auto"/>
              <w:right w:val="single" w:sz="4" w:space="0" w:color="auto"/>
            </w:tcBorders>
          </w:tcPr>
          <w:p w14:paraId="76654574"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4</w:t>
            </w:r>
          </w:p>
        </w:tc>
        <w:tc>
          <w:tcPr>
            <w:tcW w:w="851" w:type="dxa"/>
            <w:tcBorders>
              <w:top w:val="single" w:sz="4" w:space="0" w:color="auto"/>
              <w:left w:val="single" w:sz="4" w:space="0" w:color="auto"/>
              <w:bottom w:val="single" w:sz="4" w:space="0" w:color="auto"/>
              <w:right w:val="single" w:sz="4" w:space="0" w:color="auto"/>
            </w:tcBorders>
          </w:tcPr>
          <w:p w14:paraId="262661E3"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1559" w:type="dxa"/>
            <w:tcBorders>
              <w:top w:val="single" w:sz="4" w:space="0" w:color="auto"/>
              <w:left w:val="single" w:sz="4" w:space="0" w:color="auto"/>
              <w:bottom w:val="single" w:sz="4" w:space="0" w:color="auto"/>
              <w:right w:val="single" w:sz="4" w:space="0" w:color="auto"/>
            </w:tcBorders>
          </w:tcPr>
          <w:p w14:paraId="298606E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3FD59778" w14:textId="77777777" w:rsidTr="006B32AF">
        <w:tc>
          <w:tcPr>
            <w:tcW w:w="2631" w:type="dxa"/>
            <w:vMerge/>
            <w:tcBorders>
              <w:top w:val="single" w:sz="4" w:space="0" w:color="auto"/>
              <w:left w:val="single" w:sz="4" w:space="0" w:color="auto"/>
              <w:bottom w:val="single" w:sz="4" w:space="0" w:color="auto"/>
              <w:right w:val="single" w:sz="4" w:space="0" w:color="auto"/>
            </w:tcBorders>
            <w:vAlign w:val="center"/>
            <w:hideMark/>
          </w:tcPr>
          <w:p w14:paraId="2CAA10DB"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bottom w:val="single" w:sz="4" w:space="0" w:color="auto"/>
              <w:right w:val="single" w:sz="4" w:space="0" w:color="auto"/>
            </w:tcBorders>
            <w:hideMark/>
          </w:tcPr>
          <w:p w14:paraId="13557CF9"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Українська</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література</w:t>
            </w:r>
            <w:proofErr w:type="spellEnd"/>
          </w:p>
        </w:tc>
        <w:tc>
          <w:tcPr>
            <w:tcW w:w="992" w:type="dxa"/>
            <w:tcBorders>
              <w:top w:val="single" w:sz="4" w:space="0" w:color="auto"/>
              <w:left w:val="single" w:sz="4" w:space="0" w:color="auto"/>
              <w:bottom w:val="single" w:sz="4" w:space="0" w:color="auto"/>
              <w:right w:val="single" w:sz="4" w:space="0" w:color="auto"/>
            </w:tcBorders>
          </w:tcPr>
          <w:p w14:paraId="51A82703"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992" w:type="dxa"/>
            <w:tcBorders>
              <w:top w:val="single" w:sz="4" w:space="0" w:color="auto"/>
              <w:left w:val="single" w:sz="4" w:space="0" w:color="auto"/>
              <w:bottom w:val="single" w:sz="4" w:space="0" w:color="auto"/>
              <w:right w:val="single" w:sz="4" w:space="0" w:color="auto"/>
            </w:tcBorders>
          </w:tcPr>
          <w:p w14:paraId="3AED6DA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tcPr>
          <w:p w14:paraId="4194E8D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1559" w:type="dxa"/>
            <w:tcBorders>
              <w:top w:val="single" w:sz="4" w:space="0" w:color="auto"/>
              <w:left w:val="single" w:sz="4" w:space="0" w:color="auto"/>
              <w:bottom w:val="single" w:sz="4" w:space="0" w:color="auto"/>
              <w:right w:val="single" w:sz="4" w:space="0" w:color="auto"/>
            </w:tcBorders>
          </w:tcPr>
          <w:p w14:paraId="08B5C1B9"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r>
      <w:tr w:rsidR="002C00A0" w:rsidRPr="002C00A0" w14:paraId="09C36E5E" w14:textId="77777777" w:rsidTr="006B32AF">
        <w:tc>
          <w:tcPr>
            <w:tcW w:w="2631" w:type="dxa"/>
            <w:vMerge/>
            <w:tcBorders>
              <w:top w:val="single" w:sz="4" w:space="0" w:color="auto"/>
              <w:left w:val="single" w:sz="4" w:space="0" w:color="auto"/>
              <w:bottom w:val="single" w:sz="4" w:space="0" w:color="auto"/>
              <w:right w:val="single" w:sz="4" w:space="0" w:color="auto"/>
            </w:tcBorders>
            <w:vAlign w:val="center"/>
            <w:hideMark/>
          </w:tcPr>
          <w:p w14:paraId="0020B874"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bottom w:val="single" w:sz="4" w:space="0" w:color="auto"/>
              <w:right w:val="single" w:sz="4" w:space="0" w:color="auto"/>
            </w:tcBorders>
            <w:hideMark/>
          </w:tcPr>
          <w:p w14:paraId="0250F62A"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Іноземна</w:t>
            </w:r>
            <w:proofErr w:type="spellEnd"/>
            <w:r w:rsidRPr="002C00A0">
              <w:rPr>
                <w:rFonts w:ascii="Times New Roman" w:eastAsia="Calibri" w:hAnsi="Times New Roman" w:cs="Times New Roman"/>
                <w:sz w:val="24"/>
                <w:szCs w:val="24"/>
              </w:rPr>
              <w:t xml:space="preserve"> мова</w:t>
            </w:r>
          </w:p>
          <w:p w14:paraId="77004953" w14:textId="77777777" w:rsidR="002C00A0" w:rsidRPr="002C00A0" w:rsidRDefault="002C00A0" w:rsidP="002C00A0">
            <w:pPr>
              <w:spacing w:after="0" w:line="240" w:lineRule="auto"/>
              <w:rPr>
                <w:rFonts w:ascii="Times New Roman" w:eastAsia="Calibri" w:hAnsi="Times New Roman" w:cs="Times New Roman"/>
                <w:sz w:val="24"/>
                <w:szCs w:val="24"/>
              </w:rPr>
            </w:pPr>
            <w:proofErr w:type="gramStart"/>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англійська</w:t>
            </w:r>
            <w:proofErr w:type="spellEnd"/>
            <w:proofErr w:type="gramEnd"/>
            <w:r w:rsidRPr="002C00A0">
              <w:rPr>
                <w:rFonts w:ascii="Times New Roman" w:eastAsia="Calibri" w:hAnsi="Times New Roman" w:cs="Times New Roman"/>
                <w:sz w:val="24"/>
                <w:szCs w:val="24"/>
                <w:lang w:val="uk-UA"/>
              </w:rPr>
              <w:t xml:space="preserve"> </w:t>
            </w:r>
            <w:r w:rsidRPr="002C00A0">
              <w:rPr>
                <w:rFonts w:ascii="Times New Roman" w:eastAsia="Calibri" w:hAnsi="Times New Roman" w:cs="Times New Roman"/>
                <w:sz w:val="24"/>
                <w:szCs w:val="24"/>
              </w:rPr>
              <w:t>мова)</w:t>
            </w:r>
          </w:p>
        </w:tc>
        <w:tc>
          <w:tcPr>
            <w:tcW w:w="992" w:type="dxa"/>
            <w:tcBorders>
              <w:top w:val="single" w:sz="4" w:space="0" w:color="auto"/>
              <w:left w:val="single" w:sz="4" w:space="0" w:color="auto"/>
              <w:bottom w:val="single" w:sz="4" w:space="0" w:color="auto"/>
              <w:right w:val="single" w:sz="4" w:space="0" w:color="auto"/>
            </w:tcBorders>
            <w:hideMark/>
          </w:tcPr>
          <w:p w14:paraId="6109F9D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4</w:t>
            </w:r>
          </w:p>
        </w:tc>
        <w:tc>
          <w:tcPr>
            <w:tcW w:w="992" w:type="dxa"/>
            <w:tcBorders>
              <w:top w:val="single" w:sz="4" w:space="0" w:color="auto"/>
              <w:left w:val="single" w:sz="4" w:space="0" w:color="auto"/>
              <w:bottom w:val="single" w:sz="4" w:space="0" w:color="auto"/>
              <w:right w:val="single" w:sz="4" w:space="0" w:color="auto"/>
            </w:tcBorders>
          </w:tcPr>
          <w:p w14:paraId="56C27B1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4</w:t>
            </w:r>
          </w:p>
        </w:tc>
        <w:tc>
          <w:tcPr>
            <w:tcW w:w="851" w:type="dxa"/>
            <w:tcBorders>
              <w:top w:val="single" w:sz="4" w:space="0" w:color="auto"/>
              <w:left w:val="single" w:sz="4" w:space="0" w:color="auto"/>
              <w:bottom w:val="single" w:sz="4" w:space="0" w:color="auto"/>
              <w:right w:val="single" w:sz="4" w:space="0" w:color="auto"/>
            </w:tcBorders>
          </w:tcPr>
          <w:p w14:paraId="7DF9980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1559" w:type="dxa"/>
            <w:tcBorders>
              <w:top w:val="single" w:sz="4" w:space="0" w:color="auto"/>
              <w:left w:val="single" w:sz="4" w:space="0" w:color="auto"/>
              <w:bottom w:val="single" w:sz="4" w:space="0" w:color="auto"/>
              <w:right w:val="single" w:sz="4" w:space="0" w:color="auto"/>
            </w:tcBorders>
          </w:tcPr>
          <w:p w14:paraId="6B49D028"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4DF42867" w14:textId="77777777" w:rsidTr="006B32AF">
        <w:tc>
          <w:tcPr>
            <w:tcW w:w="2631" w:type="dxa"/>
            <w:vMerge/>
            <w:tcBorders>
              <w:top w:val="single" w:sz="4" w:space="0" w:color="auto"/>
              <w:left w:val="single" w:sz="4" w:space="0" w:color="auto"/>
              <w:bottom w:val="single" w:sz="4" w:space="0" w:color="auto"/>
              <w:right w:val="single" w:sz="4" w:space="0" w:color="auto"/>
            </w:tcBorders>
            <w:vAlign w:val="center"/>
            <w:hideMark/>
          </w:tcPr>
          <w:p w14:paraId="296DCBEA"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bottom w:val="single" w:sz="4" w:space="0" w:color="auto"/>
              <w:right w:val="single" w:sz="4" w:space="0" w:color="auto"/>
            </w:tcBorders>
            <w:hideMark/>
          </w:tcPr>
          <w:p w14:paraId="74349996"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Зарубіжна</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література</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20F4F792"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tcPr>
          <w:p w14:paraId="70CA5B0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c>
          <w:tcPr>
            <w:tcW w:w="851" w:type="dxa"/>
            <w:tcBorders>
              <w:top w:val="single" w:sz="4" w:space="0" w:color="auto"/>
              <w:left w:val="single" w:sz="4" w:space="0" w:color="auto"/>
              <w:bottom w:val="single" w:sz="4" w:space="0" w:color="auto"/>
              <w:right w:val="single" w:sz="4" w:space="0" w:color="auto"/>
            </w:tcBorders>
          </w:tcPr>
          <w:p w14:paraId="1E13F8B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1559" w:type="dxa"/>
            <w:tcBorders>
              <w:top w:val="single" w:sz="4" w:space="0" w:color="auto"/>
              <w:left w:val="single" w:sz="4" w:space="0" w:color="auto"/>
              <w:bottom w:val="single" w:sz="4" w:space="0" w:color="auto"/>
              <w:right w:val="single" w:sz="4" w:space="0" w:color="auto"/>
            </w:tcBorders>
          </w:tcPr>
          <w:p w14:paraId="7F3922A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3817F953" w14:textId="77777777" w:rsidTr="006B32AF">
        <w:trPr>
          <w:trHeight w:val="602"/>
        </w:trPr>
        <w:tc>
          <w:tcPr>
            <w:tcW w:w="2631" w:type="dxa"/>
            <w:vMerge w:val="restart"/>
            <w:tcBorders>
              <w:top w:val="single" w:sz="4" w:space="0" w:color="auto"/>
              <w:left w:val="single" w:sz="4" w:space="0" w:color="auto"/>
              <w:bottom w:val="single" w:sz="4" w:space="0" w:color="auto"/>
              <w:right w:val="single" w:sz="4" w:space="0" w:color="auto"/>
            </w:tcBorders>
            <w:hideMark/>
          </w:tcPr>
          <w:p w14:paraId="2ABEE471"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Громадянська</w:t>
            </w:r>
            <w:proofErr w:type="spellEnd"/>
            <w:r w:rsidRPr="002C00A0">
              <w:rPr>
                <w:rFonts w:ascii="Times New Roman" w:eastAsia="Calibri" w:hAnsi="Times New Roman" w:cs="Times New Roman"/>
                <w:sz w:val="24"/>
                <w:szCs w:val="24"/>
              </w:rPr>
              <w:t xml:space="preserve"> та </w:t>
            </w:r>
            <w:proofErr w:type="spellStart"/>
            <w:r w:rsidRPr="002C00A0">
              <w:rPr>
                <w:rFonts w:ascii="Times New Roman" w:eastAsia="Calibri" w:hAnsi="Times New Roman" w:cs="Times New Roman"/>
                <w:sz w:val="24"/>
                <w:szCs w:val="24"/>
              </w:rPr>
              <w:t>історична</w:t>
            </w:r>
            <w:proofErr w:type="spellEnd"/>
          </w:p>
        </w:tc>
        <w:tc>
          <w:tcPr>
            <w:tcW w:w="4345" w:type="dxa"/>
            <w:tcBorders>
              <w:top w:val="single" w:sz="4" w:space="0" w:color="auto"/>
              <w:left w:val="single" w:sz="4" w:space="0" w:color="auto"/>
              <w:right w:val="single" w:sz="4" w:space="0" w:color="auto"/>
            </w:tcBorders>
            <w:hideMark/>
          </w:tcPr>
          <w:p w14:paraId="784E818A" w14:textId="77777777" w:rsidR="002C00A0" w:rsidRPr="002C00A0" w:rsidRDefault="002C00A0" w:rsidP="002C00A0">
            <w:pPr>
              <w:spacing w:after="0" w:line="240" w:lineRule="auto"/>
              <w:rPr>
                <w:rFonts w:ascii="Times New Roman" w:eastAsia="Calibri" w:hAnsi="Times New Roman" w:cs="Times New Roman"/>
                <w:bCs/>
                <w:sz w:val="24"/>
                <w:szCs w:val="24"/>
                <w:lang w:val="uk-UA"/>
              </w:rPr>
            </w:pPr>
            <w:r w:rsidRPr="002C00A0">
              <w:rPr>
                <w:rFonts w:ascii="Times New Roman" w:eastAsia="Calibri" w:hAnsi="Times New Roman" w:cs="Times New Roman"/>
                <w:bCs/>
                <w:sz w:val="24"/>
                <w:szCs w:val="24"/>
                <w:lang w:val="uk-UA"/>
              </w:rPr>
              <w:t>Інтегрований курс «Досліджуємо історію та суспільство»</w:t>
            </w:r>
          </w:p>
        </w:tc>
        <w:tc>
          <w:tcPr>
            <w:tcW w:w="992" w:type="dxa"/>
            <w:tcBorders>
              <w:top w:val="single" w:sz="4" w:space="0" w:color="auto"/>
              <w:left w:val="single" w:sz="4" w:space="0" w:color="auto"/>
              <w:right w:val="single" w:sz="4" w:space="0" w:color="auto"/>
            </w:tcBorders>
            <w:hideMark/>
          </w:tcPr>
          <w:p w14:paraId="76CC77B3"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992" w:type="dxa"/>
            <w:tcBorders>
              <w:top w:val="single" w:sz="4" w:space="0" w:color="auto"/>
              <w:left w:val="single" w:sz="4" w:space="0" w:color="auto"/>
              <w:right w:val="single" w:sz="4" w:space="0" w:color="auto"/>
            </w:tcBorders>
          </w:tcPr>
          <w:p w14:paraId="1D1915E0"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851" w:type="dxa"/>
            <w:tcBorders>
              <w:top w:val="single" w:sz="4" w:space="0" w:color="auto"/>
              <w:left w:val="single" w:sz="4" w:space="0" w:color="auto"/>
              <w:right w:val="single" w:sz="4" w:space="0" w:color="auto"/>
            </w:tcBorders>
          </w:tcPr>
          <w:p w14:paraId="6668F1FD"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1559" w:type="dxa"/>
            <w:tcBorders>
              <w:top w:val="single" w:sz="4" w:space="0" w:color="auto"/>
              <w:left w:val="single" w:sz="4" w:space="0" w:color="auto"/>
              <w:right w:val="single" w:sz="4" w:space="0" w:color="auto"/>
            </w:tcBorders>
          </w:tcPr>
          <w:p w14:paraId="631858EA"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r>
      <w:tr w:rsidR="002C00A0" w:rsidRPr="002C00A0" w14:paraId="76CB24F3" w14:textId="77777777" w:rsidTr="006B32AF">
        <w:trPr>
          <w:trHeight w:val="270"/>
        </w:trPr>
        <w:tc>
          <w:tcPr>
            <w:tcW w:w="2631" w:type="dxa"/>
            <w:vMerge/>
            <w:tcBorders>
              <w:top w:val="single" w:sz="4" w:space="0" w:color="auto"/>
              <w:left w:val="single" w:sz="4" w:space="0" w:color="auto"/>
              <w:bottom w:val="single" w:sz="4" w:space="0" w:color="auto"/>
              <w:right w:val="single" w:sz="4" w:space="0" w:color="auto"/>
            </w:tcBorders>
          </w:tcPr>
          <w:p w14:paraId="0AC4C9B6"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bottom w:val="single" w:sz="4" w:space="0" w:color="auto"/>
              <w:right w:val="single" w:sz="4" w:space="0" w:color="auto"/>
            </w:tcBorders>
          </w:tcPr>
          <w:p w14:paraId="3A7AF574" w14:textId="77777777" w:rsidR="002C00A0" w:rsidRPr="002C00A0" w:rsidRDefault="002C00A0" w:rsidP="002C00A0">
            <w:pPr>
              <w:spacing w:after="0" w:line="240" w:lineRule="auto"/>
              <w:rPr>
                <w:rFonts w:ascii="Times New Roman" w:eastAsia="Calibri" w:hAnsi="Times New Roman" w:cs="Times New Roman"/>
                <w:bCs/>
                <w:sz w:val="24"/>
                <w:szCs w:val="24"/>
                <w:lang w:val="uk-UA"/>
              </w:rPr>
            </w:pPr>
            <w:r w:rsidRPr="002C00A0">
              <w:rPr>
                <w:rFonts w:ascii="Times New Roman" w:eastAsia="Calibri" w:hAnsi="Times New Roman" w:cs="Times New Roman"/>
                <w:bCs/>
                <w:sz w:val="24"/>
                <w:szCs w:val="24"/>
                <w:lang w:val="uk-UA"/>
              </w:rPr>
              <w:t>Історія України</w:t>
            </w:r>
          </w:p>
        </w:tc>
        <w:tc>
          <w:tcPr>
            <w:tcW w:w="992" w:type="dxa"/>
            <w:tcBorders>
              <w:top w:val="single" w:sz="4" w:space="0" w:color="auto"/>
              <w:left w:val="single" w:sz="4" w:space="0" w:color="auto"/>
              <w:bottom w:val="single" w:sz="4" w:space="0" w:color="auto"/>
              <w:right w:val="single" w:sz="4" w:space="0" w:color="auto"/>
            </w:tcBorders>
          </w:tcPr>
          <w:p w14:paraId="1A272EAC"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nil"/>
              <w:left w:val="single" w:sz="4" w:space="0" w:color="auto"/>
              <w:bottom w:val="single" w:sz="4" w:space="0" w:color="auto"/>
              <w:right w:val="single" w:sz="4" w:space="0" w:color="auto"/>
            </w:tcBorders>
          </w:tcPr>
          <w:p w14:paraId="6C36338E"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14:paraId="7664BBD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c>
          <w:tcPr>
            <w:tcW w:w="1559" w:type="dxa"/>
            <w:tcBorders>
              <w:top w:val="single" w:sz="4" w:space="0" w:color="auto"/>
              <w:left w:val="single" w:sz="4" w:space="0" w:color="auto"/>
              <w:bottom w:val="single" w:sz="4" w:space="0" w:color="auto"/>
              <w:right w:val="single" w:sz="4" w:space="0" w:color="auto"/>
            </w:tcBorders>
          </w:tcPr>
          <w:p w14:paraId="1186ADE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r>
      <w:tr w:rsidR="002C00A0" w:rsidRPr="002C00A0" w14:paraId="6F42C7C4" w14:textId="77777777" w:rsidTr="006B32AF">
        <w:trPr>
          <w:trHeight w:val="237"/>
        </w:trPr>
        <w:tc>
          <w:tcPr>
            <w:tcW w:w="2631" w:type="dxa"/>
            <w:vMerge/>
            <w:tcBorders>
              <w:top w:val="single" w:sz="4" w:space="0" w:color="auto"/>
              <w:left w:val="single" w:sz="4" w:space="0" w:color="auto"/>
              <w:bottom w:val="single" w:sz="4" w:space="0" w:color="auto"/>
              <w:right w:val="single" w:sz="4" w:space="0" w:color="auto"/>
            </w:tcBorders>
          </w:tcPr>
          <w:p w14:paraId="6A5585E5"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bottom w:val="single" w:sz="4" w:space="0" w:color="auto"/>
              <w:right w:val="single" w:sz="4" w:space="0" w:color="auto"/>
            </w:tcBorders>
          </w:tcPr>
          <w:p w14:paraId="6DFE99B3" w14:textId="77777777" w:rsidR="002C00A0" w:rsidRPr="002C00A0" w:rsidRDefault="002C00A0" w:rsidP="002C00A0">
            <w:pPr>
              <w:spacing w:after="0" w:line="240" w:lineRule="auto"/>
              <w:rPr>
                <w:rFonts w:ascii="Times New Roman" w:eastAsia="Calibri" w:hAnsi="Times New Roman" w:cs="Times New Roman"/>
                <w:bCs/>
                <w:sz w:val="24"/>
                <w:szCs w:val="24"/>
                <w:lang w:val="uk-UA"/>
              </w:rPr>
            </w:pPr>
            <w:r w:rsidRPr="002C00A0">
              <w:rPr>
                <w:rFonts w:ascii="Times New Roman" w:eastAsia="Calibri" w:hAnsi="Times New Roman" w:cs="Times New Roman"/>
                <w:bCs/>
                <w:sz w:val="24"/>
                <w:szCs w:val="24"/>
                <w:lang w:val="uk-UA"/>
              </w:rPr>
              <w:t>Всесвітня історія</w:t>
            </w:r>
          </w:p>
        </w:tc>
        <w:tc>
          <w:tcPr>
            <w:tcW w:w="992" w:type="dxa"/>
            <w:tcBorders>
              <w:top w:val="single" w:sz="4" w:space="0" w:color="auto"/>
              <w:left w:val="single" w:sz="4" w:space="0" w:color="auto"/>
              <w:bottom w:val="single" w:sz="4" w:space="0" w:color="auto"/>
              <w:right w:val="single" w:sz="4" w:space="0" w:color="auto"/>
            </w:tcBorders>
          </w:tcPr>
          <w:p w14:paraId="5B5B5D5D"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14:paraId="5B19A402"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14:paraId="01B5B7C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1559" w:type="dxa"/>
            <w:tcBorders>
              <w:top w:val="single" w:sz="4" w:space="0" w:color="auto"/>
              <w:left w:val="single" w:sz="4" w:space="0" w:color="auto"/>
              <w:bottom w:val="single" w:sz="4" w:space="0" w:color="auto"/>
              <w:right w:val="single" w:sz="4" w:space="0" w:color="auto"/>
            </w:tcBorders>
          </w:tcPr>
          <w:p w14:paraId="3358C322"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2729A45C" w14:textId="77777777" w:rsidTr="006B32AF">
        <w:trPr>
          <w:trHeight w:val="390"/>
        </w:trPr>
        <w:tc>
          <w:tcPr>
            <w:tcW w:w="2631" w:type="dxa"/>
            <w:vMerge/>
            <w:tcBorders>
              <w:top w:val="single" w:sz="4" w:space="0" w:color="auto"/>
              <w:left w:val="single" w:sz="4" w:space="0" w:color="auto"/>
              <w:bottom w:val="single" w:sz="4" w:space="0" w:color="auto"/>
              <w:right w:val="single" w:sz="4" w:space="0" w:color="auto"/>
            </w:tcBorders>
            <w:vAlign w:val="center"/>
            <w:hideMark/>
          </w:tcPr>
          <w:p w14:paraId="6FF6A7EE"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right w:val="single" w:sz="4" w:space="0" w:color="auto"/>
            </w:tcBorders>
          </w:tcPr>
          <w:p w14:paraId="64954DDE"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Основи правознавства </w:t>
            </w:r>
          </w:p>
        </w:tc>
        <w:tc>
          <w:tcPr>
            <w:tcW w:w="992" w:type="dxa"/>
            <w:tcBorders>
              <w:top w:val="single" w:sz="4" w:space="0" w:color="auto"/>
              <w:left w:val="single" w:sz="4" w:space="0" w:color="auto"/>
              <w:right w:val="single" w:sz="4" w:space="0" w:color="auto"/>
            </w:tcBorders>
          </w:tcPr>
          <w:p w14:paraId="4ED939F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992" w:type="dxa"/>
            <w:tcBorders>
              <w:top w:val="single" w:sz="4" w:space="0" w:color="auto"/>
              <w:left w:val="single" w:sz="4" w:space="0" w:color="auto"/>
              <w:right w:val="single" w:sz="4" w:space="0" w:color="auto"/>
            </w:tcBorders>
          </w:tcPr>
          <w:p w14:paraId="7E912C97"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right w:val="single" w:sz="4" w:space="0" w:color="auto"/>
            </w:tcBorders>
          </w:tcPr>
          <w:p w14:paraId="22688CB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1559" w:type="dxa"/>
            <w:tcBorders>
              <w:top w:val="single" w:sz="4" w:space="0" w:color="auto"/>
              <w:left w:val="single" w:sz="4" w:space="0" w:color="auto"/>
              <w:right w:val="single" w:sz="4" w:space="0" w:color="auto"/>
            </w:tcBorders>
          </w:tcPr>
          <w:p w14:paraId="1FEB766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0989B350" w14:textId="77777777" w:rsidTr="006B32AF">
        <w:tc>
          <w:tcPr>
            <w:tcW w:w="2631" w:type="dxa"/>
            <w:vMerge/>
            <w:tcBorders>
              <w:top w:val="single" w:sz="4" w:space="0" w:color="auto"/>
              <w:left w:val="single" w:sz="4" w:space="0" w:color="auto"/>
              <w:bottom w:val="single" w:sz="4" w:space="0" w:color="auto"/>
              <w:right w:val="single" w:sz="4" w:space="0" w:color="auto"/>
            </w:tcBorders>
            <w:vAlign w:val="center"/>
            <w:hideMark/>
          </w:tcPr>
          <w:p w14:paraId="03932296"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bottom w:val="single" w:sz="4" w:space="0" w:color="auto"/>
              <w:right w:val="single" w:sz="4" w:space="0" w:color="auto"/>
            </w:tcBorders>
            <w:hideMark/>
          </w:tcPr>
          <w:p w14:paraId="3EA27AB5"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Громадянська освіта</w:t>
            </w:r>
          </w:p>
        </w:tc>
        <w:tc>
          <w:tcPr>
            <w:tcW w:w="992" w:type="dxa"/>
            <w:tcBorders>
              <w:top w:val="single" w:sz="4" w:space="0" w:color="auto"/>
              <w:left w:val="single" w:sz="4" w:space="0" w:color="auto"/>
              <w:bottom w:val="single" w:sz="4" w:space="0" w:color="auto"/>
              <w:right w:val="single" w:sz="4" w:space="0" w:color="auto"/>
            </w:tcBorders>
            <w:hideMark/>
          </w:tcPr>
          <w:p w14:paraId="7A4A3DA7"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Pr>
          <w:p w14:paraId="0D2C2FF3"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851" w:type="dxa"/>
            <w:tcBorders>
              <w:top w:val="single" w:sz="4" w:space="0" w:color="auto"/>
              <w:left w:val="single" w:sz="4" w:space="0" w:color="auto"/>
              <w:bottom w:val="single" w:sz="4" w:space="0" w:color="auto"/>
              <w:right w:val="single" w:sz="4" w:space="0" w:color="auto"/>
            </w:tcBorders>
          </w:tcPr>
          <w:p w14:paraId="73382F8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c>
          <w:tcPr>
            <w:tcW w:w="1559" w:type="dxa"/>
            <w:tcBorders>
              <w:top w:val="single" w:sz="4" w:space="0" w:color="auto"/>
              <w:left w:val="single" w:sz="4" w:space="0" w:color="auto"/>
              <w:bottom w:val="single" w:sz="4" w:space="0" w:color="auto"/>
              <w:right w:val="single" w:sz="4" w:space="0" w:color="auto"/>
            </w:tcBorders>
          </w:tcPr>
          <w:p w14:paraId="4D852FD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r>
      <w:tr w:rsidR="002C00A0" w:rsidRPr="002C00A0" w14:paraId="18FF4F30" w14:textId="77777777" w:rsidTr="006B32AF">
        <w:trPr>
          <w:trHeight w:val="388"/>
        </w:trPr>
        <w:tc>
          <w:tcPr>
            <w:tcW w:w="2631" w:type="dxa"/>
            <w:tcBorders>
              <w:top w:val="single" w:sz="4" w:space="0" w:color="auto"/>
              <w:left w:val="single" w:sz="4" w:space="0" w:color="auto"/>
              <w:bottom w:val="single" w:sz="4" w:space="0" w:color="auto"/>
              <w:right w:val="single" w:sz="4" w:space="0" w:color="auto"/>
            </w:tcBorders>
            <w:hideMark/>
          </w:tcPr>
          <w:p w14:paraId="02B0B3DF"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Мистецька</w:t>
            </w:r>
          </w:p>
        </w:tc>
        <w:tc>
          <w:tcPr>
            <w:tcW w:w="4345" w:type="dxa"/>
            <w:tcBorders>
              <w:top w:val="single" w:sz="4" w:space="0" w:color="auto"/>
              <w:left w:val="single" w:sz="4" w:space="0" w:color="auto"/>
              <w:right w:val="single" w:sz="4" w:space="0" w:color="auto"/>
            </w:tcBorders>
          </w:tcPr>
          <w:p w14:paraId="4FF1212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Мистецтво (інтегрований курс)</w:t>
            </w:r>
          </w:p>
        </w:tc>
        <w:tc>
          <w:tcPr>
            <w:tcW w:w="992" w:type="dxa"/>
            <w:tcBorders>
              <w:top w:val="single" w:sz="4" w:space="0" w:color="auto"/>
              <w:left w:val="single" w:sz="4" w:space="0" w:color="auto"/>
              <w:right w:val="single" w:sz="4" w:space="0" w:color="auto"/>
            </w:tcBorders>
          </w:tcPr>
          <w:p w14:paraId="70914595"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992" w:type="dxa"/>
            <w:tcBorders>
              <w:top w:val="single" w:sz="4" w:space="0" w:color="auto"/>
              <w:left w:val="single" w:sz="4" w:space="0" w:color="auto"/>
              <w:right w:val="single" w:sz="4" w:space="0" w:color="auto"/>
            </w:tcBorders>
          </w:tcPr>
          <w:p w14:paraId="10275E5E"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851" w:type="dxa"/>
            <w:tcBorders>
              <w:top w:val="single" w:sz="4" w:space="0" w:color="auto"/>
              <w:left w:val="single" w:sz="4" w:space="0" w:color="auto"/>
              <w:right w:val="single" w:sz="4" w:space="0" w:color="auto"/>
            </w:tcBorders>
          </w:tcPr>
          <w:p w14:paraId="515BEBB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1559" w:type="dxa"/>
            <w:tcBorders>
              <w:top w:val="single" w:sz="4" w:space="0" w:color="auto"/>
              <w:left w:val="single" w:sz="4" w:space="0" w:color="auto"/>
              <w:right w:val="single" w:sz="4" w:space="0" w:color="auto"/>
            </w:tcBorders>
          </w:tcPr>
          <w:p w14:paraId="4E6F2585"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4E62D760" w14:textId="77777777" w:rsidTr="006B32AF">
        <w:trPr>
          <w:trHeight w:val="285"/>
        </w:trPr>
        <w:tc>
          <w:tcPr>
            <w:tcW w:w="2631" w:type="dxa"/>
            <w:vMerge w:val="restart"/>
            <w:tcBorders>
              <w:top w:val="single" w:sz="4" w:space="0" w:color="auto"/>
              <w:left w:val="single" w:sz="4" w:space="0" w:color="auto"/>
              <w:right w:val="single" w:sz="4" w:space="0" w:color="auto"/>
            </w:tcBorders>
            <w:hideMark/>
          </w:tcPr>
          <w:p w14:paraId="158D9F2F"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Математична</w:t>
            </w:r>
            <w:proofErr w:type="spellEnd"/>
          </w:p>
        </w:tc>
        <w:tc>
          <w:tcPr>
            <w:tcW w:w="4345" w:type="dxa"/>
            <w:tcBorders>
              <w:top w:val="single" w:sz="4" w:space="0" w:color="auto"/>
              <w:left w:val="single" w:sz="4" w:space="0" w:color="auto"/>
              <w:right w:val="single" w:sz="4" w:space="0" w:color="auto"/>
            </w:tcBorders>
            <w:hideMark/>
          </w:tcPr>
          <w:p w14:paraId="75209122"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Математика</w:t>
            </w:r>
          </w:p>
        </w:tc>
        <w:tc>
          <w:tcPr>
            <w:tcW w:w="992" w:type="dxa"/>
            <w:tcBorders>
              <w:top w:val="single" w:sz="4" w:space="0" w:color="auto"/>
              <w:left w:val="single" w:sz="4" w:space="0" w:color="auto"/>
              <w:right w:val="single" w:sz="4" w:space="0" w:color="auto"/>
            </w:tcBorders>
            <w:hideMark/>
          </w:tcPr>
          <w:p w14:paraId="7D6CB4FE"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w:t>
            </w:r>
          </w:p>
        </w:tc>
        <w:tc>
          <w:tcPr>
            <w:tcW w:w="992" w:type="dxa"/>
            <w:tcBorders>
              <w:top w:val="single" w:sz="4" w:space="0" w:color="auto"/>
              <w:left w:val="single" w:sz="4" w:space="0" w:color="auto"/>
              <w:right w:val="single" w:sz="4" w:space="0" w:color="auto"/>
            </w:tcBorders>
          </w:tcPr>
          <w:p w14:paraId="4E6866F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w:t>
            </w:r>
          </w:p>
        </w:tc>
        <w:tc>
          <w:tcPr>
            <w:tcW w:w="851" w:type="dxa"/>
            <w:tcBorders>
              <w:top w:val="single" w:sz="4" w:space="0" w:color="auto"/>
              <w:left w:val="single" w:sz="4" w:space="0" w:color="auto"/>
              <w:right w:val="single" w:sz="4" w:space="0" w:color="auto"/>
            </w:tcBorders>
          </w:tcPr>
          <w:p w14:paraId="1643D559"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1559" w:type="dxa"/>
            <w:tcBorders>
              <w:top w:val="single" w:sz="4" w:space="0" w:color="auto"/>
              <w:left w:val="single" w:sz="4" w:space="0" w:color="auto"/>
              <w:right w:val="single" w:sz="4" w:space="0" w:color="auto"/>
            </w:tcBorders>
          </w:tcPr>
          <w:p w14:paraId="435C7E37"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r>
      <w:tr w:rsidR="002C00A0" w:rsidRPr="002C00A0" w14:paraId="24DA7665" w14:textId="77777777" w:rsidTr="006B32AF">
        <w:trPr>
          <w:trHeight w:val="300"/>
        </w:trPr>
        <w:tc>
          <w:tcPr>
            <w:tcW w:w="2631" w:type="dxa"/>
            <w:vMerge/>
            <w:tcBorders>
              <w:left w:val="single" w:sz="4" w:space="0" w:color="auto"/>
              <w:right w:val="single" w:sz="4" w:space="0" w:color="auto"/>
            </w:tcBorders>
          </w:tcPr>
          <w:p w14:paraId="40ED5E15"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right w:val="single" w:sz="4" w:space="0" w:color="auto"/>
            </w:tcBorders>
          </w:tcPr>
          <w:p w14:paraId="6D3F2E28"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алгебра</w:t>
            </w:r>
          </w:p>
        </w:tc>
        <w:tc>
          <w:tcPr>
            <w:tcW w:w="992" w:type="dxa"/>
            <w:tcBorders>
              <w:top w:val="single" w:sz="4" w:space="0" w:color="auto"/>
              <w:left w:val="single" w:sz="4" w:space="0" w:color="auto"/>
              <w:right w:val="single" w:sz="4" w:space="0" w:color="auto"/>
            </w:tcBorders>
          </w:tcPr>
          <w:p w14:paraId="2BDAAF44"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single" w:sz="4" w:space="0" w:color="auto"/>
              <w:left w:val="single" w:sz="4" w:space="0" w:color="auto"/>
              <w:right w:val="single" w:sz="4" w:space="0" w:color="auto"/>
            </w:tcBorders>
          </w:tcPr>
          <w:p w14:paraId="7F828B8E"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right w:val="single" w:sz="4" w:space="0" w:color="auto"/>
            </w:tcBorders>
          </w:tcPr>
          <w:p w14:paraId="4E30CE35"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1559" w:type="dxa"/>
            <w:tcBorders>
              <w:top w:val="single" w:sz="4" w:space="0" w:color="auto"/>
              <w:left w:val="single" w:sz="4" w:space="0" w:color="auto"/>
              <w:right w:val="single" w:sz="4" w:space="0" w:color="auto"/>
            </w:tcBorders>
          </w:tcPr>
          <w:p w14:paraId="41639867"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7CDF33F7" w14:textId="77777777" w:rsidTr="006B32AF">
        <w:trPr>
          <w:trHeight w:val="210"/>
        </w:trPr>
        <w:tc>
          <w:tcPr>
            <w:tcW w:w="2631" w:type="dxa"/>
            <w:vMerge/>
            <w:tcBorders>
              <w:left w:val="single" w:sz="4" w:space="0" w:color="auto"/>
              <w:bottom w:val="single" w:sz="4" w:space="0" w:color="auto"/>
              <w:right w:val="single" w:sz="4" w:space="0" w:color="auto"/>
            </w:tcBorders>
          </w:tcPr>
          <w:p w14:paraId="6BFCC566"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right w:val="single" w:sz="4" w:space="0" w:color="auto"/>
            </w:tcBorders>
          </w:tcPr>
          <w:p w14:paraId="5B2DC98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геометрія</w:t>
            </w:r>
          </w:p>
        </w:tc>
        <w:tc>
          <w:tcPr>
            <w:tcW w:w="992" w:type="dxa"/>
            <w:tcBorders>
              <w:top w:val="single" w:sz="4" w:space="0" w:color="auto"/>
              <w:left w:val="single" w:sz="4" w:space="0" w:color="auto"/>
              <w:right w:val="single" w:sz="4" w:space="0" w:color="auto"/>
            </w:tcBorders>
          </w:tcPr>
          <w:p w14:paraId="0699E47E"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single" w:sz="4" w:space="0" w:color="auto"/>
              <w:left w:val="single" w:sz="4" w:space="0" w:color="auto"/>
              <w:right w:val="single" w:sz="4" w:space="0" w:color="auto"/>
            </w:tcBorders>
          </w:tcPr>
          <w:p w14:paraId="58DF6713"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right w:val="single" w:sz="4" w:space="0" w:color="auto"/>
            </w:tcBorders>
          </w:tcPr>
          <w:p w14:paraId="0D8231A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1559" w:type="dxa"/>
            <w:tcBorders>
              <w:top w:val="single" w:sz="4" w:space="0" w:color="auto"/>
              <w:left w:val="single" w:sz="4" w:space="0" w:color="auto"/>
              <w:right w:val="single" w:sz="4" w:space="0" w:color="auto"/>
            </w:tcBorders>
          </w:tcPr>
          <w:p w14:paraId="56B8714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r>
      <w:tr w:rsidR="002C00A0" w:rsidRPr="002C00A0" w14:paraId="3F28A6CC" w14:textId="77777777" w:rsidTr="006B32AF">
        <w:tc>
          <w:tcPr>
            <w:tcW w:w="2631" w:type="dxa"/>
            <w:vMerge w:val="restart"/>
            <w:tcBorders>
              <w:top w:val="single" w:sz="4" w:space="0" w:color="auto"/>
              <w:left w:val="single" w:sz="4" w:space="0" w:color="auto"/>
              <w:bottom w:val="single" w:sz="4" w:space="0" w:color="auto"/>
              <w:right w:val="single" w:sz="4" w:space="0" w:color="auto"/>
            </w:tcBorders>
            <w:hideMark/>
          </w:tcPr>
          <w:p w14:paraId="19D99640"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Природнича</w:t>
            </w:r>
            <w:proofErr w:type="spellEnd"/>
          </w:p>
        </w:tc>
        <w:tc>
          <w:tcPr>
            <w:tcW w:w="4345" w:type="dxa"/>
            <w:tcBorders>
              <w:top w:val="single" w:sz="4" w:space="0" w:color="auto"/>
              <w:left w:val="single" w:sz="4" w:space="0" w:color="auto"/>
              <w:bottom w:val="single" w:sz="4" w:space="0" w:color="auto"/>
              <w:right w:val="single" w:sz="4" w:space="0" w:color="auto"/>
            </w:tcBorders>
            <w:hideMark/>
          </w:tcPr>
          <w:p w14:paraId="4B65D11E"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Інтегрований</w:t>
            </w:r>
            <w:proofErr w:type="spellEnd"/>
            <w:r w:rsidRPr="002C00A0">
              <w:rPr>
                <w:rFonts w:ascii="Times New Roman" w:eastAsia="Calibri" w:hAnsi="Times New Roman" w:cs="Times New Roman"/>
                <w:sz w:val="24"/>
                <w:szCs w:val="24"/>
              </w:rPr>
              <w:t xml:space="preserve"> курс «</w:t>
            </w:r>
            <w:proofErr w:type="spellStart"/>
            <w:r w:rsidRPr="002C00A0">
              <w:rPr>
                <w:rFonts w:ascii="Times New Roman" w:eastAsia="Calibri" w:hAnsi="Times New Roman" w:cs="Times New Roman"/>
                <w:sz w:val="24"/>
                <w:szCs w:val="24"/>
              </w:rPr>
              <w:t>Пізнаємо</w:t>
            </w:r>
            <w:proofErr w:type="spellEnd"/>
            <w:r w:rsidRPr="002C00A0">
              <w:rPr>
                <w:rFonts w:ascii="Times New Roman" w:eastAsia="Calibri" w:hAnsi="Times New Roman" w:cs="Times New Roman"/>
                <w:sz w:val="24"/>
                <w:szCs w:val="24"/>
              </w:rPr>
              <w:t xml:space="preserve"> природу»</w:t>
            </w:r>
          </w:p>
        </w:tc>
        <w:tc>
          <w:tcPr>
            <w:tcW w:w="992" w:type="dxa"/>
            <w:tcBorders>
              <w:top w:val="single" w:sz="4" w:space="0" w:color="auto"/>
              <w:left w:val="single" w:sz="4" w:space="0" w:color="auto"/>
              <w:bottom w:val="single" w:sz="4" w:space="0" w:color="auto"/>
              <w:right w:val="single" w:sz="4" w:space="0" w:color="auto"/>
            </w:tcBorders>
            <w:hideMark/>
          </w:tcPr>
          <w:p w14:paraId="1C144AC3"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5184CCAB"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tcPr>
          <w:p w14:paraId="6EAC8DF1"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14:paraId="6CCE3DE0"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r>
      <w:tr w:rsidR="002C00A0" w:rsidRPr="002C00A0" w14:paraId="2AC59401" w14:textId="77777777" w:rsidTr="006B32AF">
        <w:tc>
          <w:tcPr>
            <w:tcW w:w="2631" w:type="dxa"/>
            <w:vMerge/>
            <w:tcBorders>
              <w:top w:val="single" w:sz="4" w:space="0" w:color="auto"/>
              <w:left w:val="single" w:sz="4" w:space="0" w:color="auto"/>
              <w:bottom w:val="single" w:sz="4" w:space="0" w:color="auto"/>
              <w:right w:val="single" w:sz="4" w:space="0" w:color="auto"/>
            </w:tcBorders>
            <w:vAlign w:val="center"/>
            <w:hideMark/>
          </w:tcPr>
          <w:p w14:paraId="1593B3A8"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bottom w:val="single" w:sz="4" w:space="0" w:color="auto"/>
              <w:right w:val="single" w:sz="4" w:space="0" w:color="auto"/>
            </w:tcBorders>
            <w:hideMark/>
          </w:tcPr>
          <w:p w14:paraId="5E5FFBD0"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Біологія</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234C34DA"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3D946450"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0D93818"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2,5</w:t>
            </w:r>
          </w:p>
        </w:tc>
        <w:tc>
          <w:tcPr>
            <w:tcW w:w="1559" w:type="dxa"/>
            <w:tcBorders>
              <w:top w:val="single" w:sz="4" w:space="0" w:color="auto"/>
              <w:left w:val="single" w:sz="4" w:space="0" w:color="auto"/>
              <w:bottom w:val="single" w:sz="4" w:space="0" w:color="auto"/>
              <w:right w:val="single" w:sz="4" w:space="0" w:color="auto"/>
            </w:tcBorders>
          </w:tcPr>
          <w:p w14:paraId="28499AD5"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r>
      <w:tr w:rsidR="002C00A0" w:rsidRPr="002C00A0" w14:paraId="7BCD7DE6" w14:textId="77777777" w:rsidTr="006B32AF">
        <w:trPr>
          <w:trHeight w:val="102"/>
        </w:trPr>
        <w:tc>
          <w:tcPr>
            <w:tcW w:w="2631" w:type="dxa"/>
            <w:vMerge/>
            <w:tcBorders>
              <w:top w:val="single" w:sz="4" w:space="0" w:color="auto"/>
              <w:left w:val="single" w:sz="4" w:space="0" w:color="auto"/>
              <w:bottom w:val="single" w:sz="4" w:space="0" w:color="auto"/>
              <w:right w:val="single" w:sz="4" w:space="0" w:color="auto"/>
            </w:tcBorders>
            <w:vAlign w:val="center"/>
            <w:hideMark/>
          </w:tcPr>
          <w:p w14:paraId="78CBB94C"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bottom w:val="single" w:sz="4" w:space="0" w:color="auto"/>
              <w:right w:val="single" w:sz="4" w:space="0" w:color="auto"/>
            </w:tcBorders>
            <w:hideMark/>
          </w:tcPr>
          <w:p w14:paraId="3A909361"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Географія</w:t>
            </w:r>
            <w:proofErr w:type="spellEnd"/>
          </w:p>
        </w:tc>
        <w:tc>
          <w:tcPr>
            <w:tcW w:w="992" w:type="dxa"/>
            <w:tcBorders>
              <w:top w:val="single" w:sz="4" w:space="0" w:color="auto"/>
              <w:left w:val="single" w:sz="4" w:space="0" w:color="auto"/>
              <w:right w:val="single" w:sz="4" w:space="0" w:color="auto"/>
            </w:tcBorders>
            <w:hideMark/>
          </w:tcPr>
          <w:p w14:paraId="5772CEB9"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w:t>
            </w:r>
          </w:p>
        </w:tc>
        <w:tc>
          <w:tcPr>
            <w:tcW w:w="992" w:type="dxa"/>
            <w:tcBorders>
              <w:top w:val="single" w:sz="4" w:space="0" w:color="auto"/>
              <w:left w:val="single" w:sz="4" w:space="0" w:color="auto"/>
              <w:right w:val="single" w:sz="4" w:space="0" w:color="auto"/>
            </w:tcBorders>
          </w:tcPr>
          <w:p w14:paraId="6A716AEB"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2</w:t>
            </w:r>
          </w:p>
        </w:tc>
        <w:tc>
          <w:tcPr>
            <w:tcW w:w="851" w:type="dxa"/>
            <w:tcBorders>
              <w:top w:val="single" w:sz="4" w:space="0" w:color="auto"/>
              <w:left w:val="single" w:sz="4" w:space="0" w:color="auto"/>
              <w:right w:val="single" w:sz="4" w:space="0" w:color="auto"/>
            </w:tcBorders>
          </w:tcPr>
          <w:p w14:paraId="1C1F9FC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1559" w:type="dxa"/>
            <w:tcBorders>
              <w:top w:val="single" w:sz="4" w:space="0" w:color="auto"/>
              <w:left w:val="single" w:sz="4" w:space="0" w:color="auto"/>
              <w:right w:val="single" w:sz="4" w:space="0" w:color="auto"/>
            </w:tcBorders>
          </w:tcPr>
          <w:p w14:paraId="04423A91"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r>
      <w:tr w:rsidR="002C00A0" w:rsidRPr="002C00A0" w14:paraId="730175E9" w14:textId="77777777" w:rsidTr="006B32AF">
        <w:trPr>
          <w:trHeight w:val="361"/>
        </w:trPr>
        <w:tc>
          <w:tcPr>
            <w:tcW w:w="2631" w:type="dxa"/>
            <w:vMerge w:val="restart"/>
            <w:tcBorders>
              <w:top w:val="nil"/>
              <w:left w:val="single" w:sz="4" w:space="0" w:color="auto"/>
              <w:bottom w:val="single" w:sz="4" w:space="0" w:color="auto"/>
              <w:right w:val="single" w:sz="4" w:space="0" w:color="auto"/>
            </w:tcBorders>
            <w:vAlign w:val="center"/>
          </w:tcPr>
          <w:p w14:paraId="1563EDB9"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right w:val="single" w:sz="4" w:space="0" w:color="auto"/>
            </w:tcBorders>
          </w:tcPr>
          <w:p w14:paraId="35A38DC7"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Фізика</w:t>
            </w:r>
            <w:proofErr w:type="spellEnd"/>
          </w:p>
        </w:tc>
        <w:tc>
          <w:tcPr>
            <w:tcW w:w="992" w:type="dxa"/>
            <w:tcBorders>
              <w:left w:val="single" w:sz="4" w:space="0" w:color="auto"/>
              <w:right w:val="single" w:sz="4" w:space="0" w:color="auto"/>
            </w:tcBorders>
          </w:tcPr>
          <w:p w14:paraId="5E82CE47"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w:t>
            </w:r>
          </w:p>
        </w:tc>
        <w:tc>
          <w:tcPr>
            <w:tcW w:w="992" w:type="dxa"/>
            <w:tcBorders>
              <w:left w:val="single" w:sz="4" w:space="0" w:color="auto"/>
              <w:right w:val="single" w:sz="4" w:space="0" w:color="auto"/>
            </w:tcBorders>
          </w:tcPr>
          <w:p w14:paraId="5B306277"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851" w:type="dxa"/>
            <w:tcBorders>
              <w:left w:val="single" w:sz="4" w:space="0" w:color="auto"/>
              <w:right w:val="single" w:sz="4" w:space="0" w:color="auto"/>
            </w:tcBorders>
          </w:tcPr>
          <w:p w14:paraId="6A3E65E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1559" w:type="dxa"/>
            <w:tcBorders>
              <w:left w:val="single" w:sz="4" w:space="0" w:color="auto"/>
              <w:right w:val="single" w:sz="4" w:space="0" w:color="auto"/>
            </w:tcBorders>
          </w:tcPr>
          <w:p w14:paraId="76D8B76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1795629B" w14:textId="77777777" w:rsidTr="006B32AF">
        <w:tc>
          <w:tcPr>
            <w:tcW w:w="2631" w:type="dxa"/>
            <w:vMerge/>
            <w:tcBorders>
              <w:top w:val="nil"/>
              <w:left w:val="single" w:sz="4" w:space="0" w:color="auto"/>
              <w:bottom w:val="single" w:sz="4" w:space="0" w:color="auto"/>
              <w:right w:val="single" w:sz="4" w:space="0" w:color="auto"/>
            </w:tcBorders>
            <w:vAlign w:val="center"/>
            <w:hideMark/>
          </w:tcPr>
          <w:p w14:paraId="1A15572B"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4345" w:type="dxa"/>
            <w:tcBorders>
              <w:top w:val="single" w:sz="4" w:space="0" w:color="auto"/>
              <w:left w:val="single" w:sz="4" w:space="0" w:color="auto"/>
              <w:bottom w:val="single" w:sz="4" w:space="0" w:color="auto"/>
              <w:right w:val="single" w:sz="4" w:space="0" w:color="auto"/>
            </w:tcBorders>
            <w:hideMark/>
          </w:tcPr>
          <w:p w14:paraId="3FBDD946"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Хімія</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7145254C"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04B4D0C5"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7B9C84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1559" w:type="dxa"/>
            <w:tcBorders>
              <w:top w:val="single" w:sz="4" w:space="0" w:color="auto"/>
              <w:left w:val="single" w:sz="4" w:space="0" w:color="auto"/>
              <w:bottom w:val="single" w:sz="4" w:space="0" w:color="auto"/>
              <w:right w:val="single" w:sz="4" w:space="0" w:color="auto"/>
            </w:tcBorders>
          </w:tcPr>
          <w:p w14:paraId="1D45BDF7"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r>
      <w:tr w:rsidR="002C00A0" w:rsidRPr="002C00A0" w14:paraId="5B570A4B" w14:textId="77777777" w:rsidTr="006B32AF">
        <w:tc>
          <w:tcPr>
            <w:tcW w:w="2631" w:type="dxa"/>
            <w:tcBorders>
              <w:top w:val="single" w:sz="4" w:space="0" w:color="auto"/>
              <w:left w:val="single" w:sz="4" w:space="0" w:color="auto"/>
              <w:bottom w:val="single" w:sz="4" w:space="0" w:color="auto"/>
              <w:right w:val="single" w:sz="4" w:space="0" w:color="auto"/>
            </w:tcBorders>
            <w:hideMark/>
          </w:tcPr>
          <w:p w14:paraId="58F49EC9"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 Технологічна</w:t>
            </w:r>
          </w:p>
        </w:tc>
        <w:tc>
          <w:tcPr>
            <w:tcW w:w="4345" w:type="dxa"/>
            <w:tcBorders>
              <w:top w:val="single" w:sz="4" w:space="0" w:color="auto"/>
              <w:left w:val="single" w:sz="4" w:space="0" w:color="auto"/>
              <w:bottom w:val="single" w:sz="4" w:space="0" w:color="auto"/>
              <w:right w:val="single" w:sz="4" w:space="0" w:color="auto"/>
            </w:tcBorders>
            <w:hideMark/>
          </w:tcPr>
          <w:p w14:paraId="3B7C73F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Технології</w:t>
            </w:r>
          </w:p>
        </w:tc>
        <w:tc>
          <w:tcPr>
            <w:tcW w:w="992" w:type="dxa"/>
            <w:tcBorders>
              <w:top w:val="single" w:sz="4" w:space="0" w:color="auto"/>
              <w:left w:val="single" w:sz="4" w:space="0" w:color="auto"/>
              <w:bottom w:val="single" w:sz="4" w:space="0" w:color="auto"/>
              <w:right w:val="single" w:sz="4" w:space="0" w:color="auto"/>
            </w:tcBorders>
            <w:hideMark/>
          </w:tcPr>
          <w:p w14:paraId="307A8B20"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Pr>
          <w:p w14:paraId="683818C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4B1B4F1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1559" w:type="dxa"/>
            <w:tcBorders>
              <w:top w:val="single" w:sz="4" w:space="0" w:color="auto"/>
              <w:left w:val="single" w:sz="4" w:space="0" w:color="auto"/>
              <w:bottom w:val="single" w:sz="4" w:space="0" w:color="auto"/>
              <w:right w:val="single" w:sz="4" w:space="0" w:color="auto"/>
            </w:tcBorders>
          </w:tcPr>
          <w:p w14:paraId="71B5825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r>
      <w:tr w:rsidR="002C00A0" w:rsidRPr="002C00A0" w14:paraId="3DF147E4" w14:textId="77777777" w:rsidTr="006B32AF">
        <w:tc>
          <w:tcPr>
            <w:tcW w:w="2631" w:type="dxa"/>
            <w:tcBorders>
              <w:top w:val="single" w:sz="4" w:space="0" w:color="auto"/>
              <w:left w:val="single" w:sz="4" w:space="0" w:color="auto"/>
              <w:bottom w:val="single" w:sz="4" w:space="0" w:color="auto"/>
              <w:right w:val="single" w:sz="4" w:space="0" w:color="auto"/>
            </w:tcBorders>
            <w:vAlign w:val="center"/>
            <w:hideMark/>
          </w:tcPr>
          <w:p w14:paraId="3532B74A"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інформатична</w:t>
            </w:r>
            <w:proofErr w:type="spellEnd"/>
          </w:p>
        </w:tc>
        <w:tc>
          <w:tcPr>
            <w:tcW w:w="4345" w:type="dxa"/>
            <w:tcBorders>
              <w:top w:val="single" w:sz="4" w:space="0" w:color="auto"/>
              <w:left w:val="single" w:sz="4" w:space="0" w:color="auto"/>
              <w:bottom w:val="single" w:sz="4" w:space="0" w:color="auto"/>
              <w:right w:val="single" w:sz="4" w:space="0" w:color="auto"/>
            </w:tcBorders>
            <w:hideMark/>
          </w:tcPr>
          <w:p w14:paraId="75AE55C4"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Інформатика</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3C1D2FC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46BE843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15E3F2A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c>
          <w:tcPr>
            <w:tcW w:w="1559" w:type="dxa"/>
            <w:tcBorders>
              <w:top w:val="single" w:sz="4" w:space="0" w:color="auto"/>
              <w:left w:val="single" w:sz="4" w:space="0" w:color="auto"/>
              <w:bottom w:val="single" w:sz="4" w:space="0" w:color="auto"/>
              <w:right w:val="single" w:sz="4" w:space="0" w:color="auto"/>
            </w:tcBorders>
          </w:tcPr>
          <w:p w14:paraId="64E19A82"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r>
      <w:tr w:rsidR="002C00A0" w:rsidRPr="002C00A0" w14:paraId="46A5ADE4" w14:textId="77777777" w:rsidTr="006B32AF">
        <w:trPr>
          <w:trHeight w:val="771"/>
        </w:trPr>
        <w:tc>
          <w:tcPr>
            <w:tcW w:w="2631" w:type="dxa"/>
            <w:vMerge w:val="restart"/>
            <w:tcBorders>
              <w:top w:val="single" w:sz="4" w:space="0" w:color="auto"/>
              <w:left w:val="single" w:sz="4" w:space="0" w:color="auto"/>
              <w:right w:val="single" w:sz="4" w:space="0" w:color="auto"/>
            </w:tcBorders>
            <w:hideMark/>
          </w:tcPr>
          <w:p w14:paraId="6C5FC76C"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Соціальна</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здоров’язбережувальна</w:t>
            </w:r>
            <w:proofErr w:type="spellEnd"/>
          </w:p>
          <w:p w14:paraId="31727305"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bottom w:val="single" w:sz="4" w:space="0" w:color="auto"/>
              <w:right w:val="single" w:sz="4" w:space="0" w:color="auto"/>
            </w:tcBorders>
            <w:hideMark/>
          </w:tcPr>
          <w:p w14:paraId="0EB3592A"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Інтегрований</w:t>
            </w:r>
            <w:proofErr w:type="spellEnd"/>
            <w:r w:rsidRPr="002C00A0">
              <w:rPr>
                <w:rFonts w:ascii="Times New Roman" w:eastAsia="Calibri" w:hAnsi="Times New Roman" w:cs="Times New Roman"/>
                <w:sz w:val="24"/>
                <w:szCs w:val="24"/>
              </w:rPr>
              <w:t xml:space="preserve"> курс «</w:t>
            </w:r>
            <w:proofErr w:type="spellStart"/>
            <w:r w:rsidRPr="002C00A0">
              <w:rPr>
                <w:rFonts w:ascii="Times New Roman" w:eastAsia="Calibri" w:hAnsi="Times New Roman" w:cs="Times New Roman"/>
                <w:sz w:val="24"/>
                <w:szCs w:val="24"/>
              </w:rPr>
              <w:t>Здоров’я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безпека</w:t>
            </w:r>
            <w:proofErr w:type="spellEnd"/>
            <w:r w:rsidRPr="002C00A0">
              <w:rPr>
                <w:rFonts w:ascii="Times New Roman" w:eastAsia="Calibri" w:hAnsi="Times New Roman" w:cs="Times New Roman"/>
                <w:sz w:val="24"/>
                <w:szCs w:val="24"/>
              </w:rPr>
              <w:t xml:space="preserve"> та </w:t>
            </w:r>
            <w:proofErr w:type="spellStart"/>
            <w:r w:rsidRPr="002C00A0">
              <w:rPr>
                <w:rFonts w:ascii="Times New Roman" w:eastAsia="Calibri" w:hAnsi="Times New Roman" w:cs="Times New Roman"/>
                <w:sz w:val="24"/>
                <w:szCs w:val="24"/>
              </w:rPr>
              <w:t>добробут</w:t>
            </w:r>
            <w:proofErr w:type="spellEnd"/>
            <w:r w:rsidRPr="002C00A0">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11706BA4"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20DE1BB7"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03DA0A9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c>
          <w:tcPr>
            <w:tcW w:w="1559" w:type="dxa"/>
            <w:tcBorders>
              <w:top w:val="single" w:sz="4" w:space="0" w:color="auto"/>
              <w:left w:val="single" w:sz="4" w:space="0" w:color="auto"/>
              <w:bottom w:val="single" w:sz="4" w:space="0" w:color="auto"/>
              <w:right w:val="single" w:sz="4" w:space="0" w:color="auto"/>
            </w:tcBorders>
          </w:tcPr>
          <w:p w14:paraId="5ED5AEF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r>
      <w:tr w:rsidR="002C00A0" w:rsidRPr="002C00A0" w14:paraId="0B0F0984" w14:textId="77777777" w:rsidTr="006B32AF">
        <w:trPr>
          <w:trHeight w:val="555"/>
        </w:trPr>
        <w:tc>
          <w:tcPr>
            <w:tcW w:w="2631" w:type="dxa"/>
            <w:vMerge/>
            <w:tcBorders>
              <w:left w:val="single" w:sz="4" w:space="0" w:color="auto"/>
              <w:right w:val="single" w:sz="4" w:space="0" w:color="auto"/>
            </w:tcBorders>
          </w:tcPr>
          <w:p w14:paraId="5D0CE934"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bottom w:val="single" w:sz="4" w:space="0" w:color="auto"/>
              <w:right w:val="single" w:sz="4" w:space="0" w:color="auto"/>
            </w:tcBorders>
          </w:tcPr>
          <w:p w14:paraId="535B66E0"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Етика</w:t>
            </w:r>
            <w:proofErr w:type="spellEnd"/>
          </w:p>
        </w:tc>
        <w:tc>
          <w:tcPr>
            <w:tcW w:w="992" w:type="dxa"/>
            <w:tcBorders>
              <w:top w:val="single" w:sz="4" w:space="0" w:color="auto"/>
              <w:left w:val="single" w:sz="4" w:space="0" w:color="auto"/>
              <w:bottom w:val="single" w:sz="4" w:space="0" w:color="auto"/>
              <w:right w:val="single" w:sz="4" w:space="0" w:color="auto"/>
            </w:tcBorders>
          </w:tcPr>
          <w:p w14:paraId="74868A4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0,5 </w:t>
            </w:r>
          </w:p>
        </w:tc>
        <w:tc>
          <w:tcPr>
            <w:tcW w:w="992" w:type="dxa"/>
            <w:tcBorders>
              <w:top w:val="single" w:sz="4" w:space="0" w:color="auto"/>
              <w:left w:val="single" w:sz="4" w:space="0" w:color="auto"/>
              <w:bottom w:val="single" w:sz="4" w:space="0" w:color="auto"/>
              <w:right w:val="single" w:sz="4" w:space="0" w:color="auto"/>
            </w:tcBorders>
          </w:tcPr>
          <w:p w14:paraId="6874672A"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c>
          <w:tcPr>
            <w:tcW w:w="851" w:type="dxa"/>
            <w:tcBorders>
              <w:top w:val="single" w:sz="4" w:space="0" w:color="auto"/>
              <w:left w:val="single" w:sz="4" w:space="0" w:color="auto"/>
              <w:bottom w:val="single" w:sz="4" w:space="0" w:color="auto"/>
              <w:right w:val="single" w:sz="4" w:space="0" w:color="auto"/>
            </w:tcBorders>
          </w:tcPr>
          <w:p w14:paraId="54A6A347"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1559" w:type="dxa"/>
            <w:tcBorders>
              <w:top w:val="single" w:sz="4" w:space="0" w:color="auto"/>
              <w:left w:val="single" w:sz="4" w:space="0" w:color="auto"/>
              <w:bottom w:val="single" w:sz="4" w:space="0" w:color="auto"/>
              <w:right w:val="single" w:sz="4" w:space="0" w:color="auto"/>
            </w:tcBorders>
          </w:tcPr>
          <w:p w14:paraId="17D2BFA6"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r>
      <w:tr w:rsidR="002C00A0" w:rsidRPr="002C00A0" w14:paraId="19A10297" w14:textId="77777777" w:rsidTr="006B32AF">
        <w:trPr>
          <w:trHeight w:val="510"/>
        </w:trPr>
        <w:tc>
          <w:tcPr>
            <w:tcW w:w="2631" w:type="dxa"/>
            <w:vMerge/>
            <w:tcBorders>
              <w:left w:val="single" w:sz="4" w:space="0" w:color="auto"/>
              <w:bottom w:val="single" w:sz="4" w:space="0" w:color="auto"/>
              <w:right w:val="single" w:sz="4" w:space="0" w:color="auto"/>
            </w:tcBorders>
          </w:tcPr>
          <w:p w14:paraId="5AECC7FF"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4345" w:type="dxa"/>
            <w:tcBorders>
              <w:top w:val="single" w:sz="4" w:space="0" w:color="auto"/>
              <w:left w:val="single" w:sz="4" w:space="0" w:color="auto"/>
              <w:bottom w:val="single" w:sz="4" w:space="0" w:color="auto"/>
              <w:right w:val="single" w:sz="4" w:space="0" w:color="auto"/>
            </w:tcBorders>
          </w:tcPr>
          <w:p w14:paraId="48C16092"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Підприємництво</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фінансова</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грамотність</w:t>
            </w:r>
            <w:proofErr w:type="spellEnd"/>
          </w:p>
        </w:tc>
        <w:tc>
          <w:tcPr>
            <w:tcW w:w="992" w:type="dxa"/>
            <w:tcBorders>
              <w:top w:val="single" w:sz="4" w:space="0" w:color="auto"/>
              <w:left w:val="single" w:sz="4" w:space="0" w:color="auto"/>
              <w:bottom w:val="single" w:sz="4" w:space="0" w:color="auto"/>
              <w:right w:val="single" w:sz="4" w:space="0" w:color="auto"/>
            </w:tcBorders>
          </w:tcPr>
          <w:p w14:paraId="3DA2A033"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Pr>
          <w:p w14:paraId="22E8923B"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14:paraId="4F3EA2C5"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c>
          <w:tcPr>
            <w:tcW w:w="1559" w:type="dxa"/>
            <w:tcBorders>
              <w:top w:val="single" w:sz="4" w:space="0" w:color="auto"/>
              <w:left w:val="single" w:sz="4" w:space="0" w:color="auto"/>
              <w:bottom w:val="single" w:sz="4" w:space="0" w:color="auto"/>
              <w:right w:val="single" w:sz="4" w:space="0" w:color="auto"/>
            </w:tcBorders>
          </w:tcPr>
          <w:p w14:paraId="30F7486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0,5</w:t>
            </w:r>
          </w:p>
        </w:tc>
      </w:tr>
      <w:tr w:rsidR="002C00A0" w:rsidRPr="002C00A0" w14:paraId="67B12665" w14:textId="77777777" w:rsidTr="006B32AF">
        <w:trPr>
          <w:trHeight w:val="360"/>
        </w:trPr>
        <w:tc>
          <w:tcPr>
            <w:tcW w:w="2631" w:type="dxa"/>
            <w:vMerge w:val="restart"/>
            <w:tcBorders>
              <w:top w:val="single" w:sz="4" w:space="0" w:color="auto"/>
              <w:left w:val="single" w:sz="4" w:space="0" w:color="auto"/>
              <w:right w:val="single" w:sz="4" w:space="0" w:color="auto"/>
            </w:tcBorders>
            <w:vAlign w:val="center"/>
            <w:hideMark/>
          </w:tcPr>
          <w:p w14:paraId="50ED21A9"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Фізична культура</w:t>
            </w:r>
          </w:p>
        </w:tc>
        <w:tc>
          <w:tcPr>
            <w:tcW w:w="4345" w:type="dxa"/>
            <w:tcBorders>
              <w:top w:val="single" w:sz="4" w:space="0" w:color="auto"/>
              <w:left w:val="single" w:sz="4" w:space="0" w:color="auto"/>
              <w:bottom w:val="single" w:sz="4" w:space="0" w:color="auto"/>
              <w:right w:val="single" w:sz="4" w:space="0" w:color="auto"/>
            </w:tcBorders>
            <w:hideMark/>
          </w:tcPr>
          <w:p w14:paraId="34314330" w14:textId="77777777" w:rsidR="002C00A0" w:rsidRPr="002C00A0" w:rsidRDefault="002C00A0" w:rsidP="002C00A0">
            <w:pPr>
              <w:spacing w:after="0" w:line="240" w:lineRule="auto"/>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Фізична</w:t>
            </w:r>
            <w:proofErr w:type="spellEnd"/>
            <w:r w:rsidRPr="002C00A0">
              <w:rPr>
                <w:rFonts w:ascii="Times New Roman" w:eastAsia="Calibri" w:hAnsi="Times New Roman" w:cs="Times New Roman"/>
                <w:sz w:val="24"/>
                <w:szCs w:val="24"/>
              </w:rPr>
              <w:t xml:space="preserve"> культура</w:t>
            </w:r>
          </w:p>
        </w:tc>
        <w:tc>
          <w:tcPr>
            <w:tcW w:w="992" w:type="dxa"/>
            <w:tcBorders>
              <w:top w:val="single" w:sz="4" w:space="0" w:color="auto"/>
              <w:left w:val="single" w:sz="4" w:space="0" w:color="auto"/>
              <w:bottom w:val="single" w:sz="4" w:space="0" w:color="auto"/>
              <w:right w:val="single" w:sz="4" w:space="0" w:color="auto"/>
            </w:tcBorders>
            <w:hideMark/>
          </w:tcPr>
          <w:p w14:paraId="60EB4667"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3CF8BF93"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3</w:t>
            </w:r>
          </w:p>
        </w:tc>
        <w:tc>
          <w:tcPr>
            <w:tcW w:w="851" w:type="dxa"/>
            <w:tcBorders>
              <w:top w:val="single" w:sz="4" w:space="0" w:color="auto"/>
              <w:left w:val="single" w:sz="4" w:space="0" w:color="auto"/>
              <w:bottom w:val="single" w:sz="4" w:space="0" w:color="auto"/>
              <w:right w:val="single" w:sz="4" w:space="0" w:color="auto"/>
            </w:tcBorders>
          </w:tcPr>
          <w:p w14:paraId="2DDA424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1559" w:type="dxa"/>
            <w:tcBorders>
              <w:top w:val="single" w:sz="4" w:space="0" w:color="auto"/>
              <w:left w:val="single" w:sz="4" w:space="0" w:color="auto"/>
              <w:bottom w:val="single" w:sz="4" w:space="0" w:color="auto"/>
              <w:right w:val="single" w:sz="4" w:space="0" w:color="auto"/>
            </w:tcBorders>
          </w:tcPr>
          <w:p w14:paraId="292E138F"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r>
      <w:tr w:rsidR="002C00A0" w:rsidRPr="002C00A0" w14:paraId="604BDED5" w14:textId="77777777" w:rsidTr="006B32AF">
        <w:trPr>
          <w:trHeight w:val="976"/>
        </w:trPr>
        <w:tc>
          <w:tcPr>
            <w:tcW w:w="2631" w:type="dxa"/>
            <w:vMerge/>
            <w:tcBorders>
              <w:left w:val="single" w:sz="4" w:space="0" w:color="auto"/>
              <w:bottom w:val="single" w:sz="4" w:space="0" w:color="auto"/>
              <w:right w:val="single" w:sz="4" w:space="0" w:color="auto"/>
            </w:tcBorders>
            <w:vAlign w:val="center"/>
          </w:tcPr>
          <w:p w14:paraId="121ADB8B"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8739" w:type="dxa"/>
            <w:gridSpan w:val="5"/>
            <w:tcBorders>
              <w:top w:val="single" w:sz="4" w:space="0" w:color="auto"/>
              <w:left w:val="single" w:sz="4" w:space="0" w:color="auto"/>
              <w:bottom w:val="single" w:sz="4" w:space="0" w:color="auto"/>
              <w:right w:val="single" w:sz="4" w:space="0" w:color="auto"/>
            </w:tcBorders>
          </w:tcPr>
          <w:p w14:paraId="2B6517B9"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r>
      <w:tr w:rsidR="002C00A0" w:rsidRPr="002C00A0" w14:paraId="676EA823" w14:textId="77777777" w:rsidTr="006B32AF">
        <w:trPr>
          <w:trHeight w:val="385"/>
        </w:trPr>
        <w:tc>
          <w:tcPr>
            <w:tcW w:w="6976" w:type="dxa"/>
            <w:gridSpan w:val="2"/>
            <w:tcBorders>
              <w:top w:val="single" w:sz="4" w:space="0" w:color="auto"/>
              <w:left w:val="single" w:sz="4" w:space="0" w:color="auto"/>
              <w:bottom w:val="single" w:sz="4" w:space="0" w:color="auto"/>
              <w:right w:val="single" w:sz="4" w:space="0" w:color="auto"/>
            </w:tcBorders>
            <w:hideMark/>
          </w:tcPr>
          <w:p w14:paraId="59B08E48"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rPr>
              <w:t>Разом:</w:t>
            </w:r>
          </w:p>
        </w:tc>
        <w:tc>
          <w:tcPr>
            <w:tcW w:w="992" w:type="dxa"/>
            <w:tcBorders>
              <w:top w:val="single" w:sz="4" w:space="0" w:color="auto"/>
              <w:left w:val="single" w:sz="4" w:space="0" w:color="auto"/>
              <w:bottom w:val="single" w:sz="4" w:space="0" w:color="auto"/>
              <w:right w:val="single" w:sz="4" w:space="0" w:color="auto"/>
            </w:tcBorders>
            <w:hideMark/>
          </w:tcPr>
          <w:p w14:paraId="654F587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26+3</w:t>
            </w:r>
          </w:p>
        </w:tc>
        <w:tc>
          <w:tcPr>
            <w:tcW w:w="992" w:type="dxa"/>
            <w:tcBorders>
              <w:top w:val="single" w:sz="4" w:space="0" w:color="auto"/>
              <w:left w:val="single" w:sz="4" w:space="0" w:color="auto"/>
              <w:bottom w:val="single" w:sz="4" w:space="0" w:color="auto"/>
              <w:right w:val="single" w:sz="4" w:space="0" w:color="auto"/>
            </w:tcBorders>
          </w:tcPr>
          <w:p w14:paraId="3002A8A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27+3</w:t>
            </w:r>
          </w:p>
        </w:tc>
        <w:tc>
          <w:tcPr>
            <w:tcW w:w="851" w:type="dxa"/>
            <w:tcBorders>
              <w:top w:val="single" w:sz="4" w:space="0" w:color="auto"/>
              <w:left w:val="single" w:sz="4" w:space="0" w:color="auto"/>
              <w:bottom w:val="single" w:sz="4" w:space="0" w:color="auto"/>
              <w:right w:val="single" w:sz="4" w:space="0" w:color="auto"/>
            </w:tcBorders>
          </w:tcPr>
          <w:p w14:paraId="710DB29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30+3</w:t>
            </w:r>
          </w:p>
        </w:tc>
        <w:tc>
          <w:tcPr>
            <w:tcW w:w="1559" w:type="dxa"/>
            <w:tcBorders>
              <w:top w:val="single" w:sz="4" w:space="0" w:color="auto"/>
              <w:left w:val="single" w:sz="4" w:space="0" w:color="auto"/>
              <w:bottom w:val="single" w:sz="4" w:space="0" w:color="auto"/>
              <w:right w:val="single" w:sz="4" w:space="0" w:color="auto"/>
            </w:tcBorders>
          </w:tcPr>
          <w:p w14:paraId="3589181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31+3</w:t>
            </w:r>
          </w:p>
        </w:tc>
      </w:tr>
      <w:tr w:rsidR="002C00A0" w:rsidRPr="002C00A0" w14:paraId="244E6315" w14:textId="77777777" w:rsidTr="006B32AF">
        <w:trPr>
          <w:trHeight w:val="555"/>
        </w:trPr>
        <w:tc>
          <w:tcPr>
            <w:tcW w:w="6976" w:type="dxa"/>
            <w:gridSpan w:val="2"/>
            <w:tcBorders>
              <w:top w:val="single" w:sz="4" w:space="0" w:color="auto"/>
              <w:left w:val="single" w:sz="4" w:space="0" w:color="auto"/>
              <w:bottom w:val="single" w:sz="4" w:space="0" w:color="auto"/>
              <w:right w:val="single" w:sz="4" w:space="0" w:color="auto"/>
            </w:tcBorders>
            <w:hideMark/>
          </w:tcPr>
          <w:p w14:paraId="1B3528E0" w14:textId="77777777" w:rsidR="002C00A0" w:rsidRPr="002C00A0" w:rsidRDefault="002C00A0" w:rsidP="002C00A0">
            <w:pPr>
              <w:spacing w:after="0" w:line="240" w:lineRule="auto"/>
              <w:rPr>
                <w:rFonts w:ascii="Times New Roman" w:eastAsia="Calibri" w:hAnsi="Times New Roman" w:cs="Times New Roman"/>
                <w:sz w:val="24"/>
                <w:szCs w:val="24"/>
                <w:lang w:val="uk-UA"/>
              </w:rPr>
            </w:pPr>
            <w:proofErr w:type="spellStart"/>
            <w:proofErr w:type="gramStart"/>
            <w:r w:rsidRPr="002C00A0">
              <w:rPr>
                <w:rFonts w:ascii="Times New Roman" w:eastAsia="Calibri" w:hAnsi="Times New Roman" w:cs="Times New Roman"/>
                <w:sz w:val="24"/>
                <w:szCs w:val="24"/>
              </w:rPr>
              <w:t>Гранично</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допустиме</w:t>
            </w:r>
            <w:proofErr w:type="spellEnd"/>
            <w:proofErr w:type="gram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навчальне</w:t>
            </w:r>
            <w:proofErr w:type="spellEnd"/>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rPr>
              <w:t>навантаження</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616DCAE7"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28</w:t>
            </w:r>
          </w:p>
        </w:tc>
        <w:tc>
          <w:tcPr>
            <w:tcW w:w="992" w:type="dxa"/>
            <w:tcBorders>
              <w:top w:val="single" w:sz="4" w:space="0" w:color="auto"/>
              <w:left w:val="single" w:sz="4" w:space="0" w:color="auto"/>
              <w:bottom w:val="single" w:sz="4" w:space="0" w:color="auto"/>
              <w:right w:val="single" w:sz="4" w:space="0" w:color="auto"/>
            </w:tcBorders>
          </w:tcPr>
          <w:p w14:paraId="4C0DDC3B"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31</w:t>
            </w:r>
          </w:p>
        </w:tc>
        <w:tc>
          <w:tcPr>
            <w:tcW w:w="851" w:type="dxa"/>
            <w:tcBorders>
              <w:top w:val="single" w:sz="4" w:space="0" w:color="auto"/>
              <w:left w:val="single" w:sz="4" w:space="0" w:color="auto"/>
              <w:bottom w:val="single" w:sz="4" w:space="0" w:color="auto"/>
              <w:right w:val="single" w:sz="4" w:space="0" w:color="auto"/>
            </w:tcBorders>
          </w:tcPr>
          <w:p w14:paraId="4AC694E1"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33</w:t>
            </w:r>
          </w:p>
        </w:tc>
        <w:tc>
          <w:tcPr>
            <w:tcW w:w="1559" w:type="dxa"/>
            <w:tcBorders>
              <w:top w:val="single" w:sz="4" w:space="0" w:color="auto"/>
              <w:left w:val="single" w:sz="4" w:space="0" w:color="auto"/>
              <w:bottom w:val="single" w:sz="4" w:space="0" w:color="auto"/>
              <w:right w:val="single" w:sz="4" w:space="0" w:color="auto"/>
            </w:tcBorders>
          </w:tcPr>
          <w:p w14:paraId="3F4A669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33</w:t>
            </w:r>
          </w:p>
        </w:tc>
      </w:tr>
      <w:tr w:rsidR="002C00A0" w:rsidRPr="002C00A0" w14:paraId="0BAA441D" w14:textId="77777777" w:rsidTr="006B32AF">
        <w:trPr>
          <w:trHeight w:val="551"/>
        </w:trPr>
        <w:tc>
          <w:tcPr>
            <w:tcW w:w="6976" w:type="dxa"/>
            <w:gridSpan w:val="2"/>
            <w:tcBorders>
              <w:top w:val="single" w:sz="4" w:space="0" w:color="auto"/>
              <w:left w:val="single" w:sz="4" w:space="0" w:color="auto"/>
              <w:right w:val="single" w:sz="4" w:space="0" w:color="auto"/>
            </w:tcBorders>
          </w:tcPr>
          <w:p w14:paraId="6E3BE741"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Години навчального навантаження для перерозподілу між освітніми компонентами</w:t>
            </w:r>
          </w:p>
        </w:tc>
        <w:tc>
          <w:tcPr>
            <w:tcW w:w="992" w:type="dxa"/>
            <w:tcBorders>
              <w:top w:val="single" w:sz="4" w:space="0" w:color="auto"/>
              <w:left w:val="single" w:sz="4" w:space="0" w:color="auto"/>
              <w:right w:val="single" w:sz="4" w:space="0" w:color="auto"/>
            </w:tcBorders>
          </w:tcPr>
          <w:p w14:paraId="0B23A58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7,5</w:t>
            </w:r>
          </w:p>
        </w:tc>
        <w:tc>
          <w:tcPr>
            <w:tcW w:w="992" w:type="dxa"/>
            <w:tcBorders>
              <w:top w:val="single" w:sz="4" w:space="0" w:color="auto"/>
              <w:left w:val="single" w:sz="4" w:space="0" w:color="auto"/>
              <w:right w:val="single" w:sz="4" w:space="0" w:color="auto"/>
            </w:tcBorders>
          </w:tcPr>
          <w:p w14:paraId="7191B15C"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9,5</w:t>
            </w:r>
          </w:p>
        </w:tc>
        <w:tc>
          <w:tcPr>
            <w:tcW w:w="851" w:type="dxa"/>
            <w:tcBorders>
              <w:top w:val="single" w:sz="4" w:space="0" w:color="auto"/>
              <w:left w:val="single" w:sz="4" w:space="0" w:color="auto"/>
              <w:right w:val="single" w:sz="4" w:space="0" w:color="auto"/>
            </w:tcBorders>
          </w:tcPr>
          <w:p w14:paraId="7D4E12A6"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6</w:t>
            </w:r>
          </w:p>
        </w:tc>
        <w:tc>
          <w:tcPr>
            <w:tcW w:w="1559" w:type="dxa"/>
            <w:tcBorders>
              <w:top w:val="single" w:sz="4" w:space="0" w:color="auto"/>
              <w:left w:val="single" w:sz="4" w:space="0" w:color="auto"/>
              <w:right w:val="single" w:sz="4" w:space="0" w:color="auto"/>
            </w:tcBorders>
          </w:tcPr>
          <w:p w14:paraId="372E70CD"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w:t>
            </w:r>
          </w:p>
        </w:tc>
      </w:tr>
      <w:tr w:rsidR="002C00A0" w:rsidRPr="002C00A0" w14:paraId="5AD6841F" w14:textId="77777777" w:rsidTr="006B32AF">
        <w:trPr>
          <w:trHeight w:val="329"/>
        </w:trPr>
        <w:tc>
          <w:tcPr>
            <w:tcW w:w="6976" w:type="dxa"/>
            <w:gridSpan w:val="2"/>
            <w:tcBorders>
              <w:top w:val="single" w:sz="4" w:space="0" w:color="auto"/>
              <w:left w:val="single" w:sz="4" w:space="0" w:color="auto"/>
              <w:right w:val="single" w:sz="4" w:space="0" w:color="auto"/>
            </w:tcBorders>
          </w:tcPr>
          <w:p w14:paraId="1E03C5A2"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Загально річна кількість навчальних годин, що фінансуються з бюджету (без урахування поділу класів на групи)</w:t>
            </w:r>
          </w:p>
        </w:tc>
        <w:tc>
          <w:tcPr>
            <w:tcW w:w="992" w:type="dxa"/>
            <w:tcBorders>
              <w:top w:val="single" w:sz="4" w:space="0" w:color="auto"/>
              <w:left w:val="single" w:sz="4" w:space="0" w:color="auto"/>
              <w:right w:val="single" w:sz="4" w:space="0" w:color="auto"/>
            </w:tcBorders>
          </w:tcPr>
          <w:p w14:paraId="11C19B11"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31</w:t>
            </w:r>
          </w:p>
          <w:p w14:paraId="4B668C07"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single" w:sz="4" w:space="0" w:color="auto"/>
              <w:left w:val="single" w:sz="4" w:space="0" w:color="auto"/>
              <w:right w:val="single" w:sz="4" w:space="0" w:color="auto"/>
            </w:tcBorders>
          </w:tcPr>
          <w:p w14:paraId="3816D2DE"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34</w:t>
            </w:r>
          </w:p>
        </w:tc>
        <w:tc>
          <w:tcPr>
            <w:tcW w:w="851" w:type="dxa"/>
            <w:tcBorders>
              <w:top w:val="single" w:sz="4" w:space="0" w:color="auto"/>
              <w:left w:val="single" w:sz="4" w:space="0" w:color="auto"/>
              <w:right w:val="single" w:sz="4" w:space="0" w:color="auto"/>
            </w:tcBorders>
          </w:tcPr>
          <w:p w14:paraId="5EA45ED2"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36</w:t>
            </w:r>
          </w:p>
        </w:tc>
        <w:tc>
          <w:tcPr>
            <w:tcW w:w="1559" w:type="dxa"/>
            <w:tcBorders>
              <w:top w:val="single" w:sz="4" w:space="0" w:color="auto"/>
              <w:left w:val="single" w:sz="4" w:space="0" w:color="auto"/>
              <w:right w:val="single" w:sz="4" w:space="0" w:color="auto"/>
            </w:tcBorders>
          </w:tcPr>
          <w:p w14:paraId="62D685C3"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36</w:t>
            </w:r>
          </w:p>
        </w:tc>
      </w:tr>
      <w:tr w:rsidR="002C00A0" w:rsidRPr="002C00A0" w14:paraId="00473BA8" w14:textId="77777777" w:rsidTr="006B32AF">
        <w:tc>
          <w:tcPr>
            <w:tcW w:w="6976" w:type="dxa"/>
            <w:gridSpan w:val="2"/>
            <w:tcBorders>
              <w:top w:val="single" w:sz="4" w:space="0" w:color="auto"/>
              <w:left w:val="single" w:sz="4" w:space="0" w:color="auto"/>
              <w:bottom w:val="single" w:sz="4" w:space="0" w:color="auto"/>
              <w:right w:val="single" w:sz="4" w:space="0" w:color="auto"/>
            </w:tcBorders>
            <w:hideMark/>
          </w:tcPr>
          <w:p w14:paraId="729783E2"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У</w:t>
            </w:r>
            <w:proofErr w:type="spellStart"/>
            <w:r w:rsidRPr="002C00A0">
              <w:rPr>
                <w:rFonts w:ascii="Times New Roman" w:eastAsia="Calibri" w:hAnsi="Times New Roman" w:cs="Times New Roman"/>
                <w:sz w:val="24"/>
                <w:szCs w:val="24"/>
              </w:rPr>
              <w:t>сього</w:t>
            </w:r>
            <w:proofErr w:type="spellEnd"/>
            <w:r w:rsidRPr="002C00A0">
              <w:rPr>
                <w:rFonts w:ascii="Times New Roman" w:eastAsia="Calibri" w:hAnsi="Times New Roman" w:cs="Times New Roman"/>
                <w:sz w:val="24"/>
                <w:szCs w:val="24"/>
              </w:rPr>
              <w:t xml:space="preserve"> (без </w:t>
            </w:r>
            <w:proofErr w:type="spellStart"/>
            <w:r w:rsidRPr="002C00A0">
              <w:rPr>
                <w:rFonts w:ascii="Times New Roman" w:eastAsia="Calibri" w:hAnsi="Times New Roman" w:cs="Times New Roman"/>
                <w:sz w:val="24"/>
                <w:szCs w:val="24"/>
              </w:rPr>
              <w:t>урахуванняподілукласів</w:t>
            </w:r>
            <w:proofErr w:type="spellEnd"/>
            <w:r w:rsidRPr="002C00A0">
              <w:rPr>
                <w:rFonts w:ascii="Times New Roman" w:eastAsia="Calibri" w:hAnsi="Times New Roman" w:cs="Times New Roman"/>
                <w:sz w:val="24"/>
                <w:szCs w:val="24"/>
              </w:rPr>
              <w:t xml:space="preserve"> на групи</w:t>
            </w:r>
            <w:r w:rsidRPr="002C00A0">
              <w:rPr>
                <w:rFonts w:ascii="Calibri" w:eastAsia="Calibri" w:hAnsi="Calibri" w:cs="Times New Roman"/>
                <w:sz w:val="24"/>
                <w:szCs w:val="24"/>
                <w:lang w:val="uk-UA"/>
              </w:rPr>
              <w:t>,</w:t>
            </w:r>
            <w:r w:rsidRPr="002C00A0">
              <w:rPr>
                <w:rFonts w:ascii="Times New Roman" w:eastAsia="Calibri" w:hAnsi="Times New Roman" w:cs="Times New Roman"/>
                <w:sz w:val="24"/>
                <w:szCs w:val="24"/>
              </w:rPr>
              <w:t xml:space="preserve">без </w:t>
            </w:r>
            <w:proofErr w:type="spellStart"/>
            <w:r w:rsidRPr="002C00A0">
              <w:rPr>
                <w:rFonts w:ascii="Times New Roman" w:eastAsia="Calibri" w:hAnsi="Times New Roman" w:cs="Times New Roman"/>
                <w:sz w:val="24"/>
                <w:szCs w:val="24"/>
              </w:rPr>
              <w:t>фізичноїкультури+фізична</w:t>
            </w:r>
            <w:proofErr w:type="spellEnd"/>
            <w:r w:rsidRPr="002C00A0">
              <w:rPr>
                <w:rFonts w:ascii="Times New Roman" w:eastAsia="Calibri" w:hAnsi="Times New Roman" w:cs="Times New Roman"/>
                <w:sz w:val="24"/>
                <w:szCs w:val="24"/>
              </w:rPr>
              <w:t xml:space="preserve"> культура)</w:t>
            </w:r>
          </w:p>
          <w:p w14:paraId="39AB6126" w14:textId="77777777" w:rsidR="002C00A0" w:rsidRPr="002C00A0" w:rsidRDefault="002C00A0" w:rsidP="002C00A0">
            <w:pPr>
              <w:spacing w:after="0" w:line="240" w:lineRule="auto"/>
              <w:rPr>
                <w:rFonts w:ascii="Times New Roman" w:eastAsia="Calibri" w:hAnsi="Times New Roman" w:cs="Times New Roman"/>
                <w:sz w:val="24"/>
                <w:szCs w:val="24"/>
                <w:lang w:val="uk-UA"/>
              </w:rPr>
            </w:pPr>
          </w:p>
          <w:p w14:paraId="7EBAC5F1" w14:textId="77777777" w:rsidR="002C00A0" w:rsidRPr="002C00A0" w:rsidRDefault="002C00A0" w:rsidP="002C00A0">
            <w:pPr>
              <w:spacing w:after="0" w:line="240" w:lineRule="auto"/>
              <w:rPr>
                <w:rFonts w:ascii="Times New Roman" w:eastAsia="Calibri"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14:paraId="5E48B844"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2</w:t>
            </w:r>
            <w:r w:rsidRPr="002C00A0">
              <w:rPr>
                <w:rFonts w:ascii="Times New Roman" w:eastAsia="Calibri" w:hAnsi="Times New Roman" w:cs="Times New Roman"/>
                <w:sz w:val="24"/>
                <w:szCs w:val="24"/>
                <w:lang w:val="uk-UA"/>
              </w:rPr>
              <w:t>6+3</w:t>
            </w:r>
          </w:p>
          <w:p w14:paraId="26D20383"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1DD8743" w14:textId="77777777" w:rsidR="002C00A0" w:rsidRPr="002C00A0" w:rsidRDefault="002C00A0" w:rsidP="002C00A0">
            <w:pPr>
              <w:spacing w:after="0" w:line="240" w:lineRule="auto"/>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27+3</w:t>
            </w:r>
          </w:p>
        </w:tc>
        <w:tc>
          <w:tcPr>
            <w:tcW w:w="851" w:type="dxa"/>
            <w:tcBorders>
              <w:top w:val="single" w:sz="4" w:space="0" w:color="auto"/>
              <w:left w:val="single" w:sz="4" w:space="0" w:color="auto"/>
              <w:bottom w:val="single" w:sz="4" w:space="0" w:color="auto"/>
              <w:right w:val="single" w:sz="4" w:space="0" w:color="auto"/>
            </w:tcBorders>
          </w:tcPr>
          <w:p w14:paraId="0A9B0AE8" w14:textId="77777777" w:rsidR="002C00A0" w:rsidRPr="002C00A0" w:rsidRDefault="002C00A0" w:rsidP="002C00A0">
            <w:pPr>
              <w:spacing w:after="0" w:line="240" w:lineRule="auto"/>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 </w:t>
            </w:r>
            <w:r w:rsidRPr="002C00A0">
              <w:rPr>
                <w:rFonts w:ascii="Times New Roman" w:eastAsia="Calibri" w:hAnsi="Times New Roman" w:cs="Times New Roman"/>
                <w:sz w:val="24"/>
                <w:szCs w:val="24"/>
              </w:rPr>
              <w:t>3</w:t>
            </w:r>
            <w:r w:rsidRPr="002C00A0">
              <w:rPr>
                <w:rFonts w:ascii="Times New Roman" w:eastAsia="Calibri" w:hAnsi="Times New Roman" w:cs="Times New Roman"/>
                <w:sz w:val="24"/>
                <w:szCs w:val="24"/>
                <w:lang w:val="uk-UA"/>
              </w:rPr>
              <w:t>0</w:t>
            </w:r>
            <w:r w:rsidRPr="002C00A0">
              <w:rPr>
                <w:rFonts w:ascii="Times New Roman" w:eastAsia="Calibri" w:hAnsi="Times New Roman" w:cs="Times New Roman"/>
                <w:sz w:val="24"/>
                <w:szCs w:val="24"/>
              </w:rPr>
              <w:t>+3</w:t>
            </w:r>
          </w:p>
          <w:p w14:paraId="78FE1987" w14:textId="77777777" w:rsidR="002C00A0" w:rsidRPr="002C00A0" w:rsidRDefault="002C00A0" w:rsidP="002C00A0">
            <w:pPr>
              <w:spacing w:after="0" w:line="240" w:lineRule="auto"/>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7265989" w14:textId="77777777" w:rsidR="002C00A0" w:rsidRPr="002C00A0" w:rsidRDefault="002C00A0" w:rsidP="002C00A0">
            <w:pPr>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31+3</w:t>
            </w:r>
          </w:p>
          <w:p w14:paraId="2545C299" w14:textId="77777777" w:rsidR="002C00A0" w:rsidRPr="002C00A0" w:rsidRDefault="002C00A0" w:rsidP="002C00A0">
            <w:pPr>
              <w:spacing w:after="0" w:line="240" w:lineRule="auto"/>
              <w:rPr>
                <w:rFonts w:ascii="Times New Roman" w:eastAsia="Calibri" w:hAnsi="Times New Roman" w:cs="Times New Roman"/>
                <w:sz w:val="24"/>
                <w:szCs w:val="24"/>
              </w:rPr>
            </w:pPr>
          </w:p>
        </w:tc>
      </w:tr>
    </w:tbl>
    <w:p w14:paraId="47C847DD" w14:textId="77777777" w:rsidR="002C00A0" w:rsidRPr="002C00A0" w:rsidRDefault="002C00A0" w:rsidP="002C00A0">
      <w:pPr>
        <w:spacing w:after="0" w:line="240" w:lineRule="auto"/>
        <w:rPr>
          <w:rFonts w:ascii="Times New Roman" w:eastAsia="Calibri" w:hAnsi="Times New Roman" w:cs="Times New Roman"/>
          <w:b/>
          <w:bCs/>
          <w:sz w:val="24"/>
          <w:szCs w:val="24"/>
          <w:lang w:val="uk-UA"/>
        </w:rPr>
      </w:pPr>
    </w:p>
    <w:p w14:paraId="496B5905" w14:textId="77777777" w:rsidR="001C719D" w:rsidRPr="002C00A0" w:rsidRDefault="001C719D" w:rsidP="001C719D">
      <w:pPr>
        <w:tabs>
          <w:tab w:val="left" w:pos="3855"/>
        </w:tabs>
        <w:spacing w:line="240" w:lineRule="auto"/>
        <w:rPr>
          <w:rFonts w:ascii="Times New Roman" w:eastAsia="Calibri" w:hAnsi="Times New Roman" w:cs="Times New Roman"/>
          <w:b/>
          <w:sz w:val="24"/>
          <w:szCs w:val="24"/>
          <w:lang w:val="uk-UA"/>
        </w:rPr>
      </w:pPr>
    </w:p>
    <w:p w14:paraId="4BBD6B46" w14:textId="60BA9B32" w:rsidR="003915EC" w:rsidRPr="002C00A0" w:rsidRDefault="005218D7" w:rsidP="002C00A0">
      <w:pPr>
        <w:jc w:val="both"/>
        <w:rPr>
          <w:rFonts w:ascii="Times New Roman" w:eastAsia="Calibri" w:hAnsi="Times New Roman" w:cs="Times New Roman"/>
          <w:b/>
          <w:bCs/>
          <w:sz w:val="24"/>
          <w:szCs w:val="24"/>
          <w:lang w:val="uk-UA"/>
        </w:rPr>
      </w:pPr>
      <w:bookmarkStart w:id="20" w:name="_Hlk175776373"/>
      <w:r w:rsidRPr="002C00A0">
        <w:rPr>
          <w:rFonts w:ascii="Times New Roman" w:eastAsia="Calibri" w:hAnsi="Times New Roman" w:cs="Times New Roman"/>
          <w:b/>
          <w:bCs/>
          <w:sz w:val="24"/>
          <w:szCs w:val="24"/>
          <w:lang w:val="uk-UA"/>
        </w:rPr>
        <w:t xml:space="preserve">Індивідуальна форма навчання </w:t>
      </w:r>
      <w:r w:rsidR="00342282" w:rsidRPr="002C00A0">
        <w:rPr>
          <w:rFonts w:ascii="Times New Roman" w:eastAsia="Calibri" w:hAnsi="Times New Roman" w:cs="Times New Roman"/>
          <w:b/>
          <w:bCs/>
          <w:sz w:val="24"/>
          <w:szCs w:val="24"/>
          <w:lang w:val="uk-UA"/>
        </w:rPr>
        <w:t xml:space="preserve"> (</w:t>
      </w:r>
      <w:proofErr w:type="spellStart"/>
      <w:r w:rsidR="00342282" w:rsidRPr="002C00A0">
        <w:rPr>
          <w:rFonts w:ascii="Times New Roman" w:eastAsia="Calibri" w:hAnsi="Times New Roman" w:cs="Times New Roman"/>
          <w:b/>
          <w:bCs/>
          <w:sz w:val="24"/>
          <w:szCs w:val="24"/>
          <w:lang w:val="uk-UA"/>
        </w:rPr>
        <w:t>есктернатна</w:t>
      </w:r>
      <w:proofErr w:type="spellEnd"/>
      <w:r w:rsidR="00342282" w:rsidRPr="002C00A0">
        <w:rPr>
          <w:rFonts w:ascii="Times New Roman" w:eastAsia="Calibri" w:hAnsi="Times New Roman" w:cs="Times New Roman"/>
          <w:b/>
          <w:bCs/>
          <w:sz w:val="24"/>
          <w:szCs w:val="24"/>
          <w:lang w:val="uk-UA"/>
        </w:rPr>
        <w:t xml:space="preserve"> форма, </w:t>
      </w:r>
      <w:r w:rsidRPr="002C00A0">
        <w:rPr>
          <w:rFonts w:ascii="Times New Roman" w:eastAsia="Calibri" w:hAnsi="Times New Roman" w:cs="Times New Roman"/>
          <w:b/>
          <w:bCs/>
          <w:sz w:val="24"/>
          <w:szCs w:val="24"/>
          <w:lang w:val="uk-UA"/>
        </w:rPr>
        <w:t xml:space="preserve">сімейна форма, </w:t>
      </w:r>
      <w:r w:rsidR="00342282" w:rsidRPr="002C00A0">
        <w:rPr>
          <w:rFonts w:ascii="Times New Roman" w:eastAsia="Calibri" w:hAnsi="Times New Roman" w:cs="Times New Roman"/>
          <w:b/>
          <w:bCs/>
          <w:sz w:val="24"/>
          <w:szCs w:val="24"/>
          <w:lang w:val="uk-UA"/>
        </w:rPr>
        <w:t>педагогічний патронаж)</w:t>
      </w:r>
    </w:p>
    <w:bookmarkEnd w:id="20"/>
    <w:p w14:paraId="18AA4810" w14:textId="77777777"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Порядок організації здобуття повної загальної середньої освіти за індивідуальною формою регламентується Положенням (далі – Положення), затвердженим наказом МОН від 12.01.2016  № 8 (у редакції наказу МОН від 10.02.2021 № 160). Згідно з ним школи можуть організовувати навчання учнів на будь-якому рівні повної загальної середньої освіти незалежно від місця їхнього проживання такими способами організації освітнього процесу:</w:t>
      </w:r>
    </w:p>
    <w:p w14:paraId="579B3BE4" w14:textId="77777777" w:rsidR="00D57DFF" w:rsidRPr="002C00A0" w:rsidRDefault="00D57DFF" w:rsidP="002C00A0">
      <w:pPr>
        <w:pStyle w:val="af3"/>
        <w:jc w:val="both"/>
        <w:rPr>
          <w:rFonts w:ascii="Times New Roman" w:hAnsi="Times New Roman" w:cs="Times New Roman"/>
          <w:lang w:val="uk-UA"/>
        </w:rPr>
      </w:pPr>
    </w:p>
    <w:p w14:paraId="79558EDD" w14:textId="77777777" w:rsidR="00D57DFF" w:rsidRPr="002C00A0" w:rsidRDefault="00D57DFF" w:rsidP="002C00A0">
      <w:pPr>
        <w:pStyle w:val="af3"/>
        <w:jc w:val="both"/>
        <w:rPr>
          <w:rFonts w:ascii="Times New Roman" w:hAnsi="Times New Roman" w:cs="Times New Roman"/>
          <w:lang w:val="uk-UA"/>
        </w:rPr>
      </w:pPr>
      <w:proofErr w:type="spellStart"/>
      <w:r w:rsidRPr="002C00A0">
        <w:rPr>
          <w:rFonts w:ascii="Times New Roman" w:hAnsi="Times New Roman" w:cs="Times New Roman"/>
          <w:lang w:val="uk-UA"/>
        </w:rPr>
        <w:t>екстернатна</w:t>
      </w:r>
      <w:proofErr w:type="spellEnd"/>
      <w:r w:rsidRPr="002C00A0">
        <w:rPr>
          <w:rFonts w:ascii="Times New Roman" w:hAnsi="Times New Roman" w:cs="Times New Roman"/>
          <w:lang w:val="uk-UA"/>
        </w:rPr>
        <w:t xml:space="preserve"> (екстернат);</w:t>
      </w:r>
    </w:p>
    <w:p w14:paraId="6256A9D9" w14:textId="77777777"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сімейна (домашня);</w:t>
      </w:r>
    </w:p>
    <w:p w14:paraId="3CC945C8" w14:textId="31BEC386" w:rsidR="003915EC"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педагогічний патронаж.</w:t>
      </w:r>
    </w:p>
    <w:p w14:paraId="2A95CDA4" w14:textId="77777777" w:rsidR="00D57DFF" w:rsidRPr="002C00A0" w:rsidRDefault="00D57DFF" w:rsidP="002C00A0">
      <w:pPr>
        <w:pStyle w:val="af3"/>
        <w:jc w:val="both"/>
        <w:rPr>
          <w:rFonts w:ascii="Times New Roman" w:hAnsi="Times New Roman" w:cs="Times New Roman"/>
          <w:lang w:val="uk-UA"/>
        </w:rPr>
      </w:pPr>
    </w:p>
    <w:p w14:paraId="1D2B89B4" w14:textId="77777777" w:rsidR="00D57DFF" w:rsidRPr="002C00A0" w:rsidRDefault="00D57DFF" w:rsidP="002C00A0">
      <w:pPr>
        <w:pStyle w:val="af3"/>
        <w:jc w:val="both"/>
        <w:rPr>
          <w:rFonts w:ascii="Times New Roman" w:hAnsi="Times New Roman" w:cs="Times New Roman"/>
          <w:b/>
          <w:bCs/>
          <w:lang w:val="uk-UA"/>
        </w:rPr>
      </w:pPr>
      <w:r w:rsidRPr="002C00A0">
        <w:rPr>
          <w:rFonts w:ascii="Times New Roman" w:hAnsi="Times New Roman" w:cs="Times New Roman"/>
          <w:b/>
          <w:bCs/>
          <w:lang w:val="uk-UA"/>
        </w:rPr>
        <w:t>Зарахування та переведення учнів на індивідуальну форму здобуття освіти</w:t>
      </w:r>
    </w:p>
    <w:p w14:paraId="2A4E88DF" w14:textId="77777777"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Зарахування, переведення та відрахування учнів у закладах освіти державної та комунальної форми власності здійснюється згідно з Порядком, затвердженим наказом МОН від 16.04.2018 №367, зарахування учнів з ООП до спеціальних закладів освіти - відповідно до наказу МОН від 01.08.2018 № 831. Також Положенням визначено такі особливості цих процедур:</w:t>
      </w:r>
    </w:p>
    <w:p w14:paraId="008FD69E" w14:textId="77777777"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зарахування учнів на індивідуальну форму навчання проводиться зазвичай до початку навчального року незалежно від наявності вільних місць у класі;</w:t>
      </w:r>
    </w:p>
    <w:p w14:paraId="29291330" w14:textId="77777777"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переведення учнів (крім педагогічного патронажу) може відбуватися протягом навчального року, але не пізніше ніж за 3 місяці до проведення річного оцінювання результатів навчання учнів чи ДПА;</w:t>
      </w:r>
    </w:p>
    <w:p w14:paraId="27D1DD3A" w14:textId="77777777"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для учнів, які навчаються (навчались) за кордоном, проживають (проживали) на тимчасово окупованій чи неконтрольованій території України зарахування (переведення) на екстернат здійснюється протягом усього календарного року.</w:t>
      </w:r>
    </w:p>
    <w:p w14:paraId="00EBA7C5" w14:textId="3920AF4F" w:rsidR="00D57DFF" w:rsidRPr="002C00A0" w:rsidRDefault="00D57DFF" w:rsidP="002C00A0">
      <w:pPr>
        <w:pStyle w:val="af3"/>
        <w:jc w:val="both"/>
        <w:rPr>
          <w:rFonts w:ascii="Times New Roman" w:hAnsi="Times New Roman" w:cs="Times New Roman"/>
          <w:lang w:val="uk-UA"/>
        </w:rPr>
      </w:pPr>
      <w:r w:rsidRPr="002C00A0">
        <w:rPr>
          <w:rFonts w:ascii="Times New Roman" w:hAnsi="Times New Roman" w:cs="Times New Roman"/>
          <w:lang w:val="uk-UA"/>
        </w:rPr>
        <w:t>Керівник закладу освіти, в якому організовано індивідуальну форму здобуття освіти, забезпечує реалізацію індивідуальної освітньої траєкторії здобувачів освіти та здійснює контроль за її виконанням.</w:t>
      </w:r>
    </w:p>
    <w:p w14:paraId="0C2634E9" w14:textId="77777777" w:rsidR="00D57DFF" w:rsidRPr="002C00A0" w:rsidRDefault="00D57DFF" w:rsidP="002C00A0">
      <w:pPr>
        <w:pStyle w:val="af3"/>
        <w:jc w:val="both"/>
        <w:rPr>
          <w:rFonts w:ascii="Times New Roman" w:hAnsi="Times New Roman" w:cs="Times New Roman"/>
          <w:lang w:val="uk-UA"/>
        </w:rPr>
      </w:pPr>
    </w:p>
    <w:p w14:paraId="766813F0" w14:textId="77777777" w:rsidR="00D57DFF" w:rsidRPr="002C00A0" w:rsidRDefault="00D57DFF" w:rsidP="002C00A0">
      <w:pPr>
        <w:pStyle w:val="af3"/>
        <w:jc w:val="both"/>
        <w:rPr>
          <w:rFonts w:ascii="Times New Roman" w:hAnsi="Times New Roman" w:cs="Times New Roman"/>
          <w:b/>
          <w:bCs/>
        </w:rPr>
      </w:pPr>
      <w:proofErr w:type="spellStart"/>
      <w:r w:rsidRPr="002C00A0">
        <w:rPr>
          <w:rFonts w:ascii="Times New Roman" w:hAnsi="Times New Roman" w:cs="Times New Roman"/>
          <w:b/>
          <w:bCs/>
        </w:rPr>
        <w:t>Оцінювання</w:t>
      </w:r>
      <w:proofErr w:type="spellEnd"/>
      <w:r w:rsidRPr="002C00A0">
        <w:rPr>
          <w:rFonts w:ascii="Times New Roman" w:hAnsi="Times New Roman" w:cs="Times New Roman"/>
          <w:b/>
          <w:bCs/>
        </w:rPr>
        <w:t xml:space="preserve"> </w:t>
      </w:r>
      <w:proofErr w:type="spellStart"/>
      <w:r w:rsidRPr="002C00A0">
        <w:rPr>
          <w:rFonts w:ascii="Times New Roman" w:hAnsi="Times New Roman" w:cs="Times New Roman"/>
          <w:b/>
          <w:bCs/>
        </w:rPr>
        <w:t>результатів</w:t>
      </w:r>
      <w:proofErr w:type="spellEnd"/>
      <w:r w:rsidRPr="002C00A0">
        <w:rPr>
          <w:rFonts w:ascii="Times New Roman" w:hAnsi="Times New Roman" w:cs="Times New Roman"/>
          <w:b/>
          <w:bCs/>
        </w:rPr>
        <w:t xml:space="preserve"> </w:t>
      </w:r>
      <w:proofErr w:type="spellStart"/>
      <w:r w:rsidRPr="002C00A0">
        <w:rPr>
          <w:rFonts w:ascii="Times New Roman" w:hAnsi="Times New Roman" w:cs="Times New Roman"/>
          <w:b/>
          <w:bCs/>
        </w:rPr>
        <w:t>навчання</w:t>
      </w:r>
      <w:proofErr w:type="spellEnd"/>
      <w:r w:rsidRPr="002C00A0">
        <w:rPr>
          <w:rFonts w:ascii="Times New Roman" w:hAnsi="Times New Roman" w:cs="Times New Roman"/>
          <w:b/>
          <w:bCs/>
        </w:rPr>
        <w:t xml:space="preserve"> </w:t>
      </w:r>
      <w:proofErr w:type="spellStart"/>
      <w:r w:rsidRPr="002C00A0">
        <w:rPr>
          <w:rFonts w:ascii="Times New Roman" w:hAnsi="Times New Roman" w:cs="Times New Roman"/>
          <w:b/>
          <w:bCs/>
        </w:rPr>
        <w:t>учнів</w:t>
      </w:r>
      <w:proofErr w:type="spellEnd"/>
    </w:p>
    <w:p w14:paraId="11D1D22E" w14:textId="77777777" w:rsidR="00D57DFF" w:rsidRPr="002C00A0" w:rsidRDefault="00D57DFF" w:rsidP="002C00A0">
      <w:pPr>
        <w:pStyle w:val="af3"/>
        <w:jc w:val="both"/>
        <w:rPr>
          <w:rFonts w:ascii="Times New Roman" w:hAnsi="Times New Roman" w:cs="Times New Roman"/>
        </w:rPr>
      </w:pP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досягнень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школярів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здійснюється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відповідно</w:t>
      </w:r>
      <w:proofErr w:type="spellEnd"/>
      <w:r w:rsidRPr="002C00A0">
        <w:rPr>
          <w:rFonts w:ascii="Times New Roman" w:hAnsi="Times New Roman" w:cs="Times New Roman"/>
        </w:rPr>
        <w:t xml:space="preserve"> до </w:t>
      </w:r>
      <w:proofErr w:type="spellStart"/>
      <w:r w:rsidRPr="002C00A0">
        <w:rPr>
          <w:rFonts w:ascii="Times New Roman" w:hAnsi="Times New Roman" w:cs="Times New Roman"/>
        </w:rPr>
        <w:t>законодавства</w:t>
      </w:r>
      <w:proofErr w:type="spellEnd"/>
      <w:r w:rsidRPr="002C00A0">
        <w:rPr>
          <w:rFonts w:ascii="Times New Roman" w:hAnsi="Times New Roman" w:cs="Times New Roman"/>
        </w:rPr>
        <w:t xml:space="preserve"> та </w:t>
      </w:r>
      <w:proofErr w:type="spellStart"/>
      <w:r w:rsidRPr="002C00A0">
        <w:rPr>
          <w:rFonts w:ascii="Times New Roman" w:hAnsi="Times New Roman" w:cs="Times New Roman"/>
        </w:rPr>
        <w:t>може</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проводитись</w:t>
      </w:r>
      <w:proofErr w:type="spellEnd"/>
      <w:r w:rsidRPr="002C00A0">
        <w:rPr>
          <w:rFonts w:ascii="Times New Roman" w:hAnsi="Times New Roman" w:cs="Times New Roman"/>
        </w:rPr>
        <w:t xml:space="preserve"> разом з </w:t>
      </w:r>
      <w:proofErr w:type="spellStart"/>
      <w:r w:rsidRPr="002C00A0">
        <w:rPr>
          <w:rFonts w:ascii="Times New Roman" w:hAnsi="Times New Roman" w:cs="Times New Roman"/>
        </w:rPr>
        <w:t>іншими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учнями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відповідного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класу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за </w:t>
      </w:r>
      <w:proofErr w:type="spellStart"/>
      <w:r w:rsidRPr="002C00A0">
        <w:rPr>
          <w:rFonts w:ascii="Times New Roman" w:hAnsi="Times New Roman" w:cs="Times New Roman"/>
        </w:rPr>
        <w:t>окремим</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розкладом</w:t>
      </w:r>
      <w:proofErr w:type="spellEnd"/>
      <w:r w:rsidRPr="002C00A0">
        <w:rPr>
          <w:rFonts w:ascii="Times New Roman" w:hAnsi="Times New Roman" w:cs="Times New Roman"/>
        </w:rPr>
        <w:t>.</w:t>
      </w:r>
    </w:p>
    <w:p w14:paraId="3978E915" w14:textId="77777777" w:rsidR="00D57DFF" w:rsidRPr="002C00A0" w:rsidRDefault="00D57DFF" w:rsidP="002C00A0">
      <w:pPr>
        <w:pStyle w:val="af3"/>
        <w:jc w:val="both"/>
        <w:rPr>
          <w:rFonts w:ascii="Times New Roman" w:hAnsi="Times New Roman" w:cs="Times New Roman"/>
        </w:rPr>
      </w:pPr>
    </w:p>
    <w:p w14:paraId="6E929135" w14:textId="77777777" w:rsidR="00D57DFF" w:rsidRPr="002C00A0" w:rsidRDefault="00D57DFF" w:rsidP="002C00A0">
      <w:pPr>
        <w:pStyle w:val="af3"/>
        <w:jc w:val="both"/>
        <w:rPr>
          <w:rFonts w:ascii="Times New Roman" w:hAnsi="Times New Roman" w:cs="Times New Roman"/>
        </w:rPr>
      </w:pPr>
      <w:proofErr w:type="spellStart"/>
      <w:r w:rsidRPr="002C00A0">
        <w:rPr>
          <w:rFonts w:ascii="Times New Roman" w:hAnsi="Times New Roman" w:cs="Times New Roman"/>
        </w:rPr>
        <w:t>Засоби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визначає</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педагогічний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працівник</w:t>
      </w:r>
      <w:proofErr w:type="spellEnd"/>
      <w:r w:rsidRPr="002C00A0">
        <w:rPr>
          <w:rFonts w:ascii="Times New Roman" w:hAnsi="Times New Roman" w:cs="Times New Roman"/>
        </w:rPr>
        <w:t xml:space="preserve">, а </w:t>
      </w:r>
      <w:proofErr w:type="spellStart"/>
      <w:r w:rsidRPr="002C00A0">
        <w:rPr>
          <w:rFonts w:ascii="Times New Roman" w:hAnsi="Times New Roman" w:cs="Times New Roman"/>
        </w:rPr>
        <w:t>завдання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складає</w:t>
      </w:r>
      <w:proofErr w:type="spellEnd"/>
      <w:r w:rsidRPr="002C00A0">
        <w:rPr>
          <w:rFonts w:ascii="Times New Roman" w:hAnsi="Times New Roman" w:cs="Times New Roman"/>
        </w:rPr>
        <w:t xml:space="preserve"> заклад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з </w:t>
      </w:r>
      <w:proofErr w:type="spellStart"/>
      <w:r w:rsidRPr="002C00A0">
        <w:rPr>
          <w:rFonts w:ascii="Times New Roman" w:hAnsi="Times New Roman" w:cs="Times New Roman"/>
        </w:rPr>
        <w:t>урахуванням</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очікуваних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результатів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навчання</w:t>
      </w:r>
      <w:proofErr w:type="spellEnd"/>
      <w:r w:rsidRPr="002C00A0">
        <w:rPr>
          <w:rFonts w:ascii="Times New Roman" w:hAnsi="Times New Roman" w:cs="Times New Roman"/>
        </w:rPr>
        <w:t xml:space="preserve"> та </w:t>
      </w:r>
      <w:proofErr w:type="spellStart"/>
      <w:r w:rsidRPr="002C00A0">
        <w:rPr>
          <w:rFonts w:ascii="Times New Roman" w:hAnsi="Times New Roman" w:cs="Times New Roman"/>
        </w:rPr>
        <w:t>особливостей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засвоєння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освітньої</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програми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визначених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індивідуальним</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навчальним</w:t>
      </w:r>
      <w:proofErr w:type="spellEnd"/>
      <w:r w:rsidRPr="002C00A0">
        <w:rPr>
          <w:rFonts w:ascii="Times New Roman" w:hAnsi="Times New Roman" w:cs="Times New Roman"/>
        </w:rPr>
        <w:t xml:space="preserve"> планом (за </w:t>
      </w:r>
      <w:proofErr w:type="spellStart"/>
      <w:r w:rsidRPr="002C00A0">
        <w:rPr>
          <w:rFonts w:ascii="Times New Roman" w:hAnsi="Times New Roman" w:cs="Times New Roman"/>
        </w:rPr>
        <w:t>його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наявності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Результати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фіксуються</w:t>
      </w:r>
      <w:proofErr w:type="spellEnd"/>
      <w:r w:rsidRPr="002C00A0">
        <w:rPr>
          <w:rFonts w:ascii="Times New Roman" w:hAnsi="Times New Roman" w:cs="Times New Roman"/>
        </w:rPr>
        <w:t xml:space="preserve"> в </w:t>
      </w:r>
      <w:proofErr w:type="spellStart"/>
      <w:r w:rsidRPr="002C00A0">
        <w:rPr>
          <w:rFonts w:ascii="Times New Roman" w:hAnsi="Times New Roman" w:cs="Times New Roman"/>
        </w:rPr>
        <w:t>окремому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журналі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у </w:t>
      </w:r>
      <w:proofErr w:type="spellStart"/>
      <w:r w:rsidRPr="002C00A0">
        <w:rPr>
          <w:rFonts w:ascii="Times New Roman" w:hAnsi="Times New Roman" w:cs="Times New Roman"/>
        </w:rPr>
        <w:t>класному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журналі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що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містить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відповідний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розділ</w:t>
      </w:r>
      <w:proofErr w:type="spellEnd"/>
      <w:r w:rsidRPr="002C00A0">
        <w:rPr>
          <w:rFonts w:ascii="Times New Roman" w:hAnsi="Times New Roman" w:cs="Times New Roman"/>
        </w:rPr>
        <w:t>/</w:t>
      </w:r>
      <w:proofErr w:type="spellStart"/>
      <w:r w:rsidRPr="002C00A0">
        <w:rPr>
          <w:rFonts w:ascii="Times New Roman" w:hAnsi="Times New Roman" w:cs="Times New Roman"/>
        </w:rPr>
        <w:t>додаток</w:t>
      </w:r>
      <w:proofErr w:type="spellEnd"/>
      <w:r w:rsidRPr="002C00A0">
        <w:rPr>
          <w:rFonts w:ascii="Times New Roman" w:hAnsi="Times New Roman" w:cs="Times New Roman"/>
        </w:rPr>
        <w:t xml:space="preserve"> для </w:t>
      </w:r>
      <w:proofErr w:type="spellStart"/>
      <w:r w:rsidRPr="002C00A0">
        <w:rPr>
          <w:rFonts w:ascii="Times New Roman" w:hAnsi="Times New Roman" w:cs="Times New Roman"/>
        </w:rPr>
        <w:t>обліку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навчальних</w:t>
      </w:r>
      <w:proofErr w:type="spellEnd"/>
      <w:r w:rsidRPr="002C00A0">
        <w:rPr>
          <w:rFonts w:ascii="Times New Roman" w:hAnsi="Times New Roman" w:cs="Times New Roman"/>
        </w:rPr>
        <w:t xml:space="preserve"> занять та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крім</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результатів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екстернів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які</w:t>
      </w:r>
      <w:proofErr w:type="spellEnd"/>
      <w:r w:rsidRPr="002C00A0">
        <w:rPr>
          <w:rFonts w:ascii="Times New Roman" w:hAnsi="Times New Roman" w:cs="Times New Roman"/>
        </w:rPr>
        <w:t xml:space="preserve"> не завершили </w:t>
      </w:r>
      <w:proofErr w:type="spellStart"/>
      <w:r w:rsidRPr="002C00A0">
        <w:rPr>
          <w:rFonts w:ascii="Times New Roman" w:hAnsi="Times New Roman" w:cs="Times New Roman"/>
        </w:rPr>
        <w:t>здобуття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lastRenderedPageBreak/>
        <w:t>певного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рівня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повної</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загальної</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середньої</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та/</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не </w:t>
      </w:r>
      <w:proofErr w:type="spellStart"/>
      <w:r w:rsidRPr="002C00A0">
        <w:rPr>
          <w:rFonts w:ascii="Times New Roman" w:hAnsi="Times New Roman" w:cs="Times New Roman"/>
        </w:rPr>
        <w:t>мають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результатів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річного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з </w:t>
      </w:r>
      <w:proofErr w:type="spellStart"/>
      <w:r w:rsidRPr="002C00A0">
        <w:rPr>
          <w:rFonts w:ascii="Times New Roman" w:hAnsi="Times New Roman" w:cs="Times New Roman"/>
        </w:rPr>
        <w:t>окремих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предметів</w:t>
      </w:r>
      <w:proofErr w:type="spellEnd"/>
      <w:r w:rsidRPr="002C00A0">
        <w:rPr>
          <w:rFonts w:ascii="Times New Roman" w:hAnsi="Times New Roman" w:cs="Times New Roman"/>
        </w:rPr>
        <w:t xml:space="preserve"> та/</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атестації</w:t>
      </w:r>
      <w:proofErr w:type="spellEnd"/>
      <w:r w:rsidRPr="002C00A0">
        <w:rPr>
          <w:rFonts w:ascii="Times New Roman" w:hAnsi="Times New Roman" w:cs="Times New Roman"/>
        </w:rPr>
        <w:t>).</w:t>
      </w:r>
    </w:p>
    <w:p w14:paraId="07D9A282" w14:textId="77777777" w:rsidR="00D57DFF" w:rsidRPr="002C00A0" w:rsidRDefault="00D57DFF" w:rsidP="002C00A0">
      <w:pPr>
        <w:pStyle w:val="af3"/>
        <w:jc w:val="both"/>
        <w:rPr>
          <w:rFonts w:ascii="Times New Roman" w:hAnsi="Times New Roman" w:cs="Times New Roman"/>
        </w:rPr>
      </w:pPr>
    </w:p>
    <w:p w14:paraId="433BF944" w14:textId="77777777" w:rsidR="00D57DFF" w:rsidRPr="002C00A0" w:rsidRDefault="00D57DFF" w:rsidP="002C00A0">
      <w:pPr>
        <w:pStyle w:val="af3"/>
        <w:jc w:val="both"/>
        <w:rPr>
          <w:rFonts w:ascii="Times New Roman" w:hAnsi="Times New Roman" w:cs="Times New Roman"/>
        </w:rPr>
      </w:pPr>
      <w:r w:rsidRPr="002C00A0">
        <w:rPr>
          <w:rFonts w:ascii="Times New Roman" w:hAnsi="Times New Roman" w:cs="Times New Roman"/>
        </w:rPr>
        <w:t xml:space="preserve">За результатами </w:t>
      </w:r>
      <w:proofErr w:type="spellStart"/>
      <w:r w:rsidRPr="002C00A0">
        <w:rPr>
          <w:rFonts w:ascii="Times New Roman" w:hAnsi="Times New Roman" w:cs="Times New Roman"/>
        </w:rPr>
        <w:t>річного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та/</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ДПА </w:t>
      </w:r>
      <w:proofErr w:type="spellStart"/>
      <w:r w:rsidRPr="002C00A0">
        <w:rPr>
          <w:rFonts w:ascii="Times New Roman" w:hAnsi="Times New Roman" w:cs="Times New Roman"/>
        </w:rPr>
        <w:t>учнів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педагогічна</w:t>
      </w:r>
      <w:proofErr w:type="spellEnd"/>
      <w:r w:rsidRPr="002C00A0">
        <w:rPr>
          <w:rFonts w:ascii="Times New Roman" w:hAnsi="Times New Roman" w:cs="Times New Roman"/>
        </w:rPr>
        <w:t xml:space="preserve"> рада </w:t>
      </w:r>
      <w:proofErr w:type="spellStart"/>
      <w:r w:rsidRPr="002C00A0">
        <w:rPr>
          <w:rFonts w:ascii="Times New Roman" w:hAnsi="Times New Roman" w:cs="Times New Roman"/>
        </w:rPr>
        <w:t>може</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прийняти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одне</w:t>
      </w:r>
      <w:proofErr w:type="spellEnd"/>
      <w:r w:rsidRPr="002C00A0">
        <w:rPr>
          <w:rFonts w:ascii="Times New Roman" w:hAnsi="Times New Roman" w:cs="Times New Roman"/>
        </w:rPr>
        <w:t xml:space="preserve"> з таких </w:t>
      </w:r>
      <w:proofErr w:type="spellStart"/>
      <w:r w:rsidRPr="002C00A0">
        <w:rPr>
          <w:rFonts w:ascii="Times New Roman" w:hAnsi="Times New Roman" w:cs="Times New Roman"/>
        </w:rPr>
        <w:t>рішень</w:t>
      </w:r>
      <w:proofErr w:type="spellEnd"/>
      <w:r w:rsidRPr="002C00A0">
        <w:rPr>
          <w:rFonts w:ascii="Times New Roman" w:hAnsi="Times New Roman" w:cs="Times New Roman"/>
        </w:rPr>
        <w:t>:</w:t>
      </w:r>
    </w:p>
    <w:p w14:paraId="6ED68DB3" w14:textId="77777777" w:rsidR="00D57DFF" w:rsidRPr="002C00A0" w:rsidRDefault="00D57DFF" w:rsidP="002C00A0">
      <w:pPr>
        <w:pStyle w:val="af3"/>
        <w:jc w:val="both"/>
        <w:rPr>
          <w:rFonts w:ascii="Times New Roman" w:hAnsi="Times New Roman" w:cs="Times New Roman"/>
        </w:rPr>
      </w:pPr>
    </w:p>
    <w:p w14:paraId="380710BA" w14:textId="77777777" w:rsidR="00D57DFF" w:rsidRPr="002C00A0" w:rsidRDefault="00D57DFF" w:rsidP="002C00A0">
      <w:pPr>
        <w:pStyle w:val="af3"/>
        <w:jc w:val="both"/>
        <w:rPr>
          <w:rFonts w:ascii="Times New Roman" w:hAnsi="Times New Roman" w:cs="Times New Roman"/>
        </w:rPr>
      </w:pPr>
      <w:r w:rsidRPr="002C00A0">
        <w:rPr>
          <w:rFonts w:ascii="Times New Roman" w:hAnsi="Times New Roman" w:cs="Times New Roman"/>
        </w:rPr>
        <w:t xml:space="preserve">про </w:t>
      </w:r>
      <w:proofErr w:type="spellStart"/>
      <w:r w:rsidRPr="002C00A0">
        <w:rPr>
          <w:rFonts w:ascii="Times New Roman" w:hAnsi="Times New Roman" w:cs="Times New Roman"/>
        </w:rPr>
        <w:t>продовження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здобуття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за </w:t>
      </w:r>
      <w:proofErr w:type="spellStart"/>
      <w:r w:rsidRPr="002C00A0">
        <w:rPr>
          <w:rFonts w:ascii="Times New Roman" w:hAnsi="Times New Roman" w:cs="Times New Roman"/>
        </w:rPr>
        <w:t>індивідуальною</w:t>
      </w:r>
      <w:proofErr w:type="spellEnd"/>
      <w:r w:rsidRPr="002C00A0">
        <w:rPr>
          <w:rFonts w:ascii="Times New Roman" w:hAnsi="Times New Roman" w:cs="Times New Roman"/>
        </w:rPr>
        <w:t xml:space="preserve"> формою - </w:t>
      </w:r>
      <w:proofErr w:type="spellStart"/>
      <w:r w:rsidRPr="002C00A0">
        <w:rPr>
          <w:rFonts w:ascii="Times New Roman" w:hAnsi="Times New Roman" w:cs="Times New Roman"/>
        </w:rPr>
        <w:t>якщо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встановлені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результати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здобувача</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не </w:t>
      </w:r>
      <w:proofErr w:type="spellStart"/>
      <w:r w:rsidRPr="002C00A0">
        <w:rPr>
          <w:rFonts w:ascii="Times New Roman" w:hAnsi="Times New Roman" w:cs="Times New Roman"/>
        </w:rPr>
        <w:t>нижче</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середнього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рівня</w:t>
      </w:r>
      <w:proofErr w:type="spellEnd"/>
      <w:r w:rsidRPr="002C00A0">
        <w:rPr>
          <w:rFonts w:ascii="Times New Roman" w:hAnsi="Times New Roman" w:cs="Times New Roman"/>
        </w:rPr>
        <w:t>;</w:t>
      </w:r>
    </w:p>
    <w:p w14:paraId="02197D6D" w14:textId="77777777" w:rsidR="00D57DFF" w:rsidRPr="002C00A0" w:rsidRDefault="00D57DFF" w:rsidP="002C00A0">
      <w:pPr>
        <w:pStyle w:val="af3"/>
        <w:jc w:val="both"/>
        <w:rPr>
          <w:rFonts w:ascii="Times New Roman" w:hAnsi="Times New Roman" w:cs="Times New Roman"/>
        </w:rPr>
      </w:pPr>
      <w:r w:rsidRPr="002C00A0">
        <w:rPr>
          <w:rFonts w:ascii="Times New Roman" w:hAnsi="Times New Roman" w:cs="Times New Roman"/>
        </w:rPr>
        <w:t xml:space="preserve">про </w:t>
      </w:r>
      <w:proofErr w:type="spellStart"/>
      <w:r w:rsidRPr="002C00A0">
        <w:rPr>
          <w:rFonts w:ascii="Times New Roman" w:hAnsi="Times New Roman" w:cs="Times New Roman"/>
        </w:rPr>
        <w:t>переведення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здобувача</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на </w:t>
      </w:r>
      <w:proofErr w:type="spellStart"/>
      <w:r w:rsidRPr="002C00A0">
        <w:rPr>
          <w:rFonts w:ascii="Times New Roman" w:hAnsi="Times New Roman" w:cs="Times New Roman"/>
        </w:rPr>
        <w:t>інституційну</w:t>
      </w:r>
      <w:proofErr w:type="spellEnd"/>
      <w:r w:rsidRPr="002C00A0">
        <w:rPr>
          <w:rFonts w:ascii="Times New Roman" w:hAnsi="Times New Roman" w:cs="Times New Roman"/>
        </w:rPr>
        <w:t xml:space="preserve"> форму </w:t>
      </w:r>
      <w:proofErr w:type="spellStart"/>
      <w:r w:rsidRPr="002C00A0">
        <w:rPr>
          <w:rFonts w:ascii="Times New Roman" w:hAnsi="Times New Roman" w:cs="Times New Roman"/>
        </w:rPr>
        <w:t>здобуття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 xml:space="preserve"> - </w:t>
      </w:r>
      <w:proofErr w:type="spellStart"/>
      <w:r w:rsidRPr="002C00A0">
        <w:rPr>
          <w:rFonts w:ascii="Times New Roman" w:hAnsi="Times New Roman" w:cs="Times New Roman"/>
        </w:rPr>
        <w:t>якщо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встановлено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початковий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рівень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результатів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непроходження</w:t>
      </w:r>
      <w:proofErr w:type="spellEnd"/>
      <w:r w:rsidRPr="002C00A0">
        <w:rPr>
          <w:rFonts w:ascii="Times New Roman" w:hAnsi="Times New Roman" w:cs="Times New Roman"/>
        </w:rPr>
        <w:t xml:space="preserve"> учнем </w:t>
      </w:r>
      <w:proofErr w:type="spellStart"/>
      <w:r w:rsidRPr="002C00A0">
        <w:rPr>
          <w:rFonts w:ascii="Times New Roman" w:hAnsi="Times New Roman" w:cs="Times New Roman"/>
        </w:rPr>
        <w:t>річного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та/</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ДПА без </w:t>
      </w:r>
      <w:proofErr w:type="spellStart"/>
      <w:r w:rsidRPr="002C00A0">
        <w:rPr>
          <w:rFonts w:ascii="Times New Roman" w:hAnsi="Times New Roman" w:cs="Times New Roman"/>
        </w:rPr>
        <w:t>поважних</w:t>
      </w:r>
      <w:proofErr w:type="spellEnd"/>
      <w:r w:rsidRPr="002C00A0">
        <w:rPr>
          <w:rFonts w:ascii="Times New Roman" w:hAnsi="Times New Roman" w:cs="Times New Roman"/>
        </w:rPr>
        <w:t xml:space="preserve"> причин з одного </w:t>
      </w:r>
      <w:proofErr w:type="spellStart"/>
      <w:r w:rsidRPr="002C00A0">
        <w:rPr>
          <w:rFonts w:ascii="Times New Roman" w:hAnsi="Times New Roman" w:cs="Times New Roman"/>
        </w:rPr>
        <w:t>або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декількох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предметів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інтегрованих</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курсів</w:t>
      </w:r>
      <w:proofErr w:type="spellEnd"/>
      <w:r w:rsidRPr="002C00A0">
        <w:rPr>
          <w:rFonts w:ascii="Times New Roman" w:hAnsi="Times New Roman" w:cs="Times New Roman"/>
        </w:rPr>
        <w:t xml:space="preserve">). Але </w:t>
      </w:r>
      <w:proofErr w:type="spellStart"/>
      <w:r w:rsidRPr="002C00A0">
        <w:rPr>
          <w:rFonts w:ascii="Times New Roman" w:hAnsi="Times New Roman" w:cs="Times New Roman"/>
        </w:rPr>
        <w:t>цей</w:t>
      </w:r>
      <w:proofErr w:type="spellEnd"/>
      <w:r w:rsidRPr="002C00A0">
        <w:rPr>
          <w:rFonts w:ascii="Times New Roman" w:hAnsi="Times New Roman" w:cs="Times New Roman"/>
        </w:rPr>
        <w:t xml:space="preserve"> пункт не </w:t>
      </w:r>
      <w:proofErr w:type="spellStart"/>
      <w:r w:rsidRPr="002C00A0">
        <w:rPr>
          <w:rFonts w:ascii="Times New Roman" w:hAnsi="Times New Roman" w:cs="Times New Roman"/>
        </w:rPr>
        <w:t>застосовується</w:t>
      </w:r>
      <w:proofErr w:type="spellEnd"/>
      <w:r w:rsidRPr="002C00A0">
        <w:rPr>
          <w:rFonts w:ascii="Times New Roman" w:hAnsi="Times New Roman" w:cs="Times New Roman"/>
        </w:rPr>
        <w:t xml:space="preserve"> до </w:t>
      </w:r>
      <w:proofErr w:type="spellStart"/>
      <w:r w:rsidRPr="002C00A0">
        <w:rPr>
          <w:rFonts w:ascii="Times New Roman" w:hAnsi="Times New Roman" w:cs="Times New Roman"/>
        </w:rPr>
        <w:t>зшколярів</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які</w:t>
      </w:r>
      <w:proofErr w:type="spellEnd"/>
      <w:r w:rsidRPr="002C00A0">
        <w:rPr>
          <w:rFonts w:ascii="Times New Roman" w:hAnsi="Times New Roman" w:cs="Times New Roman"/>
        </w:rPr>
        <w:t xml:space="preserve"> з </w:t>
      </w:r>
      <w:proofErr w:type="spellStart"/>
      <w:r w:rsidRPr="002C00A0">
        <w:rPr>
          <w:rFonts w:ascii="Times New Roman" w:hAnsi="Times New Roman" w:cs="Times New Roman"/>
        </w:rPr>
        <w:t>поважних</w:t>
      </w:r>
      <w:proofErr w:type="spellEnd"/>
      <w:r w:rsidRPr="002C00A0">
        <w:rPr>
          <w:rFonts w:ascii="Times New Roman" w:hAnsi="Times New Roman" w:cs="Times New Roman"/>
        </w:rPr>
        <w:t xml:space="preserve"> причин (стан </w:t>
      </w:r>
      <w:proofErr w:type="spellStart"/>
      <w:r w:rsidRPr="002C00A0">
        <w:rPr>
          <w:rFonts w:ascii="Times New Roman" w:hAnsi="Times New Roman" w:cs="Times New Roman"/>
        </w:rPr>
        <w:t>здоров’я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збройний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конфлікт</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перебування</w:t>
      </w:r>
      <w:proofErr w:type="spellEnd"/>
      <w:r w:rsidRPr="002C00A0">
        <w:rPr>
          <w:rFonts w:ascii="Times New Roman" w:hAnsi="Times New Roman" w:cs="Times New Roman"/>
        </w:rPr>
        <w:t xml:space="preserve"> за кордоном, на </w:t>
      </w:r>
      <w:proofErr w:type="spellStart"/>
      <w:r w:rsidRPr="002C00A0">
        <w:rPr>
          <w:rFonts w:ascii="Times New Roman" w:hAnsi="Times New Roman" w:cs="Times New Roman"/>
        </w:rPr>
        <w:t>неконтрольованій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чи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окупованій</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території</w:t>
      </w:r>
      <w:proofErr w:type="spellEnd"/>
      <w:r w:rsidRPr="002C00A0">
        <w:rPr>
          <w:rFonts w:ascii="Times New Roman" w:hAnsi="Times New Roman" w:cs="Times New Roman"/>
        </w:rPr>
        <w:t xml:space="preserve">) не </w:t>
      </w:r>
      <w:proofErr w:type="spellStart"/>
      <w:r w:rsidRPr="002C00A0">
        <w:rPr>
          <w:rFonts w:ascii="Times New Roman" w:hAnsi="Times New Roman" w:cs="Times New Roman"/>
        </w:rPr>
        <w:t>можуть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відвідувати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навчальні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заняття</w:t>
      </w:r>
      <w:proofErr w:type="spellEnd"/>
      <w:r w:rsidRPr="002C00A0">
        <w:rPr>
          <w:rFonts w:ascii="Times New Roman" w:hAnsi="Times New Roman" w:cs="Times New Roman"/>
        </w:rPr>
        <w:t xml:space="preserve"> в </w:t>
      </w:r>
      <w:proofErr w:type="spellStart"/>
      <w:r w:rsidRPr="002C00A0">
        <w:rPr>
          <w:rFonts w:ascii="Times New Roman" w:hAnsi="Times New Roman" w:cs="Times New Roman"/>
        </w:rPr>
        <w:t>закладі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освіти</w:t>
      </w:r>
      <w:proofErr w:type="spellEnd"/>
      <w:r w:rsidRPr="002C00A0">
        <w:rPr>
          <w:rFonts w:ascii="Times New Roman" w:hAnsi="Times New Roman" w:cs="Times New Roman"/>
        </w:rPr>
        <w:t>.</w:t>
      </w:r>
    </w:p>
    <w:p w14:paraId="19681797" w14:textId="26ED6783" w:rsidR="00D57DFF" w:rsidRPr="002C00A0" w:rsidRDefault="00D57DFF" w:rsidP="002C00A0">
      <w:pPr>
        <w:pStyle w:val="af3"/>
        <w:jc w:val="both"/>
        <w:rPr>
          <w:rFonts w:ascii="Times New Roman" w:hAnsi="Times New Roman" w:cs="Times New Roman"/>
        </w:rPr>
      </w:pPr>
      <w:proofErr w:type="spellStart"/>
      <w:r w:rsidRPr="002C00A0">
        <w:rPr>
          <w:rFonts w:ascii="Times New Roman" w:hAnsi="Times New Roman" w:cs="Times New Roman"/>
        </w:rPr>
        <w:t>Результати</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оцінювання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зазначаються</w:t>
      </w:r>
      <w:proofErr w:type="spellEnd"/>
      <w:r w:rsidRPr="002C00A0">
        <w:rPr>
          <w:rFonts w:ascii="Times New Roman" w:hAnsi="Times New Roman" w:cs="Times New Roman"/>
        </w:rPr>
        <w:t xml:space="preserve"> у </w:t>
      </w:r>
      <w:proofErr w:type="spellStart"/>
      <w:r w:rsidRPr="002C00A0">
        <w:rPr>
          <w:rFonts w:ascii="Times New Roman" w:hAnsi="Times New Roman" w:cs="Times New Roman"/>
        </w:rPr>
        <w:t>свідоцтві</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досягнень</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видача</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документів</w:t>
      </w:r>
      <w:proofErr w:type="spellEnd"/>
      <w:r w:rsidRPr="002C00A0">
        <w:rPr>
          <w:rFonts w:ascii="Times New Roman" w:hAnsi="Times New Roman" w:cs="Times New Roman"/>
        </w:rPr>
        <w:t xml:space="preserve"> про </w:t>
      </w:r>
      <w:proofErr w:type="spellStart"/>
      <w:r w:rsidRPr="002C00A0">
        <w:rPr>
          <w:rFonts w:ascii="Times New Roman" w:hAnsi="Times New Roman" w:cs="Times New Roman"/>
        </w:rPr>
        <w:t>освіту</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встановленого</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зразка</w:t>
      </w:r>
      <w:proofErr w:type="spellEnd"/>
      <w:r w:rsidRPr="002C00A0">
        <w:rPr>
          <w:rFonts w:ascii="Times New Roman" w:hAnsi="Times New Roman" w:cs="Times New Roman"/>
        </w:rPr>
        <w:t xml:space="preserve">, у тому </w:t>
      </w:r>
      <w:proofErr w:type="spellStart"/>
      <w:r w:rsidRPr="002C00A0">
        <w:rPr>
          <w:rFonts w:ascii="Times New Roman" w:hAnsi="Times New Roman" w:cs="Times New Roman"/>
        </w:rPr>
        <w:t>числі</w:t>
      </w:r>
      <w:proofErr w:type="spellEnd"/>
      <w:r w:rsidRPr="002C00A0">
        <w:rPr>
          <w:rFonts w:ascii="Times New Roman" w:hAnsi="Times New Roman" w:cs="Times New Roman"/>
        </w:rPr>
        <w:t xml:space="preserve"> з </w:t>
      </w:r>
      <w:proofErr w:type="spellStart"/>
      <w:r w:rsidRPr="002C00A0">
        <w:rPr>
          <w:rFonts w:ascii="Times New Roman" w:hAnsi="Times New Roman" w:cs="Times New Roman"/>
        </w:rPr>
        <w:t>відзнакою</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здійснюється</w:t>
      </w:r>
      <w:proofErr w:type="spellEnd"/>
      <w:r w:rsidRPr="002C00A0">
        <w:rPr>
          <w:rFonts w:ascii="Times New Roman" w:hAnsi="Times New Roman" w:cs="Times New Roman"/>
        </w:rPr>
        <w:t xml:space="preserve"> </w:t>
      </w:r>
      <w:proofErr w:type="spellStart"/>
      <w:r w:rsidRPr="002C00A0">
        <w:rPr>
          <w:rFonts w:ascii="Times New Roman" w:hAnsi="Times New Roman" w:cs="Times New Roman"/>
        </w:rPr>
        <w:t>відповідно</w:t>
      </w:r>
      <w:proofErr w:type="spellEnd"/>
      <w:r w:rsidRPr="002C00A0">
        <w:rPr>
          <w:rFonts w:ascii="Times New Roman" w:hAnsi="Times New Roman" w:cs="Times New Roman"/>
        </w:rPr>
        <w:t xml:space="preserve"> до </w:t>
      </w:r>
      <w:proofErr w:type="spellStart"/>
      <w:r w:rsidRPr="002C00A0">
        <w:rPr>
          <w:rFonts w:ascii="Times New Roman" w:hAnsi="Times New Roman" w:cs="Times New Roman"/>
        </w:rPr>
        <w:t>законодавства</w:t>
      </w:r>
      <w:proofErr w:type="spellEnd"/>
      <w:r w:rsidRPr="002C00A0">
        <w:rPr>
          <w:rFonts w:ascii="Times New Roman" w:hAnsi="Times New Roman" w:cs="Times New Roman"/>
        </w:rPr>
        <w:t>.</w:t>
      </w:r>
    </w:p>
    <w:p w14:paraId="29BA65F3" w14:textId="77777777" w:rsidR="00D57DFF" w:rsidRPr="002C00A0" w:rsidRDefault="00D57DFF" w:rsidP="002C00A0">
      <w:pPr>
        <w:pStyle w:val="af3"/>
        <w:jc w:val="both"/>
        <w:rPr>
          <w:rFonts w:ascii="Times New Roman" w:hAnsi="Times New Roman" w:cs="Times New Roman"/>
          <w:lang w:val="uk-UA"/>
        </w:rPr>
      </w:pPr>
    </w:p>
    <w:p w14:paraId="219B921F" w14:textId="6512FE41" w:rsidR="00342282" w:rsidRDefault="00342282" w:rsidP="002C00A0">
      <w:pPr>
        <w:spacing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Індивідуальний навчальний план для  учнів</w:t>
      </w:r>
      <w:r w:rsidR="00D57DFF" w:rsidRPr="002C00A0">
        <w:rPr>
          <w:rFonts w:ascii="Times New Roman" w:eastAsia="Calibri" w:hAnsi="Times New Roman" w:cs="Times New Roman"/>
          <w:sz w:val="24"/>
          <w:szCs w:val="24"/>
          <w:lang w:val="uk-UA"/>
        </w:rPr>
        <w:t>, що навчаються за індивідуальною формою</w:t>
      </w:r>
      <w:r w:rsidRPr="002C00A0">
        <w:rPr>
          <w:rFonts w:ascii="Times New Roman" w:eastAsia="Calibri" w:hAnsi="Times New Roman" w:cs="Times New Roman"/>
          <w:sz w:val="24"/>
          <w:szCs w:val="24"/>
          <w:lang w:val="uk-UA"/>
        </w:rPr>
        <w:t xml:space="preserve">  </w:t>
      </w:r>
      <w:r w:rsidR="00D57DFF" w:rsidRPr="002C00A0">
        <w:rPr>
          <w:rFonts w:ascii="Times New Roman" w:eastAsia="Calibri" w:hAnsi="Times New Roman" w:cs="Times New Roman"/>
          <w:sz w:val="24"/>
          <w:szCs w:val="24"/>
          <w:lang w:val="uk-UA"/>
        </w:rPr>
        <w:t xml:space="preserve"> </w:t>
      </w:r>
      <w:r w:rsidRPr="002C00A0">
        <w:rPr>
          <w:rFonts w:ascii="Times New Roman" w:eastAsia="Calibri" w:hAnsi="Times New Roman" w:cs="Times New Roman"/>
          <w:sz w:val="24"/>
          <w:szCs w:val="24"/>
          <w:lang w:val="uk-UA"/>
        </w:rPr>
        <w:t xml:space="preserve"> розроблен</w:t>
      </w:r>
      <w:r w:rsidR="00D57DFF" w:rsidRPr="002C00A0">
        <w:rPr>
          <w:rFonts w:ascii="Times New Roman" w:eastAsia="Calibri" w:hAnsi="Times New Roman" w:cs="Times New Roman"/>
          <w:sz w:val="24"/>
          <w:szCs w:val="24"/>
          <w:lang w:val="uk-UA"/>
        </w:rPr>
        <w:t>о</w:t>
      </w:r>
      <w:r w:rsidRPr="002C00A0">
        <w:rPr>
          <w:rFonts w:ascii="Times New Roman" w:eastAsia="Calibri" w:hAnsi="Times New Roman" w:cs="Times New Roman"/>
          <w:sz w:val="24"/>
          <w:szCs w:val="24"/>
          <w:lang w:val="uk-UA"/>
        </w:rPr>
        <w:t xml:space="preserve"> відповідно:</w:t>
      </w:r>
    </w:p>
    <w:p w14:paraId="05DBCFF4" w14:textId="77777777" w:rsidR="002C00A0" w:rsidRPr="002C00A0" w:rsidRDefault="002C00A0" w:rsidP="002C00A0">
      <w:pPr>
        <w:spacing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постанови Кабінету Міністрів України від 21 лютого 2018 р. №87 «Про затвердження Державного стандарту початкової загальної освіти»;</w:t>
      </w:r>
    </w:p>
    <w:p w14:paraId="5CC578EA" w14:textId="77777777" w:rsidR="002C00A0" w:rsidRPr="002C00A0" w:rsidRDefault="002C00A0" w:rsidP="002C00A0">
      <w:pPr>
        <w:spacing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  постанови Кабінету Міністрів України від 30 вересня 2020 р. № 898 ДЕРЖАВНИЙ СТАНДАРТ  базової середньої освіти </w:t>
      </w:r>
    </w:p>
    <w:p w14:paraId="1EBC8878" w14:textId="77777777" w:rsidR="002C00A0" w:rsidRPr="002C00A0" w:rsidRDefault="002C00A0" w:rsidP="002C00A0">
      <w:pPr>
        <w:spacing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наказу МОНУ № 1430 від 17.08.2026 р «Про внесення змін до типової освітньої програми для 5-9 класів закладів загальної середньої освіти»</w:t>
      </w:r>
    </w:p>
    <w:p w14:paraId="0C112108" w14:textId="082CF5AB" w:rsidR="002C0458" w:rsidRPr="002C00A0" w:rsidRDefault="002C00A0" w:rsidP="002C00A0">
      <w:pPr>
        <w:spacing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наказу МОНУ від 12.08.2022 року №743 «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МОНУ»</w:t>
      </w:r>
    </w:p>
    <w:p w14:paraId="68416595" w14:textId="1C7ED44C" w:rsidR="00342282" w:rsidRPr="002C00A0" w:rsidRDefault="00342282" w:rsidP="002C00A0">
      <w:pPr>
        <w:spacing w:line="240" w:lineRule="auto"/>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Індивідуальний навчальний план</w:t>
      </w:r>
      <w:r w:rsidR="00D57DFF" w:rsidRPr="002C00A0">
        <w:rPr>
          <w:rFonts w:ascii="Times New Roman" w:eastAsia="Calibri" w:hAnsi="Times New Roman" w:cs="Times New Roman"/>
          <w:sz w:val="24"/>
          <w:szCs w:val="24"/>
          <w:lang w:val="uk-UA"/>
        </w:rPr>
        <w:t xml:space="preserve"> розробляється керівником закладу </w:t>
      </w:r>
      <w:r w:rsidR="00D57DFF" w:rsidRPr="002C00A0">
        <w:rPr>
          <w:rFonts w:ascii="Times New Roman" w:eastAsia="Calibri" w:hAnsi="Times New Roman" w:cs="Times New Roman"/>
          <w:sz w:val="24"/>
          <w:szCs w:val="24"/>
        </w:rPr>
        <w:t xml:space="preserve">на </w:t>
      </w:r>
      <w:proofErr w:type="spellStart"/>
      <w:r w:rsidR="00D57DFF" w:rsidRPr="002C00A0">
        <w:rPr>
          <w:rFonts w:ascii="Times New Roman" w:eastAsia="Calibri" w:hAnsi="Times New Roman" w:cs="Times New Roman"/>
          <w:sz w:val="24"/>
          <w:szCs w:val="24"/>
        </w:rPr>
        <w:t>основі</w:t>
      </w:r>
      <w:proofErr w:type="spellEnd"/>
      <w:r w:rsidR="00D57DFF" w:rsidRPr="002C00A0">
        <w:rPr>
          <w:rFonts w:ascii="Times New Roman" w:eastAsia="Calibri" w:hAnsi="Times New Roman" w:cs="Times New Roman"/>
          <w:sz w:val="24"/>
          <w:szCs w:val="24"/>
        </w:rPr>
        <w:t xml:space="preserve"> </w:t>
      </w:r>
      <w:proofErr w:type="spellStart"/>
      <w:r w:rsidR="00D57DFF" w:rsidRPr="002C00A0">
        <w:rPr>
          <w:rFonts w:ascii="Times New Roman" w:eastAsia="Calibri" w:hAnsi="Times New Roman" w:cs="Times New Roman"/>
          <w:sz w:val="24"/>
          <w:szCs w:val="24"/>
        </w:rPr>
        <w:t>Освітньої</w:t>
      </w:r>
      <w:proofErr w:type="spellEnd"/>
      <w:r w:rsidR="00D57DFF" w:rsidRPr="002C00A0">
        <w:rPr>
          <w:rFonts w:ascii="Times New Roman" w:eastAsia="Calibri" w:hAnsi="Times New Roman" w:cs="Times New Roman"/>
          <w:sz w:val="24"/>
          <w:szCs w:val="24"/>
        </w:rPr>
        <w:t xml:space="preserve"> </w:t>
      </w:r>
      <w:proofErr w:type="spellStart"/>
      <w:r w:rsidR="00D57DFF" w:rsidRPr="002C00A0">
        <w:rPr>
          <w:rFonts w:ascii="Times New Roman" w:eastAsia="Calibri" w:hAnsi="Times New Roman" w:cs="Times New Roman"/>
          <w:sz w:val="24"/>
          <w:szCs w:val="24"/>
        </w:rPr>
        <w:t>програми</w:t>
      </w:r>
      <w:proofErr w:type="spellEnd"/>
      <w:r w:rsidR="00D57DFF" w:rsidRPr="002C00A0">
        <w:rPr>
          <w:rFonts w:ascii="Times New Roman" w:eastAsia="Calibri" w:hAnsi="Times New Roman" w:cs="Times New Roman"/>
          <w:sz w:val="24"/>
          <w:szCs w:val="24"/>
        </w:rPr>
        <w:t xml:space="preserve"> </w:t>
      </w:r>
      <w:proofErr w:type="spellStart"/>
      <w:r w:rsidR="00D57DFF" w:rsidRPr="002C00A0">
        <w:rPr>
          <w:rFonts w:ascii="Times New Roman" w:eastAsia="Calibri" w:hAnsi="Times New Roman" w:cs="Times New Roman"/>
          <w:sz w:val="24"/>
          <w:szCs w:val="24"/>
        </w:rPr>
        <w:t>гімназії</w:t>
      </w:r>
      <w:proofErr w:type="spellEnd"/>
      <w:r w:rsidR="00D57DFF" w:rsidRPr="002C00A0">
        <w:rPr>
          <w:rFonts w:ascii="Times New Roman" w:eastAsia="Calibri" w:hAnsi="Times New Roman" w:cs="Times New Roman"/>
          <w:sz w:val="24"/>
          <w:szCs w:val="24"/>
          <w:lang w:val="uk-UA"/>
        </w:rPr>
        <w:t>,</w:t>
      </w:r>
      <w:r w:rsidR="00D57DFF" w:rsidRPr="002C00A0">
        <w:rPr>
          <w:rFonts w:ascii="Times New Roman" w:eastAsia="Calibri" w:hAnsi="Times New Roman" w:cs="Times New Roman"/>
          <w:sz w:val="24"/>
          <w:szCs w:val="24"/>
        </w:rPr>
        <w:t xml:space="preserve"> </w:t>
      </w:r>
      <w:r w:rsidR="00D57DFF" w:rsidRPr="002C00A0">
        <w:rPr>
          <w:rFonts w:ascii="Times New Roman" w:eastAsia="Calibri" w:hAnsi="Times New Roman" w:cs="Times New Roman"/>
          <w:sz w:val="24"/>
          <w:szCs w:val="24"/>
          <w:lang w:val="uk-UA"/>
        </w:rPr>
        <w:t xml:space="preserve"> погоджується педагогічною радою та затверджується начальником ВОКМС.  </w:t>
      </w: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Освітні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програми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укладено</w:t>
      </w:r>
      <w:proofErr w:type="spellEnd"/>
      <w:r w:rsidRPr="002C00A0">
        <w:rPr>
          <w:rFonts w:ascii="Times New Roman" w:eastAsia="Calibri" w:hAnsi="Times New Roman" w:cs="Times New Roman"/>
          <w:sz w:val="24"/>
          <w:szCs w:val="24"/>
        </w:rPr>
        <w:t xml:space="preserve"> за такими </w:t>
      </w:r>
      <w:proofErr w:type="spellStart"/>
      <w:r w:rsidRPr="002C00A0">
        <w:rPr>
          <w:rFonts w:ascii="Times New Roman" w:eastAsia="Calibri" w:hAnsi="Times New Roman" w:cs="Times New Roman"/>
          <w:sz w:val="24"/>
          <w:szCs w:val="24"/>
        </w:rPr>
        <w:t>освітніми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галузями</w:t>
      </w:r>
      <w:proofErr w:type="spellEnd"/>
      <w:r w:rsidRPr="002C00A0">
        <w:rPr>
          <w:rFonts w:ascii="Times New Roman" w:eastAsia="Calibri" w:hAnsi="Times New Roman" w:cs="Times New Roman"/>
          <w:sz w:val="24"/>
          <w:szCs w:val="24"/>
        </w:rPr>
        <w:t>:</w:t>
      </w:r>
    </w:p>
    <w:p w14:paraId="2FE2F96B" w14:textId="77777777" w:rsidR="00342282" w:rsidRPr="002C00A0" w:rsidRDefault="00342282" w:rsidP="002C00A0">
      <w:pPr>
        <w:spacing w:line="240" w:lineRule="auto"/>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 </w:t>
      </w:r>
      <w:proofErr w:type="spellStart"/>
      <w:r w:rsidRPr="002C00A0">
        <w:rPr>
          <w:rFonts w:ascii="Times New Roman" w:eastAsia="Calibri" w:hAnsi="Times New Roman" w:cs="Times New Roman"/>
          <w:sz w:val="24"/>
          <w:szCs w:val="24"/>
        </w:rPr>
        <w:t>Мови</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літератури</w:t>
      </w:r>
      <w:proofErr w:type="spellEnd"/>
      <w:r w:rsidRPr="002C00A0">
        <w:rPr>
          <w:rFonts w:ascii="Times New Roman" w:eastAsia="Calibri" w:hAnsi="Times New Roman" w:cs="Times New Roman"/>
          <w:sz w:val="24"/>
          <w:szCs w:val="24"/>
        </w:rPr>
        <w:t xml:space="preserve"> </w:t>
      </w:r>
    </w:p>
    <w:p w14:paraId="3187541D" w14:textId="77777777" w:rsidR="00342282" w:rsidRPr="002C00A0" w:rsidRDefault="00342282" w:rsidP="002C00A0">
      <w:pPr>
        <w:spacing w:line="240" w:lineRule="auto"/>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Суспільствознавство</w:t>
      </w:r>
      <w:proofErr w:type="spellEnd"/>
      <w:r w:rsidRPr="002C00A0">
        <w:rPr>
          <w:rFonts w:ascii="Times New Roman" w:eastAsia="Calibri" w:hAnsi="Times New Roman" w:cs="Times New Roman"/>
          <w:sz w:val="24"/>
          <w:szCs w:val="24"/>
        </w:rPr>
        <w:t xml:space="preserve"> </w:t>
      </w:r>
    </w:p>
    <w:p w14:paraId="2FB2B8FF" w14:textId="77777777" w:rsidR="00342282" w:rsidRPr="002C00A0" w:rsidRDefault="00342282" w:rsidP="002C00A0">
      <w:pPr>
        <w:spacing w:line="240" w:lineRule="auto"/>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Мистецтво</w:t>
      </w:r>
      <w:proofErr w:type="spellEnd"/>
      <w:r w:rsidRPr="002C00A0">
        <w:rPr>
          <w:rFonts w:ascii="Times New Roman" w:eastAsia="Calibri" w:hAnsi="Times New Roman" w:cs="Times New Roman"/>
          <w:sz w:val="24"/>
          <w:szCs w:val="24"/>
        </w:rPr>
        <w:t xml:space="preserve"> – Математика</w:t>
      </w:r>
    </w:p>
    <w:p w14:paraId="766FEE04" w14:textId="77777777" w:rsidR="00342282" w:rsidRPr="002C00A0" w:rsidRDefault="00342282" w:rsidP="002C00A0">
      <w:pPr>
        <w:spacing w:line="240" w:lineRule="auto"/>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 </w:t>
      </w:r>
      <w:proofErr w:type="spellStart"/>
      <w:r w:rsidRPr="002C00A0">
        <w:rPr>
          <w:rFonts w:ascii="Times New Roman" w:eastAsia="Calibri" w:hAnsi="Times New Roman" w:cs="Times New Roman"/>
          <w:sz w:val="24"/>
          <w:szCs w:val="24"/>
        </w:rPr>
        <w:t>Природознавство</w:t>
      </w:r>
      <w:proofErr w:type="spellEnd"/>
      <w:r w:rsidRPr="002C00A0">
        <w:rPr>
          <w:rFonts w:ascii="Times New Roman" w:eastAsia="Calibri" w:hAnsi="Times New Roman" w:cs="Times New Roman"/>
          <w:sz w:val="24"/>
          <w:szCs w:val="24"/>
        </w:rPr>
        <w:t xml:space="preserve"> </w:t>
      </w:r>
    </w:p>
    <w:p w14:paraId="3F0B186C" w14:textId="77777777" w:rsidR="00342282" w:rsidRPr="002C00A0" w:rsidRDefault="00342282" w:rsidP="002C00A0">
      <w:pPr>
        <w:spacing w:line="240" w:lineRule="auto"/>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Технології</w:t>
      </w:r>
      <w:proofErr w:type="spellEnd"/>
      <w:r w:rsidRPr="002C00A0">
        <w:rPr>
          <w:rFonts w:ascii="Times New Roman" w:eastAsia="Calibri" w:hAnsi="Times New Roman" w:cs="Times New Roman"/>
          <w:sz w:val="24"/>
          <w:szCs w:val="24"/>
        </w:rPr>
        <w:t xml:space="preserve"> </w:t>
      </w:r>
    </w:p>
    <w:p w14:paraId="27B4C293" w14:textId="77777777" w:rsidR="00342282" w:rsidRPr="002C00A0" w:rsidRDefault="00342282" w:rsidP="002C00A0">
      <w:pPr>
        <w:spacing w:line="240" w:lineRule="auto"/>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Здоров’я</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фізична</w:t>
      </w:r>
      <w:proofErr w:type="spellEnd"/>
      <w:r w:rsidRPr="002C00A0">
        <w:rPr>
          <w:rFonts w:ascii="Times New Roman" w:eastAsia="Calibri" w:hAnsi="Times New Roman" w:cs="Times New Roman"/>
          <w:sz w:val="24"/>
          <w:szCs w:val="24"/>
        </w:rPr>
        <w:t xml:space="preserve"> культура</w:t>
      </w:r>
    </w:p>
    <w:p w14:paraId="5C9944FC"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Викладання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предметів</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здійснюється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українською</w:t>
      </w:r>
      <w:proofErr w:type="spellEnd"/>
      <w:r w:rsidRPr="002C00A0">
        <w:rPr>
          <w:rFonts w:ascii="Times New Roman" w:eastAsia="Calibri" w:hAnsi="Times New Roman" w:cs="Times New Roman"/>
          <w:sz w:val="24"/>
          <w:szCs w:val="24"/>
        </w:rPr>
        <w:t xml:space="preserve"> мовою. </w:t>
      </w:r>
      <w:proofErr w:type="spellStart"/>
      <w:r w:rsidRPr="002C00A0">
        <w:rPr>
          <w:rFonts w:ascii="Times New Roman" w:eastAsia="Calibri" w:hAnsi="Times New Roman" w:cs="Times New Roman"/>
          <w:sz w:val="24"/>
          <w:szCs w:val="24"/>
        </w:rPr>
        <w:t>Основними</w:t>
      </w:r>
      <w:proofErr w:type="spellEnd"/>
      <w:r w:rsidRPr="002C00A0">
        <w:rPr>
          <w:rFonts w:ascii="Times New Roman" w:eastAsia="Calibri" w:hAnsi="Times New Roman" w:cs="Times New Roman"/>
          <w:sz w:val="24"/>
          <w:szCs w:val="24"/>
        </w:rPr>
        <w:t xml:space="preserve"> формами </w:t>
      </w:r>
      <w:proofErr w:type="spellStart"/>
      <w:r w:rsidRPr="002C00A0">
        <w:rPr>
          <w:rFonts w:ascii="Times New Roman" w:eastAsia="Calibri" w:hAnsi="Times New Roman" w:cs="Times New Roman"/>
          <w:sz w:val="24"/>
          <w:szCs w:val="24"/>
        </w:rPr>
        <w:t>організації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освітнього</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процесу</w:t>
      </w:r>
      <w:proofErr w:type="spellEnd"/>
      <w:r w:rsidRPr="002C00A0">
        <w:rPr>
          <w:rFonts w:ascii="Times New Roman" w:eastAsia="Calibri" w:hAnsi="Times New Roman" w:cs="Times New Roman"/>
          <w:sz w:val="24"/>
          <w:szCs w:val="24"/>
        </w:rPr>
        <w:t xml:space="preserve"> </w:t>
      </w:r>
      <w:r w:rsidRPr="002C00A0">
        <w:rPr>
          <w:rFonts w:ascii="Times New Roman" w:eastAsia="Calibri" w:hAnsi="Times New Roman" w:cs="Times New Roman"/>
          <w:sz w:val="24"/>
          <w:szCs w:val="24"/>
          <w:lang w:val="uk-UA"/>
        </w:rPr>
        <w:t xml:space="preserve"> </w:t>
      </w:r>
      <w:r w:rsidRPr="002C00A0">
        <w:rPr>
          <w:rFonts w:ascii="Times New Roman" w:eastAsia="Calibri" w:hAnsi="Times New Roman" w:cs="Times New Roman"/>
          <w:sz w:val="24"/>
          <w:szCs w:val="24"/>
        </w:rPr>
        <w:t xml:space="preserve"> за </w:t>
      </w:r>
      <w:proofErr w:type="spellStart"/>
      <w:r w:rsidRPr="002C00A0">
        <w:rPr>
          <w:rFonts w:ascii="Times New Roman" w:eastAsia="Calibri" w:hAnsi="Times New Roman" w:cs="Times New Roman"/>
          <w:sz w:val="24"/>
          <w:szCs w:val="24"/>
        </w:rPr>
        <w:t>екстернатною</w:t>
      </w:r>
      <w:proofErr w:type="spellEnd"/>
      <w:r w:rsidRPr="002C00A0">
        <w:rPr>
          <w:rFonts w:ascii="Times New Roman" w:eastAsia="Calibri" w:hAnsi="Times New Roman" w:cs="Times New Roman"/>
          <w:sz w:val="24"/>
          <w:szCs w:val="24"/>
        </w:rPr>
        <w:t xml:space="preserve"> формою </w:t>
      </w:r>
      <w:proofErr w:type="spellStart"/>
      <w:r w:rsidRPr="002C00A0">
        <w:rPr>
          <w:rFonts w:ascii="Times New Roman" w:eastAsia="Calibri" w:hAnsi="Times New Roman" w:cs="Times New Roman"/>
          <w:sz w:val="24"/>
          <w:szCs w:val="24"/>
        </w:rPr>
        <w:t>здобуття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освіти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навчання</w:t>
      </w:r>
      <w:proofErr w:type="spellEnd"/>
      <w:r w:rsidRPr="002C00A0">
        <w:rPr>
          <w:rFonts w:ascii="Times New Roman" w:eastAsia="Calibri" w:hAnsi="Times New Roman" w:cs="Times New Roman"/>
          <w:sz w:val="24"/>
          <w:szCs w:val="24"/>
        </w:rPr>
        <w:t xml:space="preserve"> є </w:t>
      </w:r>
      <w:proofErr w:type="spellStart"/>
      <w:r w:rsidRPr="002C00A0">
        <w:rPr>
          <w:rFonts w:ascii="Times New Roman" w:eastAsia="Calibri" w:hAnsi="Times New Roman" w:cs="Times New Roman"/>
          <w:sz w:val="24"/>
          <w:szCs w:val="24"/>
        </w:rPr>
        <w:t>консультації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річне</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оцінювання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використання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окремих</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елементів</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дистанційної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форми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Методи</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засоби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які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використовуватимуться</w:t>
      </w:r>
      <w:proofErr w:type="spellEnd"/>
      <w:r w:rsidRPr="002C00A0">
        <w:rPr>
          <w:rFonts w:ascii="Times New Roman" w:eastAsia="Calibri" w:hAnsi="Times New Roman" w:cs="Times New Roman"/>
          <w:sz w:val="24"/>
          <w:szCs w:val="24"/>
        </w:rPr>
        <w:t xml:space="preserve"> для </w:t>
      </w:r>
      <w:proofErr w:type="spellStart"/>
      <w:r w:rsidRPr="002C00A0">
        <w:rPr>
          <w:rFonts w:ascii="Times New Roman" w:eastAsia="Calibri" w:hAnsi="Times New Roman" w:cs="Times New Roman"/>
          <w:sz w:val="24"/>
          <w:szCs w:val="24"/>
        </w:rPr>
        <w:t>досягнення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рівня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очікуваних</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результатів</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спрямовані</w:t>
      </w:r>
      <w:proofErr w:type="spellEnd"/>
      <w:r w:rsidRPr="002C00A0">
        <w:rPr>
          <w:rFonts w:ascii="Times New Roman" w:eastAsia="Calibri" w:hAnsi="Times New Roman" w:cs="Times New Roman"/>
          <w:sz w:val="24"/>
          <w:szCs w:val="24"/>
        </w:rPr>
        <w:t xml:space="preserve"> на </w:t>
      </w:r>
      <w:proofErr w:type="spellStart"/>
      <w:r w:rsidRPr="002C00A0">
        <w:rPr>
          <w:rFonts w:ascii="Times New Roman" w:eastAsia="Calibri" w:hAnsi="Times New Roman" w:cs="Times New Roman"/>
          <w:sz w:val="24"/>
          <w:szCs w:val="24"/>
        </w:rPr>
        <w:t>формування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ключових</w:t>
      </w:r>
      <w:proofErr w:type="spellEnd"/>
      <w:r w:rsidRPr="002C00A0">
        <w:rPr>
          <w:rFonts w:ascii="Times New Roman" w:eastAsia="Calibri" w:hAnsi="Times New Roman" w:cs="Times New Roman"/>
          <w:sz w:val="24"/>
          <w:szCs w:val="24"/>
        </w:rPr>
        <w:t xml:space="preserve"> компетентностей, </w:t>
      </w:r>
      <w:proofErr w:type="spellStart"/>
      <w:r w:rsidRPr="002C00A0">
        <w:rPr>
          <w:rFonts w:ascii="Times New Roman" w:eastAsia="Calibri" w:hAnsi="Times New Roman" w:cs="Times New Roman"/>
          <w:sz w:val="24"/>
          <w:szCs w:val="24"/>
        </w:rPr>
        <w:t>забезпечуючи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діяльнісну</w:t>
      </w:r>
      <w:proofErr w:type="spellEnd"/>
      <w:r w:rsidRPr="002C00A0">
        <w:rPr>
          <w:rFonts w:ascii="Times New Roman" w:eastAsia="Calibri" w:hAnsi="Times New Roman" w:cs="Times New Roman"/>
          <w:sz w:val="24"/>
          <w:szCs w:val="24"/>
        </w:rPr>
        <w:t xml:space="preserve"> та </w:t>
      </w:r>
      <w:proofErr w:type="spellStart"/>
      <w:r w:rsidRPr="002C00A0">
        <w:rPr>
          <w:rFonts w:ascii="Times New Roman" w:eastAsia="Calibri" w:hAnsi="Times New Roman" w:cs="Times New Roman"/>
          <w:sz w:val="24"/>
          <w:szCs w:val="24"/>
        </w:rPr>
        <w:t>практичну</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спрямованість</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реалізацію</w:t>
      </w:r>
      <w:proofErr w:type="spellEnd"/>
      <w:r w:rsidRPr="002C00A0">
        <w:rPr>
          <w:rFonts w:ascii="Times New Roman" w:eastAsia="Calibri" w:hAnsi="Times New Roman" w:cs="Times New Roman"/>
          <w:sz w:val="24"/>
          <w:szCs w:val="24"/>
        </w:rPr>
        <w:t xml:space="preserve"> в </w:t>
      </w:r>
      <w:proofErr w:type="spellStart"/>
      <w:r w:rsidRPr="002C00A0">
        <w:rPr>
          <w:rFonts w:ascii="Times New Roman" w:eastAsia="Calibri" w:hAnsi="Times New Roman" w:cs="Times New Roman"/>
          <w:sz w:val="24"/>
          <w:szCs w:val="24"/>
        </w:rPr>
        <w:t>освітньому</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процесі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міжпредметних</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внутрішньопредметних</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зв’язків</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посилюючи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пізнавальний</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інтерес</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здобувачів</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освіти</w:t>
      </w:r>
      <w:proofErr w:type="spellEnd"/>
      <w:r w:rsidRPr="002C00A0">
        <w:rPr>
          <w:rFonts w:ascii="Times New Roman" w:eastAsia="Calibri" w:hAnsi="Times New Roman" w:cs="Times New Roman"/>
          <w:sz w:val="24"/>
          <w:szCs w:val="24"/>
        </w:rPr>
        <w:t xml:space="preserve"> до </w:t>
      </w:r>
      <w:proofErr w:type="spellStart"/>
      <w:r w:rsidRPr="002C00A0">
        <w:rPr>
          <w:rFonts w:ascii="Times New Roman" w:eastAsia="Calibri" w:hAnsi="Times New Roman" w:cs="Times New Roman"/>
          <w:sz w:val="24"/>
          <w:szCs w:val="24"/>
        </w:rPr>
        <w:t>навчання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Форми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організації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освітнього</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lastRenderedPageBreak/>
        <w:t>процесу</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протягом</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навчального</w:t>
      </w:r>
      <w:proofErr w:type="spellEnd"/>
      <w:r w:rsidRPr="002C00A0">
        <w:rPr>
          <w:rFonts w:ascii="Times New Roman" w:eastAsia="Calibri" w:hAnsi="Times New Roman" w:cs="Times New Roman"/>
          <w:sz w:val="24"/>
          <w:szCs w:val="24"/>
        </w:rPr>
        <w:t xml:space="preserve"> року </w:t>
      </w:r>
      <w:proofErr w:type="spellStart"/>
      <w:r w:rsidRPr="002C00A0">
        <w:rPr>
          <w:rFonts w:ascii="Times New Roman" w:eastAsia="Calibri" w:hAnsi="Times New Roman" w:cs="Times New Roman"/>
          <w:sz w:val="24"/>
          <w:szCs w:val="24"/>
        </w:rPr>
        <w:t>можуть</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уточнюватися</w:t>
      </w:r>
      <w:proofErr w:type="spellEnd"/>
      <w:r w:rsidRPr="002C00A0">
        <w:rPr>
          <w:rFonts w:ascii="Times New Roman" w:eastAsia="Calibri" w:hAnsi="Times New Roman" w:cs="Times New Roman"/>
          <w:sz w:val="24"/>
          <w:szCs w:val="24"/>
        </w:rPr>
        <w:t xml:space="preserve"> та </w:t>
      </w:r>
      <w:proofErr w:type="spellStart"/>
      <w:r w:rsidRPr="002C00A0">
        <w:rPr>
          <w:rFonts w:ascii="Times New Roman" w:eastAsia="Calibri" w:hAnsi="Times New Roman" w:cs="Times New Roman"/>
          <w:sz w:val="24"/>
          <w:szCs w:val="24"/>
        </w:rPr>
        <w:t>розширюватися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залежно</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від</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змісту</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окремих</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предметів</w:t>
      </w:r>
      <w:proofErr w:type="spellEnd"/>
      <w:r w:rsidRPr="002C00A0">
        <w:rPr>
          <w:rFonts w:ascii="Times New Roman" w:eastAsia="Calibri" w:hAnsi="Times New Roman" w:cs="Times New Roman"/>
          <w:sz w:val="24"/>
          <w:szCs w:val="24"/>
        </w:rPr>
        <w:t xml:space="preserve"> за </w:t>
      </w:r>
      <w:proofErr w:type="spellStart"/>
      <w:r w:rsidRPr="002C00A0">
        <w:rPr>
          <w:rFonts w:ascii="Times New Roman" w:eastAsia="Calibri" w:hAnsi="Times New Roman" w:cs="Times New Roman"/>
          <w:sz w:val="24"/>
          <w:szCs w:val="24"/>
        </w:rPr>
        <w:t>умови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виконання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вимог</w:t>
      </w:r>
      <w:proofErr w:type="spellEnd"/>
      <w:r w:rsidRPr="002C00A0">
        <w:rPr>
          <w:rFonts w:ascii="Times New Roman" w:eastAsia="Calibri" w:hAnsi="Times New Roman" w:cs="Times New Roman"/>
          <w:sz w:val="24"/>
          <w:szCs w:val="24"/>
        </w:rPr>
        <w:t xml:space="preserve"> стандарту </w:t>
      </w:r>
      <w:proofErr w:type="spellStart"/>
      <w:r w:rsidRPr="002C00A0">
        <w:rPr>
          <w:rFonts w:ascii="Times New Roman" w:eastAsia="Calibri" w:hAnsi="Times New Roman" w:cs="Times New Roman"/>
          <w:sz w:val="24"/>
          <w:szCs w:val="24"/>
        </w:rPr>
        <w:t>освіти</w:t>
      </w:r>
      <w:proofErr w:type="spellEnd"/>
      <w:r w:rsidRPr="002C00A0">
        <w:rPr>
          <w:rFonts w:ascii="Times New Roman" w:eastAsia="Calibri" w:hAnsi="Times New Roman" w:cs="Times New Roman"/>
          <w:sz w:val="24"/>
          <w:szCs w:val="24"/>
        </w:rPr>
        <w:t xml:space="preserve"> і </w:t>
      </w:r>
      <w:proofErr w:type="spellStart"/>
      <w:r w:rsidRPr="002C00A0">
        <w:rPr>
          <w:rFonts w:ascii="Times New Roman" w:eastAsia="Calibri" w:hAnsi="Times New Roman" w:cs="Times New Roman"/>
          <w:sz w:val="24"/>
          <w:szCs w:val="24"/>
        </w:rPr>
        <w:t>навчальних</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програм</w:t>
      </w:r>
      <w:proofErr w:type="spellEnd"/>
      <w:r w:rsidRPr="002C00A0">
        <w:rPr>
          <w:rFonts w:ascii="Times New Roman" w:eastAsia="Calibri" w:hAnsi="Times New Roman" w:cs="Times New Roman"/>
          <w:sz w:val="24"/>
          <w:szCs w:val="24"/>
        </w:rPr>
        <w:t xml:space="preserve"> з </w:t>
      </w:r>
      <w:proofErr w:type="spellStart"/>
      <w:r w:rsidRPr="002C00A0">
        <w:rPr>
          <w:rFonts w:ascii="Times New Roman" w:eastAsia="Calibri" w:hAnsi="Times New Roman" w:cs="Times New Roman"/>
          <w:sz w:val="24"/>
          <w:szCs w:val="24"/>
        </w:rPr>
        <w:t>окремих</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предметів</w:t>
      </w:r>
      <w:proofErr w:type="spellEnd"/>
      <w:r w:rsidRPr="002C00A0">
        <w:rPr>
          <w:rFonts w:ascii="Times New Roman" w:eastAsia="Calibri" w:hAnsi="Times New Roman" w:cs="Times New Roman"/>
          <w:sz w:val="24"/>
          <w:szCs w:val="24"/>
        </w:rPr>
        <w:t xml:space="preserve">. </w:t>
      </w:r>
    </w:p>
    <w:p w14:paraId="7EF8719A"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Інструменти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спілкування</w:t>
      </w:r>
      <w:proofErr w:type="spellEnd"/>
      <w:r w:rsidRPr="002C00A0">
        <w:rPr>
          <w:rFonts w:ascii="Times New Roman" w:eastAsia="Calibri" w:hAnsi="Times New Roman" w:cs="Times New Roman"/>
          <w:sz w:val="24"/>
          <w:szCs w:val="24"/>
        </w:rPr>
        <w:t xml:space="preserve"> при </w:t>
      </w:r>
      <w:proofErr w:type="spellStart"/>
      <w:r w:rsidRPr="002C00A0">
        <w:rPr>
          <w:rFonts w:ascii="Times New Roman" w:eastAsia="Calibri" w:hAnsi="Times New Roman" w:cs="Times New Roman"/>
          <w:sz w:val="24"/>
          <w:szCs w:val="24"/>
        </w:rPr>
        <w:t>дистанційній</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формі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здобуття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освіти</w:t>
      </w:r>
      <w:proofErr w:type="spellEnd"/>
      <w:r w:rsidRPr="002C00A0">
        <w:rPr>
          <w:rFonts w:ascii="Times New Roman" w:eastAsia="Calibri" w:hAnsi="Times New Roman" w:cs="Times New Roman"/>
          <w:sz w:val="24"/>
          <w:szCs w:val="24"/>
        </w:rPr>
        <w:t xml:space="preserve">: </w:t>
      </w:r>
    </w:p>
    <w:p w14:paraId="1C2B1D07"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sym w:font="Symbol" w:char="F0B7"/>
      </w: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Електронна</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пошта</w:t>
      </w:r>
      <w:proofErr w:type="spellEnd"/>
      <w:r w:rsidRPr="002C00A0">
        <w:rPr>
          <w:rFonts w:ascii="Times New Roman" w:eastAsia="Calibri" w:hAnsi="Times New Roman" w:cs="Times New Roman"/>
          <w:sz w:val="24"/>
          <w:szCs w:val="24"/>
        </w:rPr>
        <w:t xml:space="preserve"> </w:t>
      </w:r>
    </w:p>
    <w:p w14:paraId="3D056797"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sym w:font="Symbol" w:char="F0B7"/>
      </w:r>
      <w:r w:rsidRPr="002C00A0">
        <w:rPr>
          <w:rFonts w:ascii="Times New Roman" w:eastAsia="Calibri" w:hAnsi="Times New Roman" w:cs="Times New Roman"/>
          <w:sz w:val="24"/>
          <w:szCs w:val="24"/>
        </w:rPr>
        <w:t xml:space="preserve"> Чат </w:t>
      </w:r>
    </w:p>
    <w:p w14:paraId="1363E1BA"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sym w:font="Symbol" w:char="F0B7"/>
      </w:r>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Відеоконференція</w:t>
      </w:r>
      <w:proofErr w:type="spellEnd"/>
    </w:p>
    <w:p w14:paraId="79D75630"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 xml:space="preserve"> В </w:t>
      </w:r>
      <w:proofErr w:type="spellStart"/>
      <w:r w:rsidRPr="002C00A0">
        <w:rPr>
          <w:rFonts w:ascii="Times New Roman" w:eastAsia="Calibri" w:hAnsi="Times New Roman" w:cs="Times New Roman"/>
          <w:sz w:val="24"/>
          <w:szCs w:val="24"/>
        </w:rPr>
        <w:t>ролі</w:t>
      </w:r>
      <w:proofErr w:type="spellEnd"/>
      <w:r w:rsidRPr="002C00A0">
        <w:rPr>
          <w:rFonts w:ascii="Times New Roman" w:eastAsia="Calibri" w:hAnsi="Times New Roman" w:cs="Times New Roman"/>
          <w:sz w:val="24"/>
          <w:szCs w:val="24"/>
        </w:rPr>
        <w:t xml:space="preserve"> «тьютора» </w:t>
      </w:r>
      <w:proofErr w:type="spellStart"/>
      <w:r w:rsidRPr="002C00A0">
        <w:rPr>
          <w:rFonts w:ascii="Times New Roman" w:eastAsia="Calibri" w:hAnsi="Times New Roman" w:cs="Times New Roman"/>
          <w:sz w:val="24"/>
          <w:szCs w:val="24"/>
        </w:rPr>
        <w:t>виступає</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вчитель</w:t>
      </w:r>
      <w:proofErr w:type="spellEnd"/>
      <w:r w:rsidRPr="002C00A0">
        <w:rPr>
          <w:rFonts w:ascii="Times New Roman" w:eastAsia="Calibri" w:hAnsi="Times New Roman" w:cs="Times New Roman"/>
          <w:sz w:val="24"/>
          <w:szCs w:val="24"/>
        </w:rPr>
        <w:t xml:space="preserve">-предметник. </w:t>
      </w:r>
    </w:p>
    <w:p w14:paraId="5512636D" w14:textId="77777777"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Певні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види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робіт</w:t>
      </w:r>
      <w:proofErr w:type="spellEnd"/>
      <w:r w:rsidRPr="002C00A0">
        <w:rPr>
          <w:rFonts w:ascii="Times New Roman" w:eastAsia="Calibri" w:hAnsi="Times New Roman" w:cs="Times New Roman"/>
          <w:sz w:val="24"/>
          <w:szCs w:val="24"/>
        </w:rPr>
        <w:t xml:space="preserve"> (диктант, </w:t>
      </w:r>
      <w:proofErr w:type="spellStart"/>
      <w:r w:rsidRPr="002C00A0">
        <w:rPr>
          <w:rFonts w:ascii="Times New Roman" w:eastAsia="Calibri" w:hAnsi="Times New Roman" w:cs="Times New Roman"/>
          <w:sz w:val="24"/>
          <w:szCs w:val="24"/>
        </w:rPr>
        <w:t>переказ</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практичні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лабораторні</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роботи</w:t>
      </w:r>
      <w:proofErr w:type="spellEnd"/>
      <w:r w:rsidRPr="002C00A0">
        <w:rPr>
          <w:rFonts w:ascii="Times New Roman" w:eastAsia="Calibri" w:hAnsi="Times New Roman" w:cs="Times New Roman"/>
          <w:sz w:val="24"/>
          <w:szCs w:val="24"/>
        </w:rPr>
        <w:t xml:space="preserve"> та </w:t>
      </w:r>
      <w:proofErr w:type="spellStart"/>
      <w:r w:rsidRPr="002C00A0">
        <w:rPr>
          <w:rFonts w:ascii="Times New Roman" w:eastAsia="Calibri" w:hAnsi="Times New Roman" w:cs="Times New Roman"/>
          <w:sz w:val="24"/>
          <w:szCs w:val="24"/>
        </w:rPr>
        <w:t>інше</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виконуються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всіма</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учнями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під</w:t>
      </w:r>
      <w:proofErr w:type="spellEnd"/>
      <w:r w:rsidRPr="002C00A0">
        <w:rPr>
          <w:rFonts w:ascii="Times New Roman" w:eastAsia="Calibri" w:hAnsi="Times New Roman" w:cs="Times New Roman"/>
          <w:sz w:val="24"/>
          <w:szCs w:val="24"/>
        </w:rPr>
        <w:t xml:space="preserve"> час </w:t>
      </w:r>
      <w:proofErr w:type="spellStart"/>
      <w:r w:rsidRPr="002C00A0">
        <w:rPr>
          <w:rFonts w:ascii="Times New Roman" w:eastAsia="Calibri" w:hAnsi="Times New Roman" w:cs="Times New Roman"/>
          <w:sz w:val="24"/>
          <w:szCs w:val="24"/>
        </w:rPr>
        <w:t>річного</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оцінювання</w:t>
      </w:r>
      <w:proofErr w:type="spellEnd"/>
      <w:r w:rsidRPr="002C00A0">
        <w:rPr>
          <w:rFonts w:ascii="Times New Roman" w:eastAsia="Calibri" w:hAnsi="Times New Roman" w:cs="Times New Roman"/>
          <w:sz w:val="24"/>
          <w:szCs w:val="24"/>
        </w:rPr>
        <w:t xml:space="preserve">. </w:t>
      </w:r>
    </w:p>
    <w:p w14:paraId="71685FD0" w14:textId="39DD3E03"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ІІІ. Персональний склад педагогічних працівників, які забезпечуватимуть навчання за індивідуальним навчальним планом та графік проведення річного оцінювання знань здобувачів освіти </w:t>
      </w:r>
    </w:p>
    <w:p w14:paraId="6C05D174" w14:textId="7F41F844"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5-9 класи</w:t>
      </w:r>
    </w:p>
    <w:tbl>
      <w:tblPr>
        <w:tblStyle w:val="31"/>
        <w:tblW w:w="0" w:type="auto"/>
        <w:tblLook w:val="04A0" w:firstRow="1" w:lastRow="0" w:firstColumn="1" w:lastColumn="0" w:noHBand="0" w:noVBand="1"/>
      </w:tblPr>
      <w:tblGrid>
        <w:gridCol w:w="1075"/>
        <w:gridCol w:w="3207"/>
        <w:gridCol w:w="2604"/>
        <w:gridCol w:w="1630"/>
        <w:gridCol w:w="1940"/>
      </w:tblGrid>
      <w:tr w:rsidR="005218D7" w:rsidRPr="002C00A0" w14:paraId="72F099C3" w14:textId="2DE53C42" w:rsidTr="00086931">
        <w:tc>
          <w:tcPr>
            <w:tcW w:w="1075" w:type="dxa"/>
          </w:tcPr>
          <w:p w14:paraId="4C309C68"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w:t>
            </w:r>
          </w:p>
        </w:tc>
        <w:tc>
          <w:tcPr>
            <w:tcW w:w="3207" w:type="dxa"/>
          </w:tcPr>
          <w:p w14:paraId="7FED26B5"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предмет</w:t>
            </w:r>
          </w:p>
        </w:tc>
        <w:tc>
          <w:tcPr>
            <w:tcW w:w="2604" w:type="dxa"/>
          </w:tcPr>
          <w:p w14:paraId="47F2E14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вчитель</w:t>
            </w:r>
          </w:p>
        </w:tc>
        <w:tc>
          <w:tcPr>
            <w:tcW w:w="1630" w:type="dxa"/>
          </w:tcPr>
          <w:p w14:paraId="4BB9D7AE"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Дата (за</w:t>
            </w:r>
          </w:p>
          <w:p w14:paraId="33941B75"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окремим</w:t>
            </w:r>
          </w:p>
          <w:p w14:paraId="48827721"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графіком)</w:t>
            </w:r>
          </w:p>
          <w:p w14:paraId="53EE2AE6" w14:textId="56A39083"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екстернат на форма</w:t>
            </w:r>
          </w:p>
        </w:tc>
        <w:tc>
          <w:tcPr>
            <w:tcW w:w="1940" w:type="dxa"/>
          </w:tcPr>
          <w:p w14:paraId="59389177" w14:textId="77777777" w:rsidR="005218D7" w:rsidRPr="002C00A0" w:rsidRDefault="005218D7" w:rsidP="002C00A0">
            <w:pPr>
              <w:jc w:val="both"/>
              <w:rPr>
                <w:rFonts w:ascii="Times New Roman" w:eastAsia="Calibri" w:hAnsi="Times New Roman" w:cs="Times New Roman"/>
                <w:sz w:val="24"/>
                <w:szCs w:val="24"/>
                <w:lang w:val="uk-UA"/>
              </w:rPr>
            </w:pPr>
          </w:p>
          <w:p w14:paraId="4E457223" w14:textId="797CC46B"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Сімейна форма</w:t>
            </w:r>
          </w:p>
        </w:tc>
      </w:tr>
      <w:tr w:rsidR="005218D7" w:rsidRPr="002C00A0" w14:paraId="5111219B" w14:textId="387D1D30" w:rsidTr="00086931">
        <w:tc>
          <w:tcPr>
            <w:tcW w:w="1075" w:type="dxa"/>
          </w:tcPr>
          <w:p w14:paraId="1347B060"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w:t>
            </w:r>
          </w:p>
        </w:tc>
        <w:tc>
          <w:tcPr>
            <w:tcW w:w="3207" w:type="dxa"/>
            <w:tcBorders>
              <w:top w:val="single" w:sz="4" w:space="0" w:color="auto"/>
              <w:left w:val="single" w:sz="4" w:space="0" w:color="auto"/>
              <w:bottom w:val="single" w:sz="4" w:space="0" w:color="auto"/>
              <w:right w:val="single" w:sz="4" w:space="0" w:color="auto"/>
            </w:tcBorders>
          </w:tcPr>
          <w:p w14:paraId="404600F5"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Українська</w:t>
            </w:r>
            <w:proofErr w:type="spellEnd"/>
            <w:r w:rsidRPr="002C00A0">
              <w:rPr>
                <w:rFonts w:ascii="Times New Roman" w:eastAsia="Calibri" w:hAnsi="Times New Roman" w:cs="Times New Roman"/>
                <w:sz w:val="24"/>
                <w:szCs w:val="24"/>
              </w:rPr>
              <w:t xml:space="preserve"> мова</w:t>
            </w:r>
          </w:p>
        </w:tc>
        <w:tc>
          <w:tcPr>
            <w:tcW w:w="2604" w:type="dxa"/>
          </w:tcPr>
          <w:p w14:paraId="589F85AD" w14:textId="4B0CAAD0"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І.Бурмістрова</w:t>
            </w:r>
            <w:proofErr w:type="spellEnd"/>
            <w:r w:rsidR="00086931">
              <w:rPr>
                <w:rFonts w:ascii="Times New Roman" w:eastAsia="Calibri" w:hAnsi="Times New Roman" w:cs="Times New Roman"/>
                <w:sz w:val="24"/>
                <w:szCs w:val="24"/>
                <w:lang w:val="uk-UA"/>
              </w:rPr>
              <w:t>/</w:t>
            </w:r>
            <w:proofErr w:type="spellStart"/>
            <w:r w:rsidR="00086931">
              <w:rPr>
                <w:rFonts w:ascii="Times New Roman" w:eastAsia="Calibri" w:hAnsi="Times New Roman" w:cs="Times New Roman"/>
                <w:sz w:val="24"/>
                <w:szCs w:val="24"/>
                <w:lang w:val="uk-UA"/>
              </w:rPr>
              <w:t>І.Перник</w:t>
            </w:r>
            <w:proofErr w:type="spellEnd"/>
          </w:p>
        </w:tc>
        <w:tc>
          <w:tcPr>
            <w:tcW w:w="1630" w:type="dxa"/>
          </w:tcPr>
          <w:p w14:paraId="53391CC2" w14:textId="3121F0CB"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32D57FE6" w14:textId="086F97FC"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21A15C65" w14:textId="300F8526" w:rsidTr="00086931">
        <w:tc>
          <w:tcPr>
            <w:tcW w:w="1075" w:type="dxa"/>
          </w:tcPr>
          <w:p w14:paraId="19431D10"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w:t>
            </w:r>
          </w:p>
        </w:tc>
        <w:tc>
          <w:tcPr>
            <w:tcW w:w="3207" w:type="dxa"/>
            <w:tcBorders>
              <w:top w:val="single" w:sz="4" w:space="0" w:color="auto"/>
              <w:left w:val="single" w:sz="4" w:space="0" w:color="auto"/>
              <w:bottom w:val="single" w:sz="4" w:space="0" w:color="auto"/>
              <w:right w:val="single" w:sz="4" w:space="0" w:color="auto"/>
            </w:tcBorders>
          </w:tcPr>
          <w:p w14:paraId="3EBEBBEA"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Українська</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література</w:t>
            </w:r>
            <w:proofErr w:type="spellEnd"/>
          </w:p>
        </w:tc>
        <w:tc>
          <w:tcPr>
            <w:tcW w:w="2604" w:type="dxa"/>
          </w:tcPr>
          <w:p w14:paraId="363BD653"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І.Бурмістрова</w:t>
            </w:r>
            <w:proofErr w:type="spellEnd"/>
          </w:p>
        </w:tc>
        <w:tc>
          <w:tcPr>
            <w:tcW w:w="1630" w:type="dxa"/>
          </w:tcPr>
          <w:p w14:paraId="309A1195" w14:textId="0CA4898F"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травень</w:t>
            </w:r>
          </w:p>
        </w:tc>
        <w:tc>
          <w:tcPr>
            <w:tcW w:w="1940" w:type="dxa"/>
          </w:tcPr>
          <w:p w14:paraId="5E73C411" w14:textId="08210D73"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2AB243D3" w14:textId="07D51296" w:rsidTr="00086931">
        <w:tc>
          <w:tcPr>
            <w:tcW w:w="1075" w:type="dxa"/>
          </w:tcPr>
          <w:p w14:paraId="46624B4F"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3</w:t>
            </w:r>
          </w:p>
        </w:tc>
        <w:tc>
          <w:tcPr>
            <w:tcW w:w="3207" w:type="dxa"/>
            <w:tcBorders>
              <w:top w:val="single" w:sz="4" w:space="0" w:color="auto"/>
              <w:left w:val="single" w:sz="4" w:space="0" w:color="auto"/>
              <w:right w:val="single" w:sz="4" w:space="0" w:color="auto"/>
            </w:tcBorders>
          </w:tcPr>
          <w:p w14:paraId="43EFED84"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Іноземна</w:t>
            </w:r>
            <w:proofErr w:type="spellEnd"/>
            <w:r w:rsidRPr="002C00A0">
              <w:rPr>
                <w:rFonts w:ascii="Times New Roman" w:eastAsia="Calibri" w:hAnsi="Times New Roman" w:cs="Times New Roman"/>
                <w:sz w:val="24"/>
                <w:szCs w:val="24"/>
              </w:rPr>
              <w:t xml:space="preserve"> мова</w:t>
            </w:r>
            <w:r w:rsidRPr="002C00A0">
              <w:rPr>
                <w:rFonts w:ascii="Times New Roman" w:eastAsia="Calibri" w:hAnsi="Times New Roman" w:cs="Times New Roman"/>
                <w:sz w:val="24"/>
                <w:szCs w:val="24"/>
                <w:lang w:val="uk-UA"/>
              </w:rPr>
              <w:t xml:space="preserve"> </w:t>
            </w:r>
            <w:proofErr w:type="gramStart"/>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англійська</w:t>
            </w:r>
            <w:proofErr w:type="spellEnd"/>
            <w:proofErr w:type="gramEnd"/>
            <w:r w:rsidRPr="002C00A0">
              <w:rPr>
                <w:rFonts w:ascii="Times New Roman" w:eastAsia="Calibri" w:hAnsi="Times New Roman" w:cs="Times New Roman"/>
                <w:sz w:val="24"/>
                <w:szCs w:val="24"/>
                <w:lang w:val="uk-UA"/>
              </w:rPr>
              <w:t xml:space="preserve">  </w:t>
            </w:r>
            <w:r w:rsidRPr="002C00A0">
              <w:rPr>
                <w:rFonts w:ascii="Times New Roman" w:eastAsia="Calibri" w:hAnsi="Times New Roman" w:cs="Times New Roman"/>
                <w:sz w:val="24"/>
                <w:szCs w:val="24"/>
              </w:rPr>
              <w:t>мова)</w:t>
            </w:r>
          </w:p>
        </w:tc>
        <w:tc>
          <w:tcPr>
            <w:tcW w:w="2604" w:type="dxa"/>
          </w:tcPr>
          <w:p w14:paraId="6677B64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О.Зеленюк</w:t>
            </w:r>
            <w:proofErr w:type="spellEnd"/>
          </w:p>
        </w:tc>
        <w:tc>
          <w:tcPr>
            <w:tcW w:w="1630" w:type="dxa"/>
          </w:tcPr>
          <w:p w14:paraId="1999572E" w14:textId="323D3ED4"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1436B1E7" w14:textId="7713965B"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053A9DAD" w14:textId="593D15FA" w:rsidTr="00086931">
        <w:tc>
          <w:tcPr>
            <w:tcW w:w="1075" w:type="dxa"/>
          </w:tcPr>
          <w:p w14:paraId="13E0AD67"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4</w:t>
            </w:r>
          </w:p>
        </w:tc>
        <w:tc>
          <w:tcPr>
            <w:tcW w:w="3207" w:type="dxa"/>
            <w:tcBorders>
              <w:top w:val="single" w:sz="4" w:space="0" w:color="auto"/>
              <w:left w:val="single" w:sz="4" w:space="0" w:color="auto"/>
              <w:right w:val="single" w:sz="4" w:space="0" w:color="auto"/>
            </w:tcBorders>
          </w:tcPr>
          <w:p w14:paraId="2D69014A"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Зарубіжна</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література</w:t>
            </w:r>
            <w:proofErr w:type="spellEnd"/>
          </w:p>
        </w:tc>
        <w:tc>
          <w:tcPr>
            <w:tcW w:w="2604" w:type="dxa"/>
          </w:tcPr>
          <w:p w14:paraId="3063488E"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І.Бурмістрова</w:t>
            </w:r>
            <w:proofErr w:type="spellEnd"/>
          </w:p>
        </w:tc>
        <w:tc>
          <w:tcPr>
            <w:tcW w:w="1630" w:type="dxa"/>
          </w:tcPr>
          <w:p w14:paraId="6BE32CCD" w14:textId="7742CD59"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178101C6" w14:textId="2CC6906C"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395808E3" w14:textId="01C161BE" w:rsidTr="00086931">
        <w:tc>
          <w:tcPr>
            <w:tcW w:w="1075" w:type="dxa"/>
          </w:tcPr>
          <w:p w14:paraId="34BFAA39"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5</w:t>
            </w:r>
          </w:p>
        </w:tc>
        <w:tc>
          <w:tcPr>
            <w:tcW w:w="3207" w:type="dxa"/>
            <w:tcBorders>
              <w:top w:val="single" w:sz="4" w:space="0" w:color="auto"/>
              <w:left w:val="single" w:sz="4" w:space="0" w:color="auto"/>
              <w:right w:val="single" w:sz="4" w:space="0" w:color="auto"/>
            </w:tcBorders>
          </w:tcPr>
          <w:p w14:paraId="37F22546"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Історія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України</w:t>
            </w:r>
            <w:proofErr w:type="spellEnd"/>
          </w:p>
        </w:tc>
        <w:tc>
          <w:tcPr>
            <w:tcW w:w="2604" w:type="dxa"/>
          </w:tcPr>
          <w:p w14:paraId="5F8CBCBA"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І.Осадча</w:t>
            </w:r>
            <w:proofErr w:type="spellEnd"/>
          </w:p>
        </w:tc>
        <w:tc>
          <w:tcPr>
            <w:tcW w:w="1630" w:type="dxa"/>
          </w:tcPr>
          <w:p w14:paraId="353124A8" w14:textId="58CCD3F4"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травень</w:t>
            </w:r>
          </w:p>
        </w:tc>
        <w:tc>
          <w:tcPr>
            <w:tcW w:w="1940" w:type="dxa"/>
          </w:tcPr>
          <w:p w14:paraId="72CF563D" w14:textId="589F49A3"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7805661D" w14:textId="7E67F804" w:rsidTr="00086931">
        <w:tc>
          <w:tcPr>
            <w:tcW w:w="1075" w:type="dxa"/>
          </w:tcPr>
          <w:p w14:paraId="0159CDBA"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6</w:t>
            </w:r>
          </w:p>
        </w:tc>
        <w:tc>
          <w:tcPr>
            <w:tcW w:w="3207" w:type="dxa"/>
            <w:tcBorders>
              <w:top w:val="single" w:sz="4" w:space="0" w:color="auto"/>
              <w:left w:val="single" w:sz="4" w:space="0" w:color="auto"/>
              <w:right w:val="single" w:sz="4" w:space="0" w:color="auto"/>
            </w:tcBorders>
          </w:tcPr>
          <w:p w14:paraId="6D360334"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Всесвітня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історія</w:t>
            </w:r>
            <w:proofErr w:type="spellEnd"/>
          </w:p>
        </w:tc>
        <w:tc>
          <w:tcPr>
            <w:tcW w:w="2604" w:type="dxa"/>
          </w:tcPr>
          <w:p w14:paraId="4C25C94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І.Осадча</w:t>
            </w:r>
            <w:proofErr w:type="spellEnd"/>
          </w:p>
        </w:tc>
        <w:tc>
          <w:tcPr>
            <w:tcW w:w="1630" w:type="dxa"/>
          </w:tcPr>
          <w:p w14:paraId="2C168BFE" w14:textId="44EC24F6"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75A2BB2B" w14:textId="71D8DA36"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7C56354B" w14:textId="7312FC01" w:rsidTr="00086931">
        <w:trPr>
          <w:trHeight w:val="285"/>
        </w:trPr>
        <w:tc>
          <w:tcPr>
            <w:tcW w:w="1075" w:type="dxa"/>
          </w:tcPr>
          <w:p w14:paraId="022B546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7</w:t>
            </w:r>
          </w:p>
        </w:tc>
        <w:tc>
          <w:tcPr>
            <w:tcW w:w="3207" w:type="dxa"/>
            <w:tcBorders>
              <w:top w:val="single" w:sz="4" w:space="0" w:color="auto"/>
              <w:left w:val="single" w:sz="4" w:space="0" w:color="auto"/>
              <w:right w:val="single" w:sz="4" w:space="0" w:color="auto"/>
            </w:tcBorders>
          </w:tcPr>
          <w:p w14:paraId="5350F22A"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Біологія</w:t>
            </w:r>
            <w:proofErr w:type="spellEnd"/>
          </w:p>
        </w:tc>
        <w:tc>
          <w:tcPr>
            <w:tcW w:w="2604" w:type="dxa"/>
          </w:tcPr>
          <w:p w14:paraId="636728CC"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О.Папіровник</w:t>
            </w:r>
            <w:proofErr w:type="spellEnd"/>
          </w:p>
        </w:tc>
        <w:tc>
          <w:tcPr>
            <w:tcW w:w="1630" w:type="dxa"/>
          </w:tcPr>
          <w:p w14:paraId="07950E67" w14:textId="071E3182"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3A5A9C50" w14:textId="0FAA29EE"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0F08E1E9" w14:textId="02F57474" w:rsidTr="00086931">
        <w:trPr>
          <w:trHeight w:val="285"/>
        </w:trPr>
        <w:tc>
          <w:tcPr>
            <w:tcW w:w="1075" w:type="dxa"/>
          </w:tcPr>
          <w:p w14:paraId="12478113"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8</w:t>
            </w:r>
          </w:p>
        </w:tc>
        <w:tc>
          <w:tcPr>
            <w:tcW w:w="3207" w:type="dxa"/>
            <w:tcBorders>
              <w:top w:val="single" w:sz="4" w:space="0" w:color="auto"/>
              <w:left w:val="single" w:sz="4" w:space="0" w:color="auto"/>
              <w:right w:val="single" w:sz="4" w:space="0" w:color="auto"/>
            </w:tcBorders>
          </w:tcPr>
          <w:p w14:paraId="5C2F6F1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Географія</w:t>
            </w:r>
            <w:proofErr w:type="spellEnd"/>
          </w:p>
        </w:tc>
        <w:tc>
          <w:tcPr>
            <w:tcW w:w="2604" w:type="dxa"/>
          </w:tcPr>
          <w:p w14:paraId="22C4F615"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О.Папіровник</w:t>
            </w:r>
            <w:proofErr w:type="spellEnd"/>
          </w:p>
        </w:tc>
        <w:tc>
          <w:tcPr>
            <w:tcW w:w="1630" w:type="dxa"/>
          </w:tcPr>
          <w:p w14:paraId="792156B9" w14:textId="2C5DEE3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травень</w:t>
            </w:r>
          </w:p>
        </w:tc>
        <w:tc>
          <w:tcPr>
            <w:tcW w:w="1940" w:type="dxa"/>
          </w:tcPr>
          <w:p w14:paraId="1D812982" w14:textId="0E17512E"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06131B11" w14:textId="15DCFAEC" w:rsidTr="00086931">
        <w:trPr>
          <w:trHeight w:val="345"/>
        </w:trPr>
        <w:tc>
          <w:tcPr>
            <w:tcW w:w="1075" w:type="dxa"/>
          </w:tcPr>
          <w:p w14:paraId="62CF4DEE"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9</w:t>
            </w:r>
          </w:p>
        </w:tc>
        <w:tc>
          <w:tcPr>
            <w:tcW w:w="3207" w:type="dxa"/>
            <w:tcBorders>
              <w:top w:val="single" w:sz="4" w:space="0" w:color="auto"/>
              <w:left w:val="single" w:sz="4" w:space="0" w:color="auto"/>
              <w:bottom w:val="single" w:sz="4" w:space="0" w:color="auto"/>
              <w:right w:val="single" w:sz="4" w:space="0" w:color="auto"/>
            </w:tcBorders>
          </w:tcPr>
          <w:p w14:paraId="45ED9CB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Фізика</w:t>
            </w:r>
            <w:proofErr w:type="spellEnd"/>
          </w:p>
        </w:tc>
        <w:tc>
          <w:tcPr>
            <w:tcW w:w="2604" w:type="dxa"/>
          </w:tcPr>
          <w:p w14:paraId="47A12E75" w14:textId="66EF0A9D" w:rsidR="005218D7" w:rsidRPr="002C00A0" w:rsidRDefault="001C719D"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Ж.Катран</w:t>
            </w:r>
            <w:proofErr w:type="spellEnd"/>
          </w:p>
        </w:tc>
        <w:tc>
          <w:tcPr>
            <w:tcW w:w="1630" w:type="dxa"/>
          </w:tcPr>
          <w:p w14:paraId="0D801786" w14:textId="2A889158"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5992E0F6" w14:textId="2F91F81D"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0CF0A725" w14:textId="02E50E84" w:rsidTr="00086931">
        <w:trPr>
          <w:trHeight w:val="285"/>
        </w:trPr>
        <w:tc>
          <w:tcPr>
            <w:tcW w:w="1075" w:type="dxa"/>
          </w:tcPr>
          <w:p w14:paraId="2602152C"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10</w:t>
            </w:r>
          </w:p>
        </w:tc>
        <w:tc>
          <w:tcPr>
            <w:tcW w:w="3207" w:type="dxa"/>
            <w:tcBorders>
              <w:top w:val="single" w:sz="4" w:space="0" w:color="auto"/>
              <w:left w:val="single" w:sz="4" w:space="0" w:color="auto"/>
              <w:bottom w:val="single" w:sz="4" w:space="0" w:color="auto"/>
              <w:right w:val="single" w:sz="4" w:space="0" w:color="auto"/>
            </w:tcBorders>
          </w:tcPr>
          <w:p w14:paraId="38F30317"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Хімія</w:t>
            </w:r>
            <w:proofErr w:type="spellEnd"/>
          </w:p>
        </w:tc>
        <w:tc>
          <w:tcPr>
            <w:tcW w:w="2604" w:type="dxa"/>
          </w:tcPr>
          <w:p w14:paraId="5DCA557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О.Папіровник</w:t>
            </w:r>
            <w:proofErr w:type="spellEnd"/>
          </w:p>
        </w:tc>
        <w:tc>
          <w:tcPr>
            <w:tcW w:w="1630" w:type="dxa"/>
          </w:tcPr>
          <w:p w14:paraId="363E3E81" w14:textId="4DC85D05"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286A8E6F" w14:textId="657DFFF3"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4D5D4917" w14:textId="7ABE44C7" w:rsidTr="00086931">
        <w:trPr>
          <w:trHeight w:val="330"/>
        </w:trPr>
        <w:tc>
          <w:tcPr>
            <w:tcW w:w="1075" w:type="dxa"/>
          </w:tcPr>
          <w:p w14:paraId="0748E679"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11</w:t>
            </w:r>
          </w:p>
        </w:tc>
        <w:tc>
          <w:tcPr>
            <w:tcW w:w="3207" w:type="dxa"/>
          </w:tcPr>
          <w:p w14:paraId="12BE73FF"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Мистецтво</w:t>
            </w:r>
          </w:p>
          <w:p w14:paraId="2F74AE6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
        </w:tc>
        <w:tc>
          <w:tcPr>
            <w:tcW w:w="2604" w:type="dxa"/>
          </w:tcPr>
          <w:p w14:paraId="2A53FBDD"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І.Перник</w:t>
            </w:r>
            <w:proofErr w:type="spellEnd"/>
          </w:p>
        </w:tc>
        <w:tc>
          <w:tcPr>
            <w:tcW w:w="1630" w:type="dxa"/>
          </w:tcPr>
          <w:p w14:paraId="4DFF11DE" w14:textId="1AA555FF"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травень</w:t>
            </w:r>
          </w:p>
        </w:tc>
        <w:tc>
          <w:tcPr>
            <w:tcW w:w="1940" w:type="dxa"/>
          </w:tcPr>
          <w:p w14:paraId="7061921B" w14:textId="2DD0EE26"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7F5846B8" w14:textId="71FEDD1E" w:rsidTr="00086931">
        <w:trPr>
          <w:trHeight w:val="300"/>
        </w:trPr>
        <w:tc>
          <w:tcPr>
            <w:tcW w:w="1075" w:type="dxa"/>
          </w:tcPr>
          <w:p w14:paraId="0EC9D039"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12</w:t>
            </w:r>
          </w:p>
        </w:tc>
        <w:tc>
          <w:tcPr>
            <w:tcW w:w="3207" w:type="dxa"/>
            <w:tcBorders>
              <w:top w:val="single" w:sz="4" w:space="0" w:color="auto"/>
              <w:left w:val="single" w:sz="4" w:space="0" w:color="auto"/>
              <w:bottom w:val="single" w:sz="4" w:space="0" w:color="auto"/>
              <w:right w:val="single" w:sz="4" w:space="0" w:color="auto"/>
            </w:tcBorders>
          </w:tcPr>
          <w:p w14:paraId="6F45DE84"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Трудове</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навчання</w:t>
            </w:r>
            <w:proofErr w:type="spellEnd"/>
          </w:p>
        </w:tc>
        <w:tc>
          <w:tcPr>
            <w:tcW w:w="2604" w:type="dxa"/>
          </w:tcPr>
          <w:p w14:paraId="6676568D"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О.Папіровник</w:t>
            </w:r>
            <w:proofErr w:type="spellEnd"/>
          </w:p>
        </w:tc>
        <w:tc>
          <w:tcPr>
            <w:tcW w:w="1630" w:type="dxa"/>
          </w:tcPr>
          <w:p w14:paraId="64E34EF0" w14:textId="53E0CE8F"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5975BEF5" w14:textId="434CF0EF"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5EEE8200" w14:textId="75F5F512" w:rsidTr="00086931">
        <w:trPr>
          <w:trHeight w:val="360"/>
        </w:trPr>
        <w:tc>
          <w:tcPr>
            <w:tcW w:w="1075" w:type="dxa"/>
          </w:tcPr>
          <w:p w14:paraId="789DF28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13</w:t>
            </w:r>
          </w:p>
        </w:tc>
        <w:tc>
          <w:tcPr>
            <w:tcW w:w="3207" w:type="dxa"/>
            <w:tcBorders>
              <w:top w:val="single" w:sz="4" w:space="0" w:color="auto"/>
              <w:left w:val="single" w:sz="4" w:space="0" w:color="auto"/>
              <w:right w:val="single" w:sz="4" w:space="0" w:color="auto"/>
            </w:tcBorders>
          </w:tcPr>
          <w:p w14:paraId="5E6D543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Інформатика</w:t>
            </w:r>
            <w:proofErr w:type="spellEnd"/>
          </w:p>
        </w:tc>
        <w:tc>
          <w:tcPr>
            <w:tcW w:w="2604" w:type="dxa"/>
          </w:tcPr>
          <w:p w14:paraId="2343DC74"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О.Зеленюк</w:t>
            </w:r>
            <w:proofErr w:type="spellEnd"/>
          </w:p>
        </w:tc>
        <w:tc>
          <w:tcPr>
            <w:tcW w:w="1630" w:type="dxa"/>
          </w:tcPr>
          <w:p w14:paraId="7D6D2341" w14:textId="2D8D878D"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77C7B65C" w14:textId="7233A73E"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7E74210B" w14:textId="1C7DF585" w:rsidTr="00086931">
        <w:trPr>
          <w:trHeight w:val="255"/>
        </w:trPr>
        <w:tc>
          <w:tcPr>
            <w:tcW w:w="1075" w:type="dxa"/>
          </w:tcPr>
          <w:p w14:paraId="7EFE30E8"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14</w:t>
            </w:r>
          </w:p>
        </w:tc>
        <w:tc>
          <w:tcPr>
            <w:tcW w:w="3207" w:type="dxa"/>
            <w:tcBorders>
              <w:top w:val="single" w:sz="4" w:space="0" w:color="auto"/>
              <w:left w:val="single" w:sz="4" w:space="0" w:color="auto"/>
              <w:bottom w:val="single" w:sz="4" w:space="0" w:color="auto"/>
              <w:right w:val="single" w:sz="4" w:space="0" w:color="auto"/>
            </w:tcBorders>
          </w:tcPr>
          <w:p w14:paraId="78A73E99" w14:textId="1D449895"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rPr>
              <w:t>Основи</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здоров’я</w:t>
            </w:r>
            <w:proofErr w:type="spellEnd"/>
            <w:r w:rsidR="00D57DFF" w:rsidRPr="002C00A0">
              <w:rPr>
                <w:rFonts w:ascii="Times New Roman" w:eastAsia="Calibri" w:hAnsi="Times New Roman" w:cs="Times New Roman"/>
                <w:sz w:val="24"/>
                <w:szCs w:val="24"/>
                <w:lang w:val="uk-UA"/>
              </w:rPr>
              <w:t>,</w:t>
            </w:r>
            <w:proofErr w:type="spellStart"/>
            <w:r w:rsidR="00D57DFF" w:rsidRPr="002C00A0">
              <w:rPr>
                <w:rFonts w:ascii="Times New Roman" w:eastAsia="Calibri" w:hAnsi="Times New Roman" w:cs="Times New Roman"/>
                <w:sz w:val="24"/>
                <w:szCs w:val="24"/>
                <w:lang w:val="uk-UA"/>
              </w:rPr>
              <w:t>Здоровя,безпека</w:t>
            </w:r>
            <w:proofErr w:type="spellEnd"/>
            <w:r w:rsidR="00D57DFF" w:rsidRPr="002C00A0">
              <w:rPr>
                <w:rFonts w:ascii="Times New Roman" w:eastAsia="Calibri" w:hAnsi="Times New Roman" w:cs="Times New Roman"/>
                <w:sz w:val="24"/>
                <w:szCs w:val="24"/>
                <w:lang w:val="uk-UA"/>
              </w:rPr>
              <w:t xml:space="preserve"> та добробут</w:t>
            </w:r>
          </w:p>
        </w:tc>
        <w:tc>
          <w:tcPr>
            <w:tcW w:w="2604" w:type="dxa"/>
          </w:tcPr>
          <w:p w14:paraId="43195969"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М.Кошовенко</w:t>
            </w:r>
            <w:proofErr w:type="spellEnd"/>
          </w:p>
        </w:tc>
        <w:tc>
          <w:tcPr>
            <w:tcW w:w="1630" w:type="dxa"/>
          </w:tcPr>
          <w:p w14:paraId="3E87E54A" w14:textId="2995E76B"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травень</w:t>
            </w:r>
          </w:p>
        </w:tc>
        <w:tc>
          <w:tcPr>
            <w:tcW w:w="1940" w:type="dxa"/>
          </w:tcPr>
          <w:p w14:paraId="2740A3D8" w14:textId="42A3FABF"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0493B94B" w14:textId="6B034D21" w:rsidTr="00086931">
        <w:trPr>
          <w:trHeight w:val="375"/>
        </w:trPr>
        <w:tc>
          <w:tcPr>
            <w:tcW w:w="1075" w:type="dxa"/>
          </w:tcPr>
          <w:p w14:paraId="4824A90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15</w:t>
            </w:r>
          </w:p>
        </w:tc>
        <w:tc>
          <w:tcPr>
            <w:tcW w:w="3207" w:type="dxa"/>
            <w:tcBorders>
              <w:top w:val="single" w:sz="4" w:space="0" w:color="auto"/>
              <w:left w:val="single" w:sz="4" w:space="0" w:color="auto"/>
              <w:bottom w:val="single" w:sz="4" w:space="0" w:color="auto"/>
              <w:right w:val="single" w:sz="4" w:space="0" w:color="auto"/>
            </w:tcBorders>
          </w:tcPr>
          <w:p w14:paraId="4175E330"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rPr>
              <w:t>Фізична</w:t>
            </w:r>
            <w:proofErr w:type="spellEnd"/>
            <w:r w:rsidRPr="002C00A0">
              <w:rPr>
                <w:rFonts w:ascii="Times New Roman" w:eastAsia="Calibri" w:hAnsi="Times New Roman" w:cs="Times New Roman"/>
                <w:sz w:val="24"/>
                <w:szCs w:val="24"/>
              </w:rPr>
              <w:t xml:space="preserve"> культура</w:t>
            </w:r>
          </w:p>
          <w:p w14:paraId="62997A4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
        </w:tc>
        <w:tc>
          <w:tcPr>
            <w:tcW w:w="2604" w:type="dxa"/>
          </w:tcPr>
          <w:p w14:paraId="34F41D4E"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М.Зеленюк</w:t>
            </w:r>
            <w:proofErr w:type="spellEnd"/>
          </w:p>
        </w:tc>
        <w:tc>
          <w:tcPr>
            <w:tcW w:w="1630" w:type="dxa"/>
          </w:tcPr>
          <w:p w14:paraId="1414FF52" w14:textId="76DBBA60"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78B2E292" w14:textId="27D749BB"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2B5C8EB6" w14:textId="6D915A6C" w:rsidTr="00086931">
        <w:trPr>
          <w:trHeight w:val="127"/>
        </w:trPr>
        <w:tc>
          <w:tcPr>
            <w:tcW w:w="1075" w:type="dxa"/>
          </w:tcPr>
          <w:p w14:paraId="3238372E"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16</w:t>
            </w:r>
          </w:p>
        </w:tc>
        <w:tc>
          <w:tcPr>
            <w:tcW w:w="3207" w:type="dxa"/>
            <w:tcBorders>
              <w:top w:val="single" w:sz="4" w:space="0" w:color="auto"/>
              <w:left w:val="single" w:sz="4" w:space="0" w:color="auto"/>
              <w:bottom w:val="single" w:sz="4" w:space="0" w:color="auto"/>
              <w:right w:val="single" w:sz="4" w:space="0" w:color="auto"/>
            </w:tcBorders>
          </w:tcPr>
          <w:p w14:paraId="31A9BDBF"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Алгебра</w:t>
            </w:r>
          </w:p>
        </w:tc>
        <w:tc>
          <w:tcPr>
            <w:tcW w:w="2604" w:type="dxa"/>
          </w:tcPr>
          <w:p w14:paraId="57E120A7"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Ж.Катран</w:t>
            </w:r>
            <w:proofErr w:type="spellEnd"/>
          </w:p>
        </w:tc>
        <w:tc>
          <w:tcPr>
            <w:tcW w:w="1630" w:type="dxa"/>
          </w:tcPr>
          <w:p w14:paraId="72AE7F75" w14:textId="49A6F12D"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7C46D1EC" w14:textId="1896BCB4"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47AEB2C7" w14:textId="30A44BD3" w:rsidTr="00086931">
        <w:trPr>
          <w:trHeight w:val="296"/>
        </w:trPr>
        <w:tc>
          <w:tcPr>
            <w:tcW w:w="1075" w:type="dxa"/>
          </w:tcPr>
          <w:p w14:paraId="6B82A02C"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17</w:t>
            </w:r>
          </w:p>
          <w:p w14:paraId="18DBA27A"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
        </w:tc>
        <w:tc>
          <w:tcPr>
            <w:tcW w:w="3207" w:type="dxa"/>
            <w:tcBorders>
              <w:top w:val="single" w:sz="4" w:space="0" w:color="auto"/>
              <w:left w:val="single" w:sz="4" w:space="0" w:color="auto"/>
              <w:bottom w:val="single" w:sz="4" w:space="0" w:color="auto"/>
              <w:right w:val="single" w:sz="4" w:space="0" w:color="auto"/>
            </w:tcBorders>
          </w:tcPr>
          <w:p w14:paraId="3CF4EB4D"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Геометрія</w:t>
            </w:r>
          </w:p>
        </w:tc>
        <w:tc>
          <w:tcPr>
            <w:tcW w:w="2604" w:type="dxa"/>
          </w:tcPr>
          <w:p w14:paraId="1AF3BFAB"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Ж.Катран</w:t>
            </w:r>
            <w:proofErr w:type="spellEnd"/>
          </w:p>
        </w:tc>
        <w:tc>
          <w:tcPr>
            <w:tcW w:w="1630" w:type="dxa"/>
          </w:tcPr>
          <w:p w14:paraId="140CBCAB" w14:textId="247F1C0C"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травень</w:t>
            </w:r>
          </w:p>
        </w:tc>
        <w:tc>
          <w:tcPr>
            <w:tcW w:w="1940" w:type="dxa"/>
          </w:tcPr>
          <w:p w14:paraId="29FDAA9B" w14:textId="69D20FF1"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382643A7" w14:textId="15D7EDF9" w:rsidTr="00086931">
        <w:trPr>
          <w:trHeight w:val="131"/>
        </w:trPr>
        <w:tc>
          <w:tcPr>
            <w:tcW w:w="1075" w:type="dxa"/>
          </w:tcPr>
          <w:p w14:paraId="5FE81DA0" w14:textId="72A3DEA3"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18</w:t>
            </w:r>
          </w:p>
        </w:tc>
        <w:tc>
          <w:tcPr>
            <w:tcW w:w="3207" w:type="dxa"/>
            <w:tcBorders>
              <w:top w:val="single" w:sz="4" w:space="0" w:color="auto"/>
              <w:left w:val="single" w:sz="4" w:space="0" w:color="auto"/>
              <w:bottom w:val="single" w:sz="4" w:space="0" w:color="auto"/>
              <w:right w:val="single" w:sz="4" w:space="0" w:color="auto"/>
            </w:tcBorders>
          </w:tcPr>
          <w:p w14:paraId="66C56880" w14:textId="68988B92"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Громадянська освіта</w:t>
            </w:r>
          </w:p>
        </w:tc>
        <w:tc>
          <w:tcPr>
            <w:tcW w:w="2604" w:type="dxa"/>
          </w:tcPr>
          <w:p w14:paraId="3E46ED7D" w14:textId="1B1449F8"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І.Осадча</w:t>
            </w:r>
            <w:r w:rsidR="00311064" w:rsidRPr="002C00A0">
              <w:rPr>
                <w:rFonts w:ascii="Times New Roman" w:eastAsia="Calibri" w:hAnsi="Times New Roman" w:cs="Times New Roman"/>
                <w:sz w:val="24"/>
                <w:szCs w:val="24"/>
                <w:lang w:val="uk-UA"/>
              </w:rPr>
              <w:t>,Д.Савчук</w:t>
            </w:r>
            <w:proofErr w:type="spellEnd"/>
          </w:p>
        </w:tc>
        <w:tc>
          <w:tcPr>
            <w:tcW w:w="1630" w:type="dxa"/>
          </w:tcPr>
          <w:p w14:paraId="421198F8" w14:textId="3B63C3E3"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17D11571" w14:textId="3ABA867D"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76385538" w14:textId="30AC2B98" w:rsidTr="00086931">
        <w:trPr>
          <w:trHeight w:val="113"/>
        </w:trPr>
        <w:tc>
          <w:tcPr>
            <w:tcW w:w="1075" w:type="dxa"/>
          </w:tcPr>
          <w:p w14:paraId="35214B37" w14:textId="259DDFC1"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19</w:t>
            </w:r>
          </w:p>
        </w:tc>
        <w:tc>
          <w:tcPr>
            <w:tcW w:w="3207" w:type="dxa"/>
            <w:tcBorders>
              <w:top w:val="single" w:sz="4" w:space="0" w:color="auto"/>
              <w:left w:val="single" w:sz="4" w:space="0" w:color="auto"/>
              <w:bottom w:val="single" w:sz="4" w:space="0" w:color="auto"/>
              <w:right w:val="single" w:sz="4" w:space="0" w:color="auto"/>
            </w:tcBorders>
          </w:tcPr>
          <w:p w14:paraId="594F5F83" w14:textId="5F1B02C2"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Основи правознавства</w:t>
            </w:r>
          </w:p>
        </w:tc>
        <w:tc>
          <w:tcPr>
            <w:tcW w:w="2604" w:type="dxa"/>
          </w:tcPr>
          <w:p w14:paraId="550FF8F5" w14:textId="50292328" w:rsidR="005218D7" w:rsidRPr="002C00A0" w:rsidRDefault="00311064"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 </w:t>
            </w:r>
            <w:proofErr w:type="spellStart"/>
            <w:r w:rsidRPr="002C00A0">
              <w:rPr>
                <w:rFonts w:ascii="Times New Roman" w:eastAsia="Calibri" w:hAnsi="Times New Roman" w:cs="Times New Roman"/>
                <w:sz w:val="24"/>
                <w:szCs w:val="24"/>
                <w:lang w:val="uk-UA"/>
              </w:rPr>
              <w:t>Д.Савчук</w:t>
            </w:r>
            <w:proofErr w:type="spellEnd"/>
          </w:p>
        </w:tc>
        <w:tc>
          <w:tcPr>
            <w:tcW w:w="1630" w:type="dxa"/>
          </w:tcPr>
          <w:p w14:paraId="60CEBD12" w14:textId="5810B2E2"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58112B27" w14:textId="5F5261F9"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7753C557" w14:textId="06899A19" w:rsidTr="00086931">
        <w:trPr>
          <w:trHeight w:val="375"/>
        </w:trPr>
        <w:tc>
          <w:tcPr>
            <w:tcW w:w="1075" w:type="dxa"/>
          </w:tcPr>
          <w:p w14:paraId="795BE0A0" w14:textId="22B4BB84"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lastRenderedPageBreak/>
              <w:t>20</w:t>
            </w:r>
          </w:p>
        </w:tc>
        <w:tc>
          <w:tcPr>
            <w:tcW w:w="3207" w:type="dxa"/>
            <w:tcBorders>
              <w:top w:val="single" w:sz="4" w:space="0" w:color="auto"/>
              <w:left w:val="single" w:sz="4" w:space="0" w:color="auto"/>
              <w:bottom w:val="single" w:sz="4" w:space="0" w:color="auto"/>
              <w:right w:val="single" w:sz="4" w:space="0" w:color="auto"/>
            </w:tcBorders>
          </w:tcPr>
          <w:p w14:paraId="54C5627E" w14:textId="268E1015"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 xml:space="preserve">Підприємництво і </w:t>
            </w:r>
            <w:proofErr w:type="spellStart"/>
            <w:r w:rsidRPr="002C00A0">
              <w:rPr>
                <w:rFonts w:ascii="Times New Roman" w:eastAsia="Calibri" w:hAnsi="Times New Roman" w:cs="Times New Roman"/>
                <w:sz w:val="24"/>
                <w:szCs w:val="24"/>
                <w:lang w:val="uk-UA"/>
              </w:rPr>
              <w:t>і</w:t>
            </w:r>
            <w:proofErr w:type="spellEnd"/>
            <w:r w:rsidRPr="002C00A0">
              <w:rPr>
                <w:rFonts w:ascii="Times New Roman" w:eastAsia="Calibri" w:hAnsi="Times New Roman" w:cs="Times New Roman"/>
                <w:sz w:val="24"/>
                <w:szCs w:val="24"/>
                <w:lang w:val="uk-UA"/>
              </w:rPr>
              <w:t xml:space="preserve"> фінансова грамотність</w:t>
            </w:r>
          </w:p>
        </w:tc>
        <w:tc>
          <w:tcPr>
            <w:tcW w:w="2604" w:type="dxa"/>
          </w:tcPr>
          <w:p w14:paraId="0B31B8C0"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М.Кошовенко</w:t>
            </w:r>
            <w:proofErr w:type="spellEnd"/>
          </w:p>
          <w:p w14:paraId="33606C18" w14:textId="49F55F8A"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p>
        </w:tc>
        <w:tc>
          <w:tcPr>
            <w:tcW w:w="1630" w:type="dxa"/>
          </w:tcPr>
          <w:p w14:paraId="151F92EA" w14:textId="13AB7AD2"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травень</w:t>
            </w:r>
          </w:p>
        </w:tc>
        <w:tc>
          <w:tcPr>
            <w:tcW w:w="1940" w:type="dxa"/>
          </w:tcPr>
          <w:p w14:paraId="67E95B44" w14:textId="768582DE"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5218D7" w:rsidRPr="002C00A0" w14:paraId="6CEE0169" w14:textId="3FA6A331" w:rsidTr="00086931">
        <w:trPr>
          <w:trHeight w:val="349"/>
        </w:trPr>
        <w:tc>
          <w:tcPr>
            <w:tcW w:w="1075" w:type="dxa"/>
          </w:tcPr>
          <w:p w14:paraId="39875807" w14:textId="32849A4F"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21</w:t>
            </w:r>
          </w:p>
        </w:tc>
        <w:tc>
          <w:tcPr>
            <w:tcW w:w="3207" w:type="dxa"/>
            <w:tcBorders>
              <w:top w:val="single" w:sz="4" w:space="0" w:color="auto"/>
              <w:left w:val="single" w:sz="4" w:space="0" w:color="auto"/>
              <w:bottom w:val="single" w:sz="4" w:space="0" w:color="auto"/>
              <w:right w:val="single" w:sz="4" w:space="0" w:color="auto"/>
            </w:tcBorders>
          </w:tcPr>
          <w:p w14:paraId="3572FB82" w14:textId="77777777"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Етика</w:t>
            </w:r>
          </w:p>
          <w:p w14:paraId="1848C5F5" w14:textId="6754A02F"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p>
        </w:tc>
        <w:tc>
          <w:tcPr>
            <w:tcW w:w="2604" w:type="dxa"/>
          </w:tcPr>
          <w:p w14:paraId="3ADF116F" w14:textId="4CDEDA09" w:rsidR="005218D7" w:rsidRPr="002C00A0" w:rsidRDefault="00311064"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Д.Савчук</w:t>
            </w:r>
            <w:proofErr w:type="spellEnd"/>
          </w:p>
        </w:tc>
        <w:tc>
          <w:tcPr>
            <w:tcW w:w="1630" w:type="dxa"/>
          </w:tcPr>
          <w:p w14:paraId="1AACA977" w14:textId="3493814A"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lang w:val="uk-UA"/>
              </w:rPr>
              <w:t>травень</w:t>
            </w:r>
          </w:p>
        </w:tc>
        <w:tc>
          <w:tcPr>
            <w:tcW w:w="1940" w:type="dxa"/>
          </w:tcPr>
          <w:p w14:paraId="76CF5E12" w14:textId="7AFA70B0" w:rsidR="005218D7" w:rsidRPr="002C00A0" w:rsidRDefault="005218D7" w:rsidP="002C00A0">
            <w:pPr>
              <w:tabs>
                <w:tab w:val="left" w:pos="930"/>
                <w:tab w:val="left" w:pos="6210"/>
                <w:tab w:val="right" w:pos="10466"/>
              </w:tabs>
              <w:jc w:val="both"/>
              <w:rPr>
                <w:rFonts w:ascii="Times New Roman" w:eastAsia="Calibri" w:hAnsi="Times New Roman" w:cs="Times New Roman"/>
                <w:sz w:val="24"/>
                <w:szCs w:val="24"/>
              </w:rPr>
            </w:pPr>
            <w:proofErr w:type="spellStart"/>
            <w:r w:rsidRPr="002C00A0">
              <w:rPr>
                <w:rFonts w:ascii="Times New Roman" w:eastAsia="Calibri" w:hAnsi="Times New Roman" w:cs="Times New Roman"/>
                <w:sz w:val="24"/>
                <w:szCs w:val="24"/>
                <w:lang w:val="uk-UA"/>
              </w:rPr>
              <w:t>Грудень,травень</w:t>
            </w:r>
            <w:proofErr w:type="spellEnd"/>
          </w:p>
        </w:tc>
      </w:tr>
      <w:tr w:rsidR="00D57DFF" w:rsidRPr="002C00A0" w14:paraId="4F5E518C" w14:textId="77777777" w:rsidTr="00086931">
        <w:trPr>
          <w:trHeight w:val="401"/>
        </w:trPr>
        <w:tc>
          <w:tcPr>
            <w:tcW w:w="1075" w:type="dxa"/>
          </w:tcPr>
          <w:p w14:paraId="566B1184" w14:textId="5CBEAD77"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22</w:t>
            </w:r>
          </w:p>
        </w:tc>
        <w:tc>
          <w:tcPr>
            <w:tcW w:w="3207" w:type="dxa"/>
            <w:tcBorders>
              <w:top w:val="single" w:sz="4" w:space="0" w:color="auto"/>
              <w:left w:val="single" w:sz="4" w:space="0" w:color="auto"/>
              <w:bottom w:val="single" w:sz="4" w:space="0" w:color="auto"/>
              <w:right w:val="single" w:sz="4" w:space="0" w:color="auto"/>
            </w:tcBorders>
          </w:tcPr>
          <w:p w14:paraId="36EE1A53" w14:textId="77777777"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«пізнаємо природу»</w:t>
            </w:r>
          </w:p>
          <w:p w14:paraId="648BD070" w14:textId="1121C05C"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p>
        </w:tc>
        <w:tc>
          <w:tcPr>
            <w:tcW w:w="2604" w:type="dxa"/>
          </w:tcPr>
          <w:p w14:paraId="62C85092" w14:textId="26E31A9D" w:rsidR="00D57DFF" w:rsidRPr="002C00A0" w:rsidRDefault="001C719D"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О.Папіровник</w:t>
            </w:r>
            <w:proofErr w:type="spellEnd"/>
          </w:p>
        </w:tc>
        <w:tc>
          <w:tcPr>
            <w:tcW w:w="1630" w:type="dxa"/>
          </w:tcPr>
          <w:p w14:paraId="39C7E2DB" w14:textId="1D0DFC0D"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4456C207" w14:textId="3C8B5172"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r w:rsidR="00D57DFF" w:rsidRPr="002C00A0" w14:paraId="2164064D" w14:textId="77777777" w:rsidTr="00086931">
        <w:trPr>
          <w:trHeight w:val="349"/>
        </w:trPr>
        <w:tc>
          <w:tcPr>
            <w:tcW w:w="1075" w:type="dxa"/>
          </w:tcPr>
          <w:p w14:paraId="64D17490" w14:textId="7F956F5C"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23</w:t>
            </w:r>
          </w:p>
        </w:tc>
        <w:tc>
          <w:tcPr>
            <w:tcW w:w="3207" w:type="dxa"/>
            <w:tcBorders>
              <w:top w:val="single" w:sz="4" w:space="0" w:color="auto"/>
              <w:left w:val="single" w:sz="4" w:space="0" w:color="auto"/>
              <w:right w:val="single" w:sz="4" w:space="0" w:color="auto"/>
            </w:tcBorders>
          </w:tcPr>
          <w:p w14:paraId="5271A94E" w14:textId="0C4D1B48"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математика</w:t>
            </w:r>
          </w:p>
        </w:tc>
        <w:tc>
          <w:tcPr>
            <w:tcW w:w="2604" w:type="dxa"/>
          </w:tcPr>
          <w:p w14:paraId="6D78EBE0" w14:textId="5C7288C5"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Ж.Катран</w:t>
            </w:r>
            <w:proofErr w:type="spellEnd"/>
          </w:p>
        </w:tc>
        <w:tc>
          <w:tcPr>
            <w:tcW w:w="1630" w:type="dxa"/>
          </w:tcPr>
          <w:p w14:paraId="52FDE8B6" w14:textId="30F5C695"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травень</w:t>
            </w:r>
          </w:p>
        </w:tc>
        <w:tc>
          <w:tcPr>
            <w:tcW w:w="1940" w:type="dxa"/>
          </w:tcPr>
          <w:p w14:paraId="71D55D2A" w14:textId="5FD013E0" w:rsidR="00D57DFF" w:rsidRPr="002C00A0" w:rsidRDefault="00D57DFF" w:rsidP="002C00A0">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2C00A0">
              <w:rPr>
                <w:rFonts w:ascii="Times New Roman" w:eastAsia="Calibri" w:hAnsi="Times New Roman" w:cs="Times New Roman"/>
                <w:sz w:val="24"/>
                <w:szCs w:val="24"/>
                <w:lang w:val="uk-UA"/>
              </w:rPr>
              <w:t>Грудень,травень</w:t>
            </w:r>
            <w:proofErr w:type="spellEnd"/>
          </w:p>
        </w:tc>
      </w:tr>
    </w:tbl>
    <w:p w14:paraId="08304AC0"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 клас</w:t>
      </w:r>
    </w:p>
    <w:tbl>
      <w:tblPr>
        <w:tblStyle w:val="a7"/>
        <w:tblW w:w="0" w:type="auto"/>
        <w:tblLook w:val="04A0" w:firstRow="1" w:lastRow="0" w:firstColumn="1" w:lastColumn="0" w:noHBand="0" w:noVBand="1"/>
      </w:tblPr>
      <w:tblGrid>
        <w:gridCol w:w="1454"/>
        <w:gridCol w:w="5487"/>
        <w:gridCol w:w="2835"/>
      </w:tblGrid>
      <w:tr w:rsidR="00086931" w:rsidRPr="00086931" w14:paraId="2F07CACB" w14:textId="77777777" w:rsidTr="00007A10">
        <w:tc>
          <w:tcPr>
            <w:tcW w:w="1454" w:type="dxa"/>
          </w:tcPr>
          <w:p w14:paraId="3FB05203"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w:t>
            </w:r>
          </w:p>
        </w:tc>
        <w:tc>
          <w:tcPr>
            <w:tcW w:w="5487" w:type="dxa"/>
          </w:tcPr>
          <w:p w14:paraId="6A4701A6"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предмет</w:t>
            </w:r>
          </w:p>
        </w:tc>
        <w:tc>
          <w:tcPr>
            <w:tcW w:w="2835" w:type="dxa"/>
          </w:tcPr>
          <w:p w14:paraId="41171EDD"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вчитель</w:t>
            </w:r>
          </w:p>
        </w:tc>
      </w:tr>
      <w:tr w:rsidR="00086931" w:rsidRPr="00086931" w14:paraId="5606799F" w14:textId="77777777" w:rsidTr="00007A10">
        <w:tc>
          <w:tcPr>
            <w:tcW w:w="1454" w:type="dxa"/>
          </w:tcPr>
          <w:p w14:paraId="58FBA4A9"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5487" w:type="dxa"/>
            <w:tcBorders>
              <w:top w:val="single" w:sz="4" w:space="0" w:color="auto"/>
              <w:left w:val="single" w:sz="4" w:space="0" w:color="auto"/>
              <w:bottom w:val="single" w:sz="4" w:space="0" w:color="auto"/>
              <w:right w:val="single" w:sz="4" w:space="0" w:color="auto"/>
            </w:tcBorders>
          </w:tcPr>
          <w:p w14:paraId="48E8DC35"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Українська</w:t>
            </w:r>
            <w:proofErr w:type="spellEnd"/>
            <w:r w:rsidRPr="00086931">
              <w:rPr>
                <w:rFonts w:ascii="Times New Roman" w:eastAsia="Calibri" w:hAnsi="Times New Roman" w:cs="Times New Roman"/>
                <w:sz w:val="24"/>
                <w:szCs w:val="24"/>
              </w:rPr>
              <w:t xml:space="preserve"> мова</w:t>
            </w:r>
          </w:p>
        </w:tc>
        <w:tc>
          <w:tcPr>
            <w:tcW w:w="2835" w:type="dxa"/>
          </w:tcPr>
          <w:p w14:paraId="2854BDEA"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І.Перник</w:t>
            </w:r>
            <w:proofErr w:type="spellEnd"/>
          </w:p>
        </w:tc>
      </w:tr>
      <w:tr w:rsidR="00086931" w:rsidRPr="00086931" w14:paraId="30E8DEB6" w14:textId="77777777" w:rsidTr="00007A10">
        <w:tc>
          <w:tcPr>
            <w:tcW w:w="1454" w:type="dxa"/>
          </w:tcPr>
          <w:p w14:paraId="5174AAC4"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5487" w:type="dxa"/>
            <w:tcBorders>
              <w:top w:val="single" w:sz="4" w:space="0" w:color="auto"/>
              <w:left w:val="single" w:sz="4" w:space="0" w:color="auto"/>
              <w:bottom w:val="single" w:sz="4" w:space="0" w:color="auto"/>
              <w:right w:val="single" w:sz="4" w:space="0" w:color="auto"/>
            </w:tcBorders>
          </w:tcPr>
          <w:p w14:paraId="03C81186"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читання</w:t>
            </w:r>
          </w:p>
        </w:tc>
        <w:tc>
          <w:tcPr>
            <w:tcW w:w="2835" w:type="dxa"/>
          </w:tcPr>
          <w:p w14:paraId="2D54FFDF"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І.Перник</w:t>
            </w:r>
            <w:proofErr w:type="spellEnd"/>
            <w:r w:rsidRPr="00086931">
              <w:rPr>
                <w:rFonts w:ascii="Times New Roman" w:eastAsia="Calibri" w:hAnsi="Times New Roman" w:cs="Times New Roman"/>
                <w:sz w:val="24"/>
                <w:szCs w:val="24"/>
                <w:lang w:val="uk-UA"/>
              </w:rPr>
              <w:t xml:space="preserve"> </w:t>
            </w:r>
          </w:p>
        </w:tc>
      </w:tr>
      <w:tr w:rsidR="00086931" w:rsidRPr="00086931" w14:paraId="735E8A86" w14:textId="77777777" w:rsidTr="00007A10">
        <w:tc>
          <w:tcPr>
            <w:tcW w:w="1454" w:type="dxa"/>
          </w:tcPr>
          <w:p w14:paraId="70B4B7A4"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w:t>
            </w:r>
          </w:p>
        </w:tc>
        <w:tc>
          <w:tcPr>
            <w:tcW w:w="5487" w:type="dxa"/>
            <w:tcBorders>
              <w:top w:val="single" w:sz="4" w:space="0" w:color="auto"/>
              <w:left w:val="single" w:sz="4" w:space="0" w:color="auto"/>
              <w:right w:val="single" w:sz="4" w:space="0" w:color="auto"/>
            </w:tcBorders>
          </w:tcPr>
          <w:p w14:paraId="5FF61260"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Іноземна</w:t>
            </w:r>
            <w:proofErr w:type="spellEnd"/>
            <w:r w:rsidRPr="00086931">
              <w:rPr>
                <w:rFonts w:ascii="Times New Roman" w:eastAsia="Calibri" w:hAnsi="Times New Roman" w:cs="Times New Roman"/>
                <w:sz w:val="24"/>
                <w:szCs w:val="24"/>
              </w:rPr>
              <w:t xml:space="preserve"> мова</w:t>
            </w:r>
            <w:r w:rsidRPr="00086931">
              <w:rPr>
                <w:rFonts w:ascii="Times New Roman" w:eastAsia="Calibri" w:hAnsi="Times New Roman" w:cs="Times New Roman"/>
                <w:sz w:val="24"/>
                <w:szCs w:val="24"/>
                <w:lang w:val="uk-UA"/>
              </w:rPr>
              <w:t xml:space="preserve"> </w:t>
            </w:r>
            <w:proofErr w:type="gramStart"/>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англійська</w:t>
            </w:r>
            <w:proofErr w:type="spellEnd"/>
            <w:proofErr w:type="gramEnd"/>
            <w:r w:rsidRPr="00086931">
              <w:rPr>
                <w:rFonts w:ascii="Times New Roman" w:eastAsia="Calibri" w:hAnsi="Times New Roman" w:cs="Times New Roman"/>
                <w:sz w:val="24"/>
                <w:szCs w:val="24"/>
                <w:lang w:val="uk-UA"/>
              </w:rPr>
              <w:t xml:space="preserve">  </w:t>
            </w:r>
            <w:r w:rsidRPr="00086931">
              <w:rPr>
                <w:rFonts w:ascii="Times New Roman" w:eastAsia="Calibri" w:hAnsi="Times New Roman" w:cs="Times New Roman"/>
                <w:sz w:val="24"/>
                <w:szCs w:val="24"/>
              </w:rPr>
              <w:t>мова)</w:t>
            </w:r>
          </w:p>
        </w:tc>
        <w:tc>
          <w:tcPr>
            <w:tcW w:w="2835" w:type="dxa"/>
          </w:tcPr>
          <w:p w14:paraId="7E2BDA31"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О.Зеленюк</w:t>
            </w:r>
            <w:proofErr w:type="spellEnd"/>
          </w:p>
        </w:tc>
      </w:tr>
      <w:tr w:rsidR="00086931" w:rsidRPr="00086931" w14:paraId="55EE4E64" w14:textId="77777777" w:rsidTr="00007A10">
        <w:tc>
          <w:tcPr>
            <w:tcW w:w="1454" w:type="dxa"/>
          </w:tcPr>
          <w:p w14:paraId="0CF53948"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4</w:t>
            </w:r>
          </w:p>
        </w:tc>
        <w:tc>
          <w:tcPr>
            <w:tcW w:w="5487" w:type="dxa"/>
            <w:tcBorders>
              <w:top w:val="single" w:sz="4" w:space="0" w:color="auto"/>
              <w:left w:val="single" w:sz="4" w:space="0" w:color="auto"/>
              <w:right w:val="single" w:sz="4" w:space="0" w:color="auto"/>
            </w:tcBorders>
          </w:tcPr>
          <w:p w14:paraId="36A349B6"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Я досліджую світ</w:t>
            </w:r>
          </w:p>
        </w:tc>
        <w:tc>
          <w:tcPr>
            <w:tcW w:w="2835" w:type="dxa"/>
          </w:tcPr>
          <w:p w14:paraId="314F9AB1"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Д.Савчук</w:t>
            </w:r>
            <w:proofErr w:type="spellEnd"/>
          </w:p>
        </w:tc>
      </w:tr>
      <w:tr w:rsidR="00086931" w:rsidRPr="00086931" w14:paraId="1607C9A4" w14:textId="77777777" w:rsidTr="00007A10">
        <w:tc>
          <w:tcPr>
            <w:tcW w:w="1454" w:type="dxa"/>
          </w:tcPr>
          <w:p w14:paraId="32424738"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5</w:t>
            </w:r>
          </w:p>
        </w:tc>
        <w:tc>
          <w:tcPr>
            <w:tcW w:w="5487" w:type="dxa"/>
            <w:tcBorders>
              <w:top w:val="single" w:sz="4" w:space="0" w:color="auto"/>
              <w:left w:val="single" w:sz="4" w:space="0" w:color="auto"/>
              <w:right w:val="single" w:sz="4" w:space="0" w:color="auto"/>
            </w:tcBorders>
          </w:tcPr>
          <w:p w14:paraId="33B2F09B"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Дизайн і технології</w:t>
            </w:r>
          </w:p>
        </w:tc>
        <w:tc>
          <w:tcPr>
            <w:tcW w:w="2835" w:type="dxa"/>
          </w:tcPr>
          <w:p w14:paraId="72C54C2A"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lang w:val="uk-UA"/>
              </w:rPr>
              <w:t>І.Перник</w:t>
            </w:r>
            <w:proofErr w:type="spellEnd"/>
          </w:p>
        </w:tc>
      </w:tr>
      <w:tr w:rsidR="00086931" w:rsidRPr="00086931" w14:paraId="39E63B60" w14:textId="77777777" w:rsidTr="00007A10">
        <w:trPr>
          <w:trHeight w:val="326"/>
        </w:trPr>
        <w:tc>
          <w:tcPr>
            <w:tcW w:w="1454" w:type="dxa"/>
          </w:tcPr>
          <w:p w14:paraId="43CF5F16"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6</w:t>
            </w:r>
          </w:p>
        </w:tc>
        <w:tc>
          <w:tcPr>
            <w:tcW w:w="5487" w:type="dxa"/>
            <w:tcBorders>
              <w:top w:val="single" w:sz="4" w:space="0" w:color="auto"/>
              <w:left w:val="single" w:sz="4" w:space="0" w:color="auto"/>
              <w:right w:val="single" w:sz="4" w:space="0" w:color="auto"/>
            </w:tcBorders>
          </w:tcPr>
          <w:p w14:paraId="057FA5EA"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Музичне мистецтво</w:t>
            </w:r>
          </w:p>
        </w:tc>
        <w:tc>
          <w:tcPr>
            <w:tcW w:w="2835" w:type="dxa"/>
          </w:tcPr>
          <w:p w14:paraId="0D0CAA19"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І.Перник</w:t>
            </w:r>
            <w:proofErr w:type="spellEnd"/>
          </w:p>
        </w:tc>
      </w:tr>
      <w:tr w:rsidR="00086931" w:rsidRPr="00086931" w14:paraId="20F74F1A" w14:textId="77777777" w:rsidTr="00007A10">
        <w:trPr>
          <w:trHeight w:val="109"/>
        </w:trPr>
        <w:tc>
          <w:tcPr>
            <w:tcW w:w="1454" w:type="dxa"/>
          </w:tcPr>
          <w:p w14:paraId="5080B7DA"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lang w:val="uk-UA"/>
              </w:rPr>
            </w:pPr>
            <w:r w:rsidRPr="00086931">
              <w:rPr>
                <w:rFonts w:ascii="Times New Roman" w:eastAsia="Calibri" w:hAnsi="Times New Roman" w:cs="Times New Roman"/>
                <w:sz w:val="24"/>
                <w:szCs w:val="24"/>
                <w:lang w:val="uk-UA"/>
              </w:rPr>
              <w:t>7</w:t>
            </w:r>
          </w:p>
        </w:tc>
        <w:tc>
          <w:tcPr>
            <w:tcW w:w="5487" w:type="dxa"/>
            <w:tcBorders>
              <w:top w:val="single" w:sz="4" w:space="0" w:color="auto"/>
              <w:left w:val="single" w:sz="4" w:space="0" w:color="auto"/>
              <w:right w:val="single" w:sz="4" w:space="0" w:color="auto"/>
            </w:tcBorders>
          </w:tcPr>
          <w:p w14:paraId="751A0833"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lang w:val="uk-UA"/>
              </w:rPr>
            </w:pPr>
            <w:r w:rsidRPr="00086931">
              <w:rPr>
                <w:rFonts w:ascii="Times New Roman" w:eastAsia="Calibri" w:hAnsi="Times New Roman" w:cs="Times New Roman"/>
                <w:lang w:val="uk-UA"/>
              </w:rPr>
              <w:t>Образотворче мистецтво</w:t>
            </w:r>
          </w:p>
        </w:tc>
        <w:tc>
          <w:tcPr>
            <w:tcW w:w="2835" w:type="dxa"/>
          </w:tcPr>
          <w:p w14:paraId="02B97CD9"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rPr>
            </w:pPr>
            <w:proofErr w:type="spellStart"/>
            <w:r w:rsidRPr="00086931">
              <w:rPr>
                <w:rFonts w:ascii="Times New Roman" w:eastAsia="Calibri" w:hAnsi="Times New Roman" w:cs="Times New Roman"/>
                <w:sz w:val="24"/>
                <w:szCs w:val="24"/>
              </w:rPr>
              <w:t>Д.Савчук</w:t>
            </w:r>
            <w:proofErr w:type="spellEnd"/>
          </w:p>
        </w:tc>
      </w:tr>
      <w:tr w:rsidR="00086931" w:rsidRPr="00086931" w14:paraId="18F8FDC4" w14:textId="77777777" w:rsidTr="00007A10">
        <w:trPr>
          <w:trHeight w:val="285"/>
        </w:trPr>
        <w:tc>
          <w:tcPr>
            <w:tcW w:w="1454" w:type="dxa"/>
          </w:tcPr>
          <w:p w14:paraId="4AA249C0"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8</w:t>
            </w:r>
          </w:p>
        </w:tc>
        <w:tc>
          <w:tcPr>
            <w:tcW w:w="5487" w:type="dxa"/>
            <w:tcBorders>
              <w:top w:val="single" w:sz="4" w:space="0" w:color="auto"/>
              <w:left w:val="single" w:sz="4" w:space="0" w:color="auto"/>
              <w:right w:val="single" w:sz="4" w:space="0" w:color="auto"/>
            </w:tcBorders>
          </w:tcPr>
          <w:p w14:paraId="4EF42929"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математика</w:t>
            </w:r>
          </w:p>
        </w:tc>
        <w:tc>
          <w:tcPr>
            <w:tcW w:w="2835" w:type="dxa"/>
          </w:tcPr>
          <w:p w14:paraId="07DBDEA4"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Д.Савчук</w:t>
            </w:r>
            <w:proofErr w:type="spellEnd"/>
          </w:p>
        </w:tc>
      </w:tr>
      <w:tr w:rsidR="00086931" w:rsidRPr="00086931" w14:paraId="69CA147C" w14:textId="77777777" w:rsidTr="00007A10">
        <w:trPr>
          <w:trHeight w:val="285"/>
        </w:trPr>
        <w:tc>
          <w:tcPr>
            <w:tcW w:w="1454" w:type="dxa"/>
          </w:tcPr>
          <w:p w14:paraId="232C06EC"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9</w:t>
            </w:r>
          </w:p>
        </w:tc>
        <w:tc>
          <w:tcPr>
            <w:tcW w:w="5487" w:type="dxa"/>
            <w:tcBorders>
              <w:top w:val="single" w:sz="4" w:space="0" w:color="auto"/>
              <w:left w:val="single" w:sz="4" w:space="0" w:color="auto"/>
              <w:right w:val="single" w:sz="4" w:space="0" w:color="auto"/>
            </w:tcBorders>
          </w:tcPr>
          <w:p w14:paraId="6B12407B"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Інформатика</w:t>
            </w:r>
            <w:proofErr w:type="spellEnd"/>
          </w:p>
        </w:tc>
        <w:tc>
          <w:tcPr>
            <w:tcW w:w="2835" w:type="dxa"/>
          </w:tcPr>
          <w:p w14:paraId="3640AA17"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lang w:val="uk-UA"/>
              </w:rPr>
              <w:t>І.Перник</w:t>
            </w:r>
            <w:proofErr w:type="spellEnd"/>
          </w:p>
        </w:tc>
      </w:tr>
      <w:tr w:rsidR="00086931" w:rsidRPr="00086931" w14:paraId="0606AE85" w14:textId="77777777" w:rsidTr="00007A10">
        <w:trPr>
          <w:trHeight w:val="640"/>
        </w:trPr>
        <w:tc>
          <w:tcPr>
            <w:tcW w:w="1454" w:type="dxa"/>
          </w:tcPr>
          <w:p w14:paraId="0880DAFA"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10</w:t>
            </w:r>
          </w:p>
        </w:tc>
        <w:tc>
          <w:tcPr>
            <w:tcW w:w="5487" w:type="dxa"/>
            <w:tcBorders>
              <w:top w:val="single" w:sz="4" w:space="0" w:color="auto"/>
              <w:left w:val="single" w:sz="4" w:space="0" w:color="auto"/>
              <w:right w:val="single" w:sz="4" w:space="0" w:color="auto"/>
            </w:tcBorders>
          </w:tcPr>
          <w:p w14:paraId="525D5AF2"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Фізична</w:t>
            </w:r>
            <w:proofErr w:type="spellEnd"/>
            <w:r w:rsidRPr="00086931">
              <w:rPr>
                <w:rFonts w:ascii="Times New Roman" w:eastAsia="Calibri" w:hAnsi="Times New Roman" w:cs="Times New Roman"/>
                <w:sz w:val="24"/>
                <w:szCs w:val="24"/>
              </w:rPr>
              <w:t xml:space="preserve"> культура</w:t>
            </w:r>
          </w:p>
        </w:tc>
        <w:tc>
          <w:tcPr>
            <w:tcW w:w="2835" w:type="dxa"/>
          </w:tcPr>
          <w:p w14:paraId="6276E39B"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М.Зеленюк</w:t>
            </w:r>
            <w:proofErr w:type="spellEnd"/>
          </w:p>
        </w:tc>
      </w:tr>
    </w:tbl>
    <w:p w14:paraId="4961C56F" w14:textId="77777777" w:rsidR="00086931" w:rsidRPr="00086931" w:rsidRDefault="00086931" w:rsidP="00086931">
      <w:pPr>
        <w:tabs>
          <w:tab w:val="left" w:pos="930"/>
          <w:tab w:val="left" w:pos="6210"/>
          <w:tab w:val="right" w:pos="10466"/>
        </w:tabs>
        <w:jc w:val="both"/>
        <w:rPr>
          <w:rFonts w:ascii="Times New Roman" w:eastAsia="Calibri" w:hAnsi="Times New Roman" w:cs="Times New Roman"/>
          <w:sz w:val="24"/>
          <w:szCs w:val="24"/>
          <w:lang w:val="uk-UA"/>
        </w:rPr>
      </w:pPr>
    </w:p>
    <w:p w14:paraId="1FA0A8D6" w14:textId="77777777" w:rsidR="00086931" w:rsidRPr="00086931" w:rsidRDefault="00086931" w:rsidP="00086931">
      <w:pPr>
        <w:spacing w:after="0" w:line="240" w:lineRule="auto"/>
        <w:jc w:val="center"/>
        <w:rPr>
          <w:rFonts w:ascii="Times New Roman" w:eastAsia="Calibri" w:hAnsi="Times New Roman" w:cs="Times New Roman"/>
          <w:b/>
          <w:bCs/>
          <w:sz w:val="24"/>
          <w:szCs w:val="24"/>
          <w:lang w:val="uk-UA"/>
        </w:rPr>
      </w:pPr>
      <w:r w:rsidRPr="00086931">
        <w:rPr>
          <w:rFonts w:ascii="Times New Roman" w:eastAsia="Calibri" w:hAnsi="Times New Roman" w:cs="Times New Roman"/>
          <w:b/>
          <w:bCs/>
          <w:sz w:val="24"/>
          <w:szCs w:val="24"/>
          <w:lang w:val="uk-UA"/>
        </w:rPr>
        <w:t xml:space="preserve">Робочий   навчальний план     </w:t>
      </w:r>
    </w:p>
    <w:p w14:paraId="7179CB7E" w14:textId="77777777" w:rsidR="00086931" w:rsidRPr="00086931" w:rsidRDefault="00086931" w:rsidP="00086931">
      <w:pPr>
        <w:spacing w:after="0" w:line="240" w:lineRule="auto"/>
        <w:jc w:val="center"/>
        <w:rPr>
          <w:rFonts w:ascii="Times New Roman" w:eastAsia="Calibri" w:hAnsi="Times New Roman" w:cs="Times New Roman"/>
          <w:b/>
          <w:bCs/>
          <w:sz w:val="24"/>
          <w:szCs w:val="24"/>
          <w:lang w:val="uk-UA"/>
        </w:rPr>
      </w:pPr>
      <w:proofErr w:type="spellStart"/>
      <w:r w:rsidRPr="00086931">
        <w:rPr>
          <w:rFonts w:ascii="Times New Roman" w:eastAsia="Calibri" w:hAnsi="Times New Roman" w:cs="Times New Roman"/>
          <w:b/>
          <w:bCs/>
          <w:sz w:val="24"/>
          <w:szCs w:val="24"/>
          <w:lang w:val="uk-UA"/>
        </w:rPr>
        <w:t>Катеринківської</w:t>
      </w:r>
      <w:proofErr w:type="spellEnd"/>
      <w:r w:rsidRPr="00086931">
        <w:rPr>
          <w:rFonts w:ascii="Times New Roman" w:eastAsia="Calibri" w:hAnsi="Times New Roman" w:cs="Times New Roman"/>
          <w:b/>
          <w:bCs/>
          <w:sz w:val="24"/>
          <w:szCs w:val="24"/>
          <w:lang w:val="uk-UA"/>
        </w:rPr>
        <w:t xml:space="preserve"> гімназії Кам'яномостівської селищної ради Первомайського району  Миколаївської області для  2-4  класів на 2026-2027 навчальний рік   з українською мовою навчання,  5-денний робочий тиждень/Складено за</w:t>
      </w:r>
      <w:r w:rsidRPr="00086931">
        <w:rPr>
          <w:rFonts w:ascii="Times New Roman" w:eastAsia="Calibri" w:hAnsi="Times New Roman" w:cs="Times New Roman"/>
          <w:b/>
          <w:bCs/>
          <w:sz w:val="24"/>
          <w:szCs w:val="24"/>
        </w:rPr>
        <w:t> </w:t>
      </w:r>
      <w:r w:rsidRPr="00086931">
        <w:rPr>
          <w:rFonts w:ascii="Times New Roman" w:eastAsia="Calibri" w:hAnsi="Times New Roman" w:cs="Times New Roman"/>
          <w:b/>
          <w:bCs/>
          <w:sz w:val="24"/>
          <w:szCs w:val="24"/>
          <w:lang w:val="uk-UA"/>
        </w:rPr>
        <w:t>Типовою  освітньою програмою</w:t>
      </w:r>
      <w:r w:rsidRPr="00086931">
        <w:rPr>
          <w:rFonts w:ascii="Times New Roman" w:eastAsia="Calibri" w:hAnsi="Times New Roman" w:cs="Times New Roman"/>
          <w:b/>
          <w:bCs/>
          <w:sz w:val="24"/>
          <w:szCs w:val="24"/>
        </w:rPr>
        <w:t> </w:t>
      </w:r>
      <w:r w:rsidRPr="00086931">
        <w:rPr>
          <w:rFonts w:ascii="Times New Roman" w:eastAsia="Calibri" w:hAnsi="Times New Roman" w:cs="Times New Roman"/>
          <w:b/>
          <w:bCs/>
          <w:sz w:val="24"/>
          <w:szCs w:val="24"/>
          <w:lang w:val="uk-UA"/>
        </w:rPr>
        <w:t xml:space="preserve">для закладів загальної середньої освіти  під керівництвом </w:t>
      </w:r>
      <w:proofErr w:type="spellStart"/>
      <w:r w:rsidRPr="00086931">
        <w:rPr>
          <w:rFonts w:ascii="Times New Roman" w:eastAsia="Calibri" w:hAnsi="Times New Roman" w:cs="Times New Roman"/>
          <w:b/>
          <w:bCs/>
          <w:sz w:val="24"/>
          <w:szCs w:val="24"/>
          <w:lang w:val="uk-UA"/>
        </w:rPr>
        <w:t>О.Я.Савченко</w:t>
      </w:r>
      <w:proofErr w:type="spellEnd"/>
      <w:r w:rsidRPr="00086931">
        <w:rPr>
          <w:rFonts w:ascii="Times New Roman" w:eastAsia="Calibri" w:hAnsi="Times New Roman" w:cs="Times New Roman"/>
          <w:b/>
          <w:bCs/>
          <w:sz w:val="24"/>
          <w:szCs w:val="24"/>
          <w:lang w:val="uk-UA"/>
        </w:rPr>
        <w:t xml:space="preserve">  затвердженою </w:t>
      </w:r>
      <w:r w:rsidRPr="00086931">
        <w:rPr>
          <w:rFonts w:ascii="Times New Roman" w:eastAsia="Calibri" w:hAnsi="Times New Roman" w:cs="Times New Roman"/>
          <w:b/>
          <w:bCs/>
          <w:sz w:val="24"/>
          <w:szCs w:val="24"/>
        </w:rPr>
        <w:t> </w:t>
      </w:r>
      <w:r w:rsidRPr="00086931">
        <w:rPr>
          <w:rFonts w:ascii="Times New Roman" w:eastAsia="Calibri" w:hAnsi="Times New Roman" w:cs="Times New Roman"/>
          <w:b/>
          <w:bCs/>
          <w:sz w:val="24"/>
          <w:szCs w:val="24"/>
          <w:lang w:val="uk-UA"/>
        </w:rPr>
        <w:t>наказом МОНУ  12.08.2022 року № 743 (додаток1)</w:t>
      </w:r>
    </w:p>
    <w:p w14:paraId="688091FD" w14:textId="77777777" w:rsidR="00086931" w:rsidRPr="00086931" w:rsidRDefault="00086931" w:rsidP="00086931">
      <w:pPr>
        <w:spacing w:after="0" w:line="240" w:lineRule="auto"/>
        <w:jc w:val="both"/>
        <w:rPr>
          <w:rFonts w:ascii="Times New Roman" w:eastAsia="Calibri" w:hAnsi="Times New Roman" w:cs="Times New Roman"/>
          <w:sz w:val="24"/>
          <w:szCs w:val="24"/>
          <w:lang w:val="uk-UA"/>
        </w:rPr>
      </w:pPr>
    </w:p>
    <w:tbl>
      <w:tblPr>
        <w:tblStyle w:val="a7"/>
        <w:tblW w:w="11199" w:type="dxa"/>
        <w:tblInd w:w="-318" w:type="dxa"/>
        <w:tblLayout w:type="fixed"/>
        <w:tblLook w:val="04A0" w:firstRow="1" w:lastRow="0" w:firstColumn="1" w:lastColumn="0" w:noHBand="0" w:noVBand="1"/>
      </w:tblPr>
      <w:tblGrid>
        <w:gridCol w:w="3856"/>
        <w:gridCol w:w="3373"/>
        <w:gridCol w:w="1912"/>
        <w:gridCol w:w="2058"/>
      </w:tblGrid>
      <w:tr w:rsidR="00086931" w:rsidRPr="00086931" w14:paraId="14005F35" w14:textId="77777777" w:rsidTr="00007A10">
        <w:trPr>
          <w:trHeight w:val="271"/>
        </w:trPr>
        <w:tc>
          <w:tcPr>
            <w:tcW w:w="3856" w:type="dxa"/>
            <w:vMerge w:val="restart"/>
            <w:tcBorders>
              <w:top w:val="single" w:sz="4" w:space="0" w:color="auto"/>
              <w:left w:val="single" w:sz="4" w:space="0" w:color="auto"/>
              <w:bottom w:val="single" w:sz="4" w:space="0" w:color="auto"/>
              <w:right w:val="single" w:sz="4" w:space="0" w:color="auto"/>
            </w:tcBorders>
            <w:hideMark/>
          </w:tcPr>
          <w:p w14:paraId="276D826F" w14:textId="77777777" w:rsidR="00086931" w:rsidRPr="00086931" w:rsidRDefault="00086931" w:rsidP="00086931">
            <w:pPr>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Назва</w:t>
            </w:r>
            <w:proofErr w:type="spellEnd"/>
            <w:r w:rsidRPr="00086931">
              <w:rPr>
                <w:rFonts w:ascii="Times New Roman" w:eastAsia="Calibri" w:hAnsi="Times New Roman" w:cs="Times New Roman"/>
                <w:sz w:val="24"/>
                <w:szCs w:val="24"/>
                <w:lang w:val="uk-UA"/>
              </w:rPr>
              <w:t xml:space="preserve"> о</w:t>
            </w:r>
            <w:proofErr w:type="spellStart"/>
            <w:r w:rsidRPr="00086931">
              <w:rPr>
                <w:rFonts w:ascii="Times New Roman" w:eastAsia="Calibri" w:hAnsi="Times New Roman" w:cs="Times New Roman"/>
                <w:sz w:val="24"/>
                <w:szCs w:val="24"/>
              </w:rPr>
              <w:t>світньоїгалузі</w:t>
            </w:r>
            <w:proofErr w:type="spellEnd"/>
          </w:p>
        </w:tc>
        <w:tc>
          <w:tcPr>
            <w:tcW w:w="3373" w:type="dxa"/>
            <w:vMerge w:val="restart"/>
            <w:tcBorders>
              <w:top w:val="single" w:sz="4" w:space="0" w:color="auto"/>
              <w:left w:val="single" w:sz="4" w:space="0" w:color="auto"/>
              <w:bottom w:val="single" w:sz="4" w:space="0" w:color="auto"/>
              <w:right w:val="single" w:sz="4" w:space="0" w:color="auto"/>
            </w:tcBorders>
            <w:hideMark/>
          </w:tcPr>
          <w:p w14:paraId="2F31A8E7"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Навчальні предмети</w:t>
            </w:r>
          </w:p>
        </w:tc>
        <w:tc>
          <w:tcPr>
            <w:tcW w:w="3970" w:type="dxa"/>
            <w:gridSpan w:val="2"/>
            <w:tcBorders>
              <w:top w:val="single" w:sz="4" w:space="0" w:color="auto"/>
              <w:left w:val="single" w:sz="4" w:space="0" w:color="auto"/>
              <w:bottom w:val="single" w:sz="4" w:space="0" w:color="auto"/>
              <w:right w:val="single" w:sz="4" w:space="0" w:color="auto"/>
            </w:tcBorders>
            <w:hideMark/>
          </w:tcPr>
          <w:p w14:paraId="1F2971D3"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Кількість годин на тиждень</w:t>
            </w:r>
          </w:p>
        </w:tc>
      </w:tr>
      <w:tr w:rsidR="00086931" w:rsidRPr="00086931" w14:paraId="55F15964" w14:textId="77777777" w:rsidTr="00007A10">
        <w:trPr>
          <w:trHeight w:val="279"/>
        </w:trPr>
        <w:tc>
          <w:tcPr>
            <w:tcW w:w="3856" w:type="dxa"/>
            <w:vMerge/>
            <w:tcBorders>
              <w:top w:val="single" w:sz="4" w:space="0" w:color="auto"/>
              <w:left w:val="single" w:sz="4" w:space="0" w:color="auto"/>
              <w:bottom w:val="single" w:sz="4" w:space="0" w:color="auto"/>
              <w:right w:val="single" w:sz="4" w:space="0" w:color="auto"/>
            </w:tcBorders>
            <w:vAlign w:val="center"/>
            <w:hideMark/>
          </w:tcPr>
          <w:p w14:paraId="6D512687" w14:textId="77777777" w:rsidR="00086931" w:rsidRPr="00086931" w:rsidRDefault="00086931" w:rsidP="00086931">
            <w:pPr>
              <w:rPr>
                <w:rFonts w:ascii="Times New Roman" w:eastAsia="Calibri" w:hAnsi="Times New Roman" w:cs="Times New Roman"/>
                <w:sz w:val="24"/>
                <w:szCs w:val="24"/>
                <w:lang w:val="uk-UA"/>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5D4004AC"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hideMark/>
          </w:tcPr>
          <w:p w14:paraId="7C002F98"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  клас</w:t>
            </w:r>
          </w:p>
        </w:tc>
        <w:tc>
          <w:tcPr>
            <w:tcW w:w="2058" w:type="dxa"/>
            <w:tcBorders>
              <w:top w:val="single" w:sz="4" w:space="0" w:color="auto"/>
              <w:left w:val="single" w:sz="4" w:space="0" w:color="auto"/>
              <w:bottom w:val="single" w:sz="4" w:space="0" w:color="auto"/>
              <w:right w:val="single" w:sz="4" w:space="0" w:color="auto"/>
            </w:tcBorders>
          </w:tcPr>
          <w:p w14:paraId="2E2ED6C0" w14:textId="77777777" w:rsidR="00086931" w:rsidRPr="00086931" w:rsidRDefault="00086931" w:rsidP="00086931">
            <w:pPr>
              <w:rPr>
                <w:rFonts w:ascii="Times New Roman" w:eastAsia="Calibri" w:hAnsi="Times New Roman" w:cs="Times New Roman"/>
                <w:sz w:val="24"/>
                <w:szCs w:val="24"/>
                <w:lang w:val="uk-UA"/>
              </w:rPr>
            </w:pPr>
          </w:p>
        </w:tc>
      </w:tr>
      <w:tr w:rsidR="00086931" w:rsidRPr="00086931" w14:paraId="3358D358" w14:textId="77777777" w:rsidTr="00007A10">
        <w:tc>
          <w:tcPr>
            <w:tcW w:w="7229" w:type="dxa"/>
            <w:gridSpan w:val="2"/>
            <w:tcBorders>
              <w:top w:val="single" w:sz="4" w:space="0" w:color="auto"/>
              <w:left w:val="single" w:sz="4" w:space="0" w:color="auto"/>
              <w:bottom w:val="single" w:sz="4" w:space="0" w:color="auto"/>
              <w:right w:val="single" w:sz="4" w:space="0" w:color="auto"/>
            </w:tcBorders>
          </w:tcPr>
          <w:p w14:paraId="26FF42C5"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29B1598F" w14:textId="77777777" w:rsidR="00086931" w:rsidRPr="00086931" w:rsidRDefault="00086931" w:rsidP="00086931">
            <w:pPr>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семестрового</w:t>
            </w:r>
          </w:p>
          <w:p w14:paraId="13C57C33" w14:textId="77777777" w:rsidR="00086931" w:rsidRPr="00086931" w:rsidRDefault="00086931" w:rsidP="00086931">
            <w:pPr>
              <w:rPr>
                <w:rFonts w:ascii="Times New Roman" w:eastAsia="Calibri" w:hAnsi="Times New Roman" w:cs="Times New Roman"/>
                <w:lang w:val="uk-UA"/>
              </w:rPr>
            </w:pPr>
            <w:r w:rsidRPr="00086931">
              <w:rPr>
                <w:rFonts w:ascii="Times New Roman" w:eastAsia="Calibri" w:hAnsi="Times New Roman" w:cs="Times New Roman"/>
                <w:sz w:val="16"/>
                <w:szCs w:val="16"/>
                <w:lang w:val="uk-UA"/>
              </w:rPr>
              <w:t>оцінювання</w:t>
            </w:r>
          </w:p>
        </w:tc>
        <w:tc>
          <w:tcPr>
            <w:tcW w:w="2058" w:type="dxa"/>
            <w:tcBorders>
              <w:top w:val="single" w:sz="4" w:space="0" w:color="auto"/>
              <w:left w:val="single" w:sz="4" w:space="0" w:color="auto"/>
              <w:bottom w:val="single" w:sz="4" w:space="0" w:color="auto"/>
              <w:right w:val="single" w:sz="4" w:space="0" w:color="auto"/>
            </w:tcBorders>
          </w:tcPr>
          <w:p w14:paraId="1A3A5B50" w14:textId="77777777" w:rsidR="00086931" w:rsidRPr="00086931" w:rsidRDefault="00086931" w:rsidP="00086931">
            <w:pPr>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проведення  групових</w:t>
            </w:r>
          </w:p>
          <w:p w14:paraId="4BCDDB09"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16"/>
                <w:szCs w:val="16"/>
                <w:lang w:val="uk-UA"/>
              </w:rPr>
              <w:t>консультацій</w:t>
            </w:r>
          </w:p>
        </w:tc>
      </w:tr>
      <w:tr w:rsidR="00086931" w:rsidRPr="00086931" w14:paraId="0DB77074" w14:textId="77777777" w:rsidTr="00007A10">
        <w:trPr>
          <w:trHeight w:val="338"/>
        </w:trPr>
        <w:tc>
          <w:tcPr>
            <w:tcW w:w="3856" w:type="dxa"/>
            <w:vMerge w:val="restart"/>
            <w:tcBorders>
              <w:top w:val="single" w:sz="4" w:space="0" w:color="auto"/>
              <w:left w:val="single" w:sz="4" w:space="0" w:color="auto"/>
              <w:bottom w:val="single" w:sz="4" w:space="0" w:color="auto"/>
              <w:right w:val="single" w:sz="4" w:space="0" w:color="auto"/>
            </w:tcBorders>
            <w:hideMark/>
          </w:tcPr>
          <w:p w14:paraId="71B0A019"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Мовно- літературна  галузь</w:t>
            </w:r>
          </w:p>
        </w:tc>
        <w:tc>
          <w:tcPr>
            <w:tcW w:w="3373" w:type="dxa"/>
            <w:tcBorders>
              <w:top w:val="single" w:sz="4" w:space="0" w:color="auto"/>
              <w:left w:val="single" w:sz="4" w:space="0" w:color="auto"/>
              <w:bottom w:val="single" w:sz="4" w:space="0" w:color="auto"/>
              <w:right w:val="single" w:sz="4" w:space="0" w:color="auto"/>
            </w:tcBorders>
            <w:hideMark/>
          </w:tcPr>
          <w:p w14:paraId="1FFAC3B7"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Українська</w:t>
            </w:r>
            <w:proofErr w:type="spellEnd"/>
            <w:r w:rsidRPr="00086931">
              <w:rPr>
                <w:rFonts w:ascii="Times New Roman" w:eastAsia="Calibri" w:hAnsi="Times New Roman" w:cs="Times New Roman"/>
                <w:sz w:val="24"/>
                <w:szCs w:val="24"/>
                <w:lang w:val="uk-UA"/>
              </w:rPr>
              <w:t xml:space="preserve"> </w:t>
            </w:r>
            <w:r w:rsidRPr="00086931">
              <w:rPr>
                <w:rFonts w:ascii="Times New Roman" w:eastAsia="Calibri" w:hAnsi="Times New Roman" w:cs="Times New Roman"/>
                <w:sz w:val="24"/>
                <w:szCs w:val="24"/>
              </w:rPr>
              <w:t>мова</w:t>
            </w:r>
            <w:r w:rsidRPr="00086931">
              <w:rPr>
                <w:rFonts w:ascii="Times New Roman" w:eastAsia="Calibri" w:hAnsi="Times New Roman" w:cs="Times New Roman"/>
                <w:sz w:val="24"/>
                <w:szCs w:val="24"/>
                <w:lang w:val="uk-UA"/>
              </w:rPr>
              <w:t xml:space="preserve">. </w:t>
            </w:r>
          </w:p>
          <w:p w14:paraId="7232F4DB"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27E86A4C"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1A42BF73"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12A42A7B" w14:textId="77777777" w:rsidTr="00007A10">
        <w:trPr>
          <w:trHeight w:val="384"/>
        </w:trPr>
        <w:tc>
          <w:tcPr>
            <w:tcW w:w="3856" w:type="dxa"/>
            <w:vMerge/>
            <w:tcBorders>
              <w:top w:val="single" w:sz="4" w:space="0" w:color="auto"/>
              <w:left w:val="single" w:sz="4" w:space="0" w:color="auto"/>
              <w:bottom w:val="single" w:sz="4" w:space="0" w:color="auto"/>
              <w:right w:val="single" w:sz="4" w:space="0" w:color="auto"/>
            </w:tcBorders>
          </w:tcPr>
          <w:p w14:paraId="5161C52B" w14:textId="77777777" w:rsidR="00086931" w:rsidRPr="00086931" w:rsidRDefault="00086931" w:rsidP="00086931">
            <w:pPr>
              <w:rPr>
                <w:rFonts w:ascii="Times New Roman" w:eastAsia="Calibri" w:hAnsi="Times New Roman" w:cs="Times New Roman"/>
                <w:lang w:val="uk-UA"/>
              </w:rPr>
            </w:pPr>
          </w:p>
        </w:tc>
        <w:tc>
          <w:tcPr>
            <w:tcW w:w="3373" w:type="dxa"/>
            <w:tcBorders>
              <w:top w:val="single" w:sz="4" w:space="0" w:color="auto"/>
              <w:left w:val="single" w:sz="4" w:space="0" w:color="auto"/>
              <w:bottom w:val="single" w:sz="4" w:space="0" w:color="auto"/>
              <w:right w:val="single" w:sz="4" w:space="0" w:color="auto"/>
            </w:tcBorders>
          </w:tcPr>
          <w:p w14:paraId="2ED5D0D9" w14:textId="77777777" w:rsidR="00086931" w:rsidRPr="00086931" w:rsidRDefault="00086931" w:rsidP="00086931">
            <w:pPr>
              <w:rPr>
                <w:rFonts w:ascii="Times New Roman" w:eastAsia="Calibri" w:hAnsi="Times New Roman" w:cs="Times New Roman"/>
                <w:lang w:val="uk-UA"/>
              </w:rPr>
            </w:pPr>
            <w:proofErr w:type="spellStart"/>
            <w:r w:rsidRPr="00086931">
              <w:rPr>
                <w:rFonts w:ascii="Times New Roman" w:eastAsia="Calibri" w:hAnsi="Times New Roman" w:cs="Times New Roman"/>
                <w:sz w:val="24"/>
                <w:szCs w:val="24"/>
              </w:rPr>
              <w:t>Літературне</w:t>
            </w:r>
            <w:proofErr w:type="spellEnd"/>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читання</w:t>
            </w:r>
            <w:proofErr w:type="spellEnd"/>
          </w:p>
        </w:tc>
        <w:tc>
          <w:tcPr>
            <w:tcW w:w="1912" w:type="dxa"/>
            <w:tcBorders>
              <w:top w:val="single" w:sz="4" w:space="0" w:color="auto"/>
              <w:left w:val="single" w:sz="4" w:space="0" w:color="auto"/>
              <w:bottom w:val="single" w:sz="4" w:space="0" w:color="auto"/>
              <w:right w:val="single" w:sz="4" w:space="0" w:color="auto"/>
            </w:tcBorders>
          </w:tcPr>
          <w:p w14:paraId="5BB9E095" w14:textId="77777777" w:rsidR="00086931" w:rsidRPr="00086931" w:rsidRDefault="00086931" w:rsidP="00086931">
            <w:pPr>
              <w:rPr>
                <w:rFonts w:ascii="Times New Roman" w:eastAsia="Calibri" w:hAnsi="Times New Roman" w:cs="Times New Roman"/>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04E9A679" w14:textId="77777777" w:rsidR="00086931" w:rsidRPr="00086931" w:rsidRDefault="00086931" w:rsidP="00086931">
            <w:pPr>
              <w:rPr>
                <w:rFonts w:ascii="Times New Roman" w:eastAsia="Calibri" w:hAnsi="Times New Roman" w:cs="Times New Roman"/>
                <w:lang w:val="uk-UA"/>
              </w:rPr>
            </w:pPr>
            <w:r w:rsidRPr="00086931">
              <w:rPr>
                <w:rFonts w:ascii="Times New Roman" w:eastAsia="Calibri" w:hAnsi="Times New Roman" w:cs="Times New Roman"/>
                <w:sz w:val="24"/>
                <w:szCs w:val="24"/>
                <w:lang w:val="uk-UA"/>
              </w:rPr>
              <w:t>30</w:t>
            </w:r>
          </w:p>
        </w:tc>
      </w:tr>
      <w:tr w:rsidR="00086931" w:rsidRPr="00086931" w14:paraId="1697D54A" w14:textId="77777777" w:rsidTr="00007A10">
        <w:tc>
          <w:tcPr>
            <w:tcW w:w="3856" w:type="dxa"/>
            <w:vMerge/>
            <w:tcBorders>
              <w:top w:val="single" w:sz="4" w:space="0" w:color="auto"/>
              <w:left w:val="single" w:sz="4" w:space="0" w:color="auto"/>
              <w:bottom w:val="single" w:sz="4" w:space="0" w:color="auto"/>
              <w:right w:val="single" w:sz="4" w:space="0" w:color="auto"/>
            </w:tcBorders>
            <w:vAlign w:val="center"/>
            <w:hideMark/>
          </w:tcPr>
          <w:p w14:paraId="3EFE5ED7" w14:textId="77777777" w:rsidR="00086931" w:rsidRPr="00086931" w:rsidRDefault="00086931" w:rsidP="00086931">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3F8933C0"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Іноземна мова /англійська мова/</w:t>
            </w:r>
          </w:p>
          <w:p w14:paraId="0D9317D5" w14:textId="77777777" w:rsidR="00086931" w:rsidRPr="00086931" w:rsidRDefault="00086931" w:rsidP="00086931">
            <w:pPr>
              <w:rPr>
                <w:rFonts w:ascii="Times New Roman" w:eastAsia="Calibri" w:hAnsi="Times New Roman" w:cs="Times New Roman"/>
                <w:sz w:val="24"/>
                <w:szCs w:val="24"/>
                <w:lang w:val="uk-UA"/>
              </w:rPr>
            </w:pPr>
          </w:p>
          <w:p w14:paraId="5F05FA01"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0354D7FA"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68EE3C9A"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5192C817" w14:textId="77777777" w:rsidTr="00007A10">
        <w:tc>
          <w:tcPr>
            <w:tcW w:w="3856" w:type="dxa"/>
            <w:tcBorders>
              <w:top w:val="single" w:sz="4" w:space="0" w:color="auto"/>
              <w:left w:val="single" w:sz="4" w:space="0" w:color="auto"/>
              <w:bottom w:val="single" w:sz="4" w:space="0" w:color="auto"/>
              <w:right w:val="single" w:sz="4" w:space="0" w:color="auto"/>
            </w:tcBorders>
            <w:hideMark/>
          </w:tcPr>
          <w:p w14:paraId="59DE2D3B" w14:textId="77777777" w:rsidR="00086931" w:rsidRPr="00086931" w:rsidRDefault="00086931" w:rsidP="00086931">
            <w:pPr>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Математична</w:t>
            </w:r>
            <w:proofErr w:type="spellEnd"/>
            <w:r w:rsidRPr="00086931">
              <w:rPr>
                <w:rFonts w:ascii="Times New Roman" w:eastAsia="Calibri" w:hAnsi="Times New Roman" w:cs="Times New Roman"/>
                <w:sz w:val="24"/>
                <w:szCs w:val="24"/>
                <w:lang w:val="uk-UA"/>
              </w:rPr>
              <w:t xml:space="preserve">  галузь</w:t>
            </w:r>
          </w:p>
        </w:tc>
        <w:tc>
          <w:tcPr>
            <w:tcW w:w="3373" w:type="dxa"/>
            <w:tcBorders>
              <w:top w:val="single" w:sz="4" w:space="0" w:color="auto"/>
              <w:left w:val="single" w:sz="4" w:space="0" w:color="auto"/>
              <w:bottom w:val="single" w:sz="4" w:space="0" w:color="auto"/>
              <w:right w:val="single" w:sz="4" w:space="0" w:color="auto"/>
            </w:tcBorders>
            <w:hideMark/>
          </w:tcPr>
          <w:p w14:paraId="3B7A16DC"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Математика</w:t>
            </w:r>
          </w:p>
          <w:p w14:paraId="55CBDB60" w14:textId="77777777" w:rsidR="00086931" w:rsidRPr="00086931" w:rsidRDefault="00086931" w:rsidP="00086931">
            <w:pPr>
              <w:rPr>
                <w:rFonts w:ascii="Times New Roman" w:eastAsia="Calibri" w:hAnsi="Times New Roman" w:cs="Times New Roman"/>
                <w:sz w:val="24"/>
                <w:szCs w:val="24"/>
                <w:lang w:val="uk-UA"/>
              </w:rPr>
            </w:pPr>
          </w:p>
          <w:p w14:paraId="08ABC978"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415CC108"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1E6631D7"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2E6E2FBB" w14:textId="77777777" w:rsidTr="00007A10">
        <w:tc>
          <w:tcPr>
            <w:tcW w:w="3856" w:type="dxa"/>
            <w:tcBorders>
              <w:top w:val="single" w:sz="4" w:space="0" w:color="auto"/>
              <w:left w:val="single" w:sz="4" w:space="0" w:color="auto"/>
              <w:bottom w:val="single" w:sz="4" w:space="0" w:color="auto"/>
              <w:right w:val="single" w:sz="4" w:space="0" w:color="auto"/>
            </w:tcBorders>
            <w:hideMark/>
          </w:tcPr>
          <w:p w14:paraId="07130309" w14:textId="77777777" w:rsidR="00086931" w:rsidRPr="00086931" w:rsidRDefault="00086931" w:rsidP="00086931">
            <w:pPr>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П</w:t>
            </w:r>
            <w:proofErr w:type="spellStart"/>
            <w:r w:rsidRPr="00086931">
              <w:rPr>
                <w:rFonts w:ascii="Times New Roman" w:eastAsia="Calibri" w:hAnsi="Times New Roman" w:cs="Times New Roman"/>
                <w:sz w:val="24"/>
                <w:szCs w:val="24"/>
              </w:rPr>
              <w:t>рироднича</w:t>
            </w:r>
            <w:proofErr w:type="spellEnd"/>
            <w:r w:rsidRPr="00086931">
              <w:rPr>
                <w:rFonts w:ascii="Times New Roman" w:eastAsia="Calibri" w:hAnsi="Times New Roman" w:cs="Times New Roman"/>
                <w:sz w:val="24"/>
                <w:szCs w:val="24"/>
              </w:rPr>
              <w:t>,</w:t>
            </w:r>
          </w:p>
          <w:p w14:paraId="7F681A3A" w14:textId="77777777" w:rsidR="00086931" w:rsidRPr="00086931" w:rsidRDefault="00086931" w:rsidP="00086931">
            <w:pPr>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громадянська</w:t>
            </w:r>
            <w:proofErr w:type="spellEnd"/>
            <w:r w:rsidRPr="00086931">
              <w:rPr>
                <w:rFonts w:ascii="Times New Roman" w:eastAsia="Calibri" w:hAnsi="Times New Roman" w:cs="Times New Roman"/>
                <w:sz w:val="24"/>
                <w:szCs w:val="24"/>
              </w:rPr>
              <w:t xml:space="preserve"> й </w:t>
            </w:r>
            <w:proofErr w:type="spellStart"/>
            <w:r w:rsidRPr="00086931">
              <w:rPr>
                <w:rFonts w:ascii="Times New Roman" w:eastAsia="Calibri" w:hAnsi="Times New Roman" w:cs="Times New Roman"/>
                <w:sz w:val="24"/>
                <w:szCs w:val="24"/>
              </w:rPr>
              <w:t>історична</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cоціальна</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здоров’язбережувальна</w:t>
            </w:r>
            <w:proofErr w:type="spellEnd"/>
            <w:r w:rsidRPr="00086931">
              <w:rPr>
                <w:rFonts w:ascii="Times New Roman" w:eastAsia="Calibri" w:hAnsi="Times New Roman" w:cs="Times New Roman"/>
                <w:sz w:val="24"/>
                <w:szCs w:val="24"/>
                <w:lang w:val="uk-UA"/>
              </w:rPr>
              <w:t xml:space="preserve"> галузь</w:t>
            </w:r>
          </w:p>
          <w:p w14:paraId="57C3187B" w14:textId="77777777" w:rsidR="00086931" w:rsidRPr="00086931" w:rsidRDefault="00086931" w:rsidP="00086931">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728F18CC"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Я досліджую світ</w:t>
            </w:r>
          </w:p>
        </w:tc>
        <w:tc>
          <w:tcPr>
            <w:tcW w:w="1912" w:type="dxa"/>
            <w:tcBorders>
              <w:top w:val="single" w:sz="4" w:space="0" w:color="auto"/>
              <w:left w:val="single" w:sz="4" w:space="0" w:color="auto"/>
              <w:bottom w:val="single" w:sz="4" w:space="0" w:color="auto"/>
              <w:right w:val="single" w:sz="4" w:space="0" w:color="auto"/>
            </w:tcBorders>
          </w:tcPr>
          <w:p w14:paraId="76B73C72"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6E96E8CF"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44349276" w14:textId="77777777" w:rsidTr="00007A10">
        <w:tc>
          <w:tcPr>
            <w:tcW w:w="3856" w:type="dxa"/>
            <w:tcBorders>
              <w:top w:val="single" w:sz="4" w:space="0" w:color="auto"/>
              <w:left w:val="single" w:sz="4" w:space="0" w:color="auto"/>
              <w:bottom w:val="single" w:sz="4" w:space="0" w:color="auto"/>
              <w:right w:val="single" w:sz="4" w:space="0" w:color="auto"/>
            </w:tcBorders>
            <w:hideMark/>
          </w:tcPr>
          <w:p w14:paraId="5429ED60"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Інформаційна  галузь</w:t>
            </w:r>
          </w:p>
          <w:p w14:paraId="678470E9" w14:textId="77777777" w:rsidR="00086931" w:rsidRPr="00086931" w:rsidRDefault="00086931" w:rsidP="00086931">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5EEC9035"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Інформатика</w:t>
            </w:r>
          </w:p>
          <w:p w14:paraId="34651ADF"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25C499C8"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024C4D0D"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26E9B040" w14:textId="77777777" w:rsidTr="00007A10">
        <w:trPr>
          <w:trHeight w:val="148"/>
        </w:trPr>
        <w:tc>
          <w:tcPr>
            <w:tcW w:w="3856" w:type="dxa"/>
            <w:vMerge w:val="restart"/>
            <w:tcBorders>
              <w:top w:val="single" w:sz="4" w:space="0" w:color="auto"/>
              <w:left w:val="single" w:sz="4" w:space="0" w:color="auto"/>
              <w:bottom w:val="single" w:sz="4" w:space="0" w:color="auto"/>
              <w:right w:val="single" w:sz="4" w:space="0" w:color="auto"/>
            </w:tcBorders>
            <w:hideMark/>
          </w:tcPr>
          <w:p w14:paraId="2FE38F30"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Мистецька     галузь</w:t>
            </w:r>
          </w:p>
        </w:tc>
        <w:tc>
          <w:tcPr>
            <w:tcW w:w="3373" w:type="dxa"/>
            <w:tcBorders>
              <w:top w:val="single" w:sz="4" w:space="0" w:color="auto"/>
              <w:left w:val="single" w:sz="4" w:space="0" w:color="auto"/>
              <w:bottom w:val="single" w:sz="4" w:space="0" w:color="auto"/>
              <w:right w:val="single" w:sz="4" w:space="0" w:color="auto"/>
            </w:tcBorders>
            <w:hideMark/>
          </w:tcPr>
          <w:p w14:paraId="47F8F882"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Образотворче мистецтво</w:t>
            </w:r>
          </w:p>
          <w:p w14:paraId="3562656D"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1AD9C40B"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2F428B60"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2BD73590" w14:textId="77777777" w:rsidTr="00007A10">
        <w:trPr>
          <w:trHeight w:val="166"/>
        </w:trPr>
        <w:tc>
          <w:tcPr>
            <w:tcW w:w="3856" w:type="dxa"/>
            <w:vMerge/>
            <w:tcBorders>
              <w:top w:val="single" w:sz="4" w:space="0" w:color="auto"/>
              <w:left w:val="single" w:sz="4" w:space="0" w:color="auto"/>
              <w:bottom w:val="single" w:sz="4" w:space="0" w:color="auto"/>
              <w:right w:val="single" w:sz="4" w:space="0" w:color="auto"/>
            </w:tcBorders>
            <w:vAlign w:val="center"/>
            <w:hideMark/>
          </w:tcPr>
          <w:p w14:paraId="6E1B60F0" w14:textId="77777777" w:rsidR="00086931" w:rsidRPr="00086931" w:rsidRDefault="00086931" w:rsidP="00086931">
            <w:pPr>
              <w:rPr>
                <w:rFonts w:ascii="Times New Roman" w:eastAsia="Calibri" w:hAnsi="Times New Roman" w:cs="Times New Roman"/>
                <w:sz w:val="24"/>
                <w:szCs w:val="24"/>
                <w:lang w:val="uk-UA"/>
              </w:rPr>
            </w:pPr>
          </w:p>
        </w:tc>
        <w:tc>
          <w:tcPr>
            <w:tcW w:w="3373" w:type="dxa"/>
            <w:tcBorders>
              <w:top w:val="single" w:sz="4" w:space="0" w:color="auto"/>
              <w:left w:val="single" w:sz="4" w:space="0" w:color="auto"/>
              <w:bottom w:val="single" w:sz="4" w:space="0" w:color="auto"/>
              <w:right w:val="single" w:sz="4" w:space="0" w:color="auto"/>
            </w:tcBorders>
            <w:hideMark/>
          </w:tcPr>
          <w:p w14:paraId="2B62C14A"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Музичне мистецтво</w:t>
            </w:r>
          </w:p>
          <w:p w14:paraId="069DEF28"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73EC78A4"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51DD24BD"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2C370E66" w14:textId="77777777" w:rsidTr="00007A10">
        <w:trPr>
          <w:trHeight w:val="220"/>
        </w:trPr>
        <w:tc>
          <w:tcPr>
            <w:tcW w:w="3856" w:type="dxa"/>
            <w:tcBorders>
              <w:top w:val="single" w:sz="4" w:space="0" w:color="auto"/>
              <w:left w:val="single" w:sz="4" w:space="0" w:color="auto"/>
              <w:bottom w:val="single" w:sz="4" w:space="0" w:color="auto"/>
              <w:right w:val="single" w:sz="4" w:space="0" w:color="auto"/>
            </w:tcBorders>
            <w:hideMark/>
          </w:tcPr>
          <w:p w14:paraId="7A2E930D"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Технологічна   галузь</w:t>
            </w:r>
          </w:p>
        </w:tc>
        <w:tc>
          <w:tcPr>
            <w:tcW w:w="3373" w:type="dxa"/>
            <w:tcBorders>
              <w:top w:val="single" w:sz="4" w:space="0" w:color="auto"/>
              <w:left w:val="single" w:sz="4" w:space="0" w:color="auto"/>
              <w:bottom w:val="single" w:sz="4" w:space="0" w:color="auto"/>
              <w:right w:val="single" w:sz="4" w:space="0" w:color="auto"/>
            </w:tcBorders>
            <w:hideMark/>
          </w:tcPr>
          <w:p w14:paraId="67CC4D56"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Дизайн і технології</w:t>
            </w:r>
          </w:p>
          <w:p w14:paraId="23BFC093" w14:textId="77777777" w:rsidR="00086931" w:rsidRPr="00086931" w:rsidRDefault="00086931" w:rsidP="00086931">
            <w:pPr>
              <w:rPr>
                <w:rFonts w:ascii="Times New Roman" w:eastAsia="Calibri" w:hAnsi="Times New Roman" w:cs="Times New Roman"/>
                <w:sz w:val="24"/>
                <w:szCs w:val="24"/>
                <w:lang w:val="uk-UA"/>
              </w:rPr>
            </w:pPr>
          </w:p>
        </w:tc>
        <w:tc>
          <w:tcPr>
            <w:tcW w:w="1912" w:type="dxa"/>
            <w:tcBorders>
              <w:top w:val="single" w:sz="4" w:space="0" w:color="auto"/>
              <w:left w:val="single" w:sz="4" w:space="0" w:color="auto"/>
              <w:bottom w:val="single" w:sz="4" w:space="0" w:color="auto"/>
              <w:right w:val="single" w:sz="4" w:space="0" w:color="auto"/>
            </w:tcBorders>
          </w:tcPr>
          <w:p w14:paraId="0E4B8333"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01F4ED0F"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4ADCD994" w14:textId="77777777" w:rsidTr="00007A10">
        <w:trPr>
          <w:trHeight w:val="297"/>
        </w:trPr>
        <w:tc>
          <w:tcPr>
            <w:tcW w:w="3856" w:type="dxa"/>
            <w:tcBorders>
              <w:top w:val="single" w:sz="4" w:space="0" w:color="auto"/>
              <w:left w:val="single" w:sz="4" w:space="0" w:color="auto"/>
              <w:bottom w:val="single" w:sz="4" w:space="0" w:color="auto"/>
              <w:right w:val="single" w:sz="4" w:space="0" w:color="auto"/>
            </w:tcBorders>
            <w:hideMark/>
          </w:tcPr>
          <w:p w14:paraId="57303081"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Фізкультурна галузь</w:t>
            </w:r>
          </w:p>
        </w:tc>
        <w:tc>
          <w:tcPr>
            <w:tcW w:w="3373" w:type="dxa"/>
            <w:tcBorders>
              <w:top w:val="single" w:sz="4" w:space="0" w:color="auto"/>
              <w:left w:val="single" w:sz="4" w:space="0" w:color="auto"/>
              <w:bottom w:val="single" w:sz="4" w:space="0" w:color="auto"/>
              <w:right w:val="single" w:sz="4" w:space="0" w:color="auto"/>
            </w:tcBorders>
            <w:hideMark/>
          </w:tcPr>
          <w:p w14:paraId="6EC1A059"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Фізична  культура</w:t>
            </w:r>
          </w:p>
        </w:tc>
        <w:tc>
          <w:tcPr>
            <w:tcW w:w="1912" w:type="dxa"/>
            <w:tcBorders>
              <w:top w:val="single" w:sz="4" w:space="0" w:color="auto"/>
              <w:left w:val="single" w:sz="4" w:space="0" w:color="auto"/>
              <w:bottom w:val="single" w:sz="4" w:space="0" w:color="auto"/>
              <w:right w:val="single" w:sz="4" w:space="0" w:color="auto"/>
            </w:tcBorders>
          </w:tcPr>
          <w:p w14:paraId="15316E38"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2058" w:type="dxa"/>
            <w:tcBorders>
              <w:top w:val="single" w:sz="4" w:space="0" w:color="auto"/>
              <w:left w:val="single" w:sz="4" w:space="0" w:color="auto"/>
              <w:bottom w:val="single" w:sz="4" w:space="0" w:color="auto"/>
              <w:right w:val="single" w:sz="4" w:space="0" w:color="auto"/>
            </w:tcBorders>
          </w:tcPr>
          <w:p w14:paraId="245E25CC"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r>
      <w:tr w:rsidR="00086931" w:rsidRPr="00086931" w14:paraId="51249A7B" w14:textId="77777777" w:rsidTr="00007A10">
        <w:trPr>
          <w:trHeight w:val="296"/>
        </w:trPr>
        <w:tc>
          <w:tcPr>
            <w:tcW w:w="7229" w:type="dxa"/>
            <w:gridSpan w:val="2"/>
            <w:tcBorders>
              <w:top w:val="single" w:sz="4" w:space="0" w:color="auto"/>
              <w:left w:val="single" w:sz="4" w:space="0" w:color="auto"/>
              <w:bottom w:val="single" w:sz="4" w:space="0" w:color="auto"/>
              <w:right w:val="single" w:sz="4" w:space="0" w:color="auto"/>
            </w:tcBorders>
            <w:hideMark/>
          </w:tcPr>
          <w:p w14:paraId="1593CDC6"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Всього </w:t>
            </w:r>
            <w:proofErr w:type="spellStart"/>
            <w:r w:rsidRPr="00086931">
              <w:rPr>
                <w:rFonts w:ascii="Times New Roman" w:eastAsia="Calibri" w:hAnsi="Times New Roman" w:cs="Times New Roman"/>
                <w:sz w:val="24"/>
                <w:szCs w:val="24"/>
                <w:lang w:val="uk-UA"/>
              </w:rPr>
              <w:t>інваріативної</w:t>
            </w:r>
            <w:proofErr w:type="spellEnd"/>
            <w:r w:rsidRPr="00086931">
              <w:rPr>
                <w:rFonts w:ascii="Times New Roman" w:eastAsia="Calibri" w:hAnsi="Times New Roman" w:cs="Times New Roman"/>
                <w:sz w:val="24"/>
                <w:szCs w:val="24"/>
                <w:lang w:val="uk-UA"/>
              </w:rPr>
              <w:t xml:space="preserve">  частини</w:t>
            </w:r>
          </w:p>
        </w:tc>
        <w:tc>
          <w:tcPr>
            <w:tcW w:w="1912" w:type="dxa"/>
            <w:tcBorders>
              <w:top w:val="single" w:sz="4" w:space="0" w:color="auto"/>
              <w:left w:val="single" w:sz="4" w:space="0" w:color="auto"/>
              <w:bottom w:val="single" w:sz="4" w:space="0" w:color="auto"/>
              <w:right w:val="single" w:sz="4" w:space="0" w:color="auto"/>
            </w:tcBorders>
          </w:tcPr>
          <w:p w14:paraId="6249D196" w14:textId="77777777" w:rsidR="00086931" w:rsidRPr="00086931" w:rsidRDefault="00086931" w:rsidP="00086931">
            <w:pPr>
              <w:rPr>
                <w:rFonts w:ascii="Times New Roman" w:eastAsia="Calibri" w:hAnsi="Times New Roman" w:cs="Times New Roman"/>
                <w:sz w:val="24"/>
                <w:szCs w:val="24"/>
                <w:lang w:val="uk-UA"/>
              </w:rPr>
            </w:pPr>
          </w:p>
        </w:tc>
        <w:tc>
          <w:tcPr>
            <w:tcW w:w="2058" w:type="dxa"/>
            <w:tcBorders>
              <w:top w:val="single" w:sz="4" w:space="0" w:color="auto"/>
              <w:left w:val="single" w:sz="4" w:space="0" w:color="auto"/>
              <w:bottom w:val="single" w:sz="4" w:space="0" w:color="auto"/>
              <w:right w:val="single" w:sz="4" w:space="0" w:color="auto"/>
            </w:tcBorders>
          </w:tcPr>
          <w:p w14:paraId="44FA4B39" w14:textId="77777777" w:rsidR="00086931" w:rsidRPr="00086931" w:rsidRDefault="00086931" w:rsidP="00086931">
            <w:pPr>
              <w:rPr>
                <w:rFonts w:ascii="Times New Roman" w:eastAsia="Calibri" w:hAnsi="Times New Roman" w:cs="Times New Roman"/>
                <w:sz w:val="24"/>
                <w:szCs w:val="24"/>
                <w:lang w:val="uk-UA"/>
              </w:rPr>
            </w:pPr>
          </w:p>
        </w:tc>
      </w:tr>
      <w:tr w:rsidR="00086931" w:rsidRPr="00086931" w14:paraId="52855C58" w14:textId="77777777" w:rsidTr="00007A10">
        <w:trPr>
          <w:trHeight w:val="554"/>
        </w:trPr>
        <w:tc>
          <w:tcPr>
            <w:tcW w:w="7229" w:type="dxa"/>
            <w:gridSpan w:val="2"/>
            <w:tcBorders>
              <w:top w:val="single" w:sz="4" w:space="0" w:color="auto"/>
              <w:left w:val="single" w:sz="4" w:space="0" w:color="auto"/>
              <w:right w:val="single" w:sz="4" w:space="0" w:color="auto"/>
            </w:tcBorders>
          </w:tcPr>
          <w:p w14:paraId="0447332F" w14:textId="77777777" w:rsidR="00086931" w:rsidRPr="00086931" w:rsidRDefault="00086931" w:rsidP="00086931">
            <w:pPr>
              <w:rPr>
                <w:rFonts w:ascii="Times New Roman" w:eastAsia="Calibri" w:hAnsi="Times New Roman" w:cs="Times New Roman"/>
                <w:i/>
                <w:iCs/>
                <w:sz w:val="24"/>
                <w:szCs w:val="24"/>
                <w:lang w:val="uk-UA"/>
              </w:rPr>
            </w:pPr>
            <w:r w:rsidRPr="00086931">
              <w:rPr>
                <w:rFonts w:ascii="Times New Roman" w:eastAsia="Calibri" w:hAnsi="Times New Roman" w:cs="Times New Roman"/>
                <w:i/>
                <w:iCs/>
                <w:sz w:val="24"/>
                <w:szCs w:val="24"/>
                <w:lang w:val="uk-UA"/>
              </w:rPr>
              <w:lastRenderedPageBreak/>
              <w:t>всього</w:t>
            </w:r>
          </w:p>
        </w:tc>
        <w:tc>
          <w:tcPr>
            <w:tcW w:w="1912" w:type="dxa"/>
            <w:tcBorders>
              <w:top w:val="single" w:sz="4" w:space="0" w:color="auto"/>
              <w:left w:val="single" w:sz="4" w:space="0" w:color="auto"/>
              <w:right w:val="single" w:sz="4" w:space="0" w:color="auto"/>
            </w:tcBorders>
          </w:tcPr>
          <w:p w14:paraId="3A834507"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20</w:t>
            </w:r>
          </w:p>
        </w:tc>
        <w:tc>
          <w:tcPr>
            <w:tcW w:w="2058" w:type="dxa"/>
            <w:tcBorders>
              <w:top w:val="single" w:sz="4" w:space="0" w:color="auto"/>
              <w:left w:val="single" w:sz="4" w:space="0" w:color="auto"/>
              <w:right w:val="single" w:sz="4" w:space="0" w:color="auto"/>
            </w:tcBorders>
          </w:tcPr>
          <w:p w14:paraId="58FBE4CC"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6</w:t>
            </w:r>
          </w:p>
        </w:tc>
      </w:tr>
      <w:tr w:rsidR="00086931" w:rsidRPr="00086931" w14:paraId="08011033" w14:textId="77777777" w:rsidTr="00007A10">
        <w:trPr>
          <w:trHeight w:val="790"/>
        </w:trPr>
        <w:tc>
          <w:tcPr>
            <w:tcW w:w="7229" w:type="dxa"/>
            <w:gridSpan w:val="2"/>
            <w:tcBorders>
              <w:top w:val="single" w:sz="4" w:space="0" w:color="auto"/>
              <w:left w:val="single" w:sz="4" w:space="0" w:color="auto"/>
              <w:bottom w:val="single" w:sz="4" w:space="0" w:color="auto"/>
              <w:right w:val="single" w:sz="4" w:space="0" w:color="auto"/>
            </w:tcBorders>
          </w:tcPr>
          <w:p w14:paraId="61348DEF" w14:textId="77777777" w:rsidR="00086931" w:rsidRPr="00086931" w:rsidRDefault="00086931" w:rsidP="00086931">
            <w:pPr>
              <w:rPr>
                <w:rFonts w:ascii="Times New Roman" w:eastAsia="Calibri" w:hAnsi="Times New Roman" w:cs="Times New Roman"/>
                <w:iCs/>
                <w:sz w:val="24"/>
                <w:szCs w:val="24"/>
                <w:lang w:val="uk-UA"/>
              </w:rPr>
            </w:pPr>
            <w:r w:rsidRPr="00086931">
              <w:rPr>
                <w:rFonts w:ascii="Times New Roman" w:eastAsia="Calibri" w:hAnsi="Times New Roman" w:cs="Times New Roman"/>
                <w:iCs/>
                <w:sz w:val="24"/>
                <w:szCs w:val="24"/>
                <w:lang w:val="uk-UA"/>
              </w:rPr>
              <w:t>разом</w:t>
            </w:r>
          </w:p>
        </w:tc>
        <w:tc>
          <w:tcPr>
            <w:tcW w:w="3970" w:type="dxa"/>
            <w:gridSpan w:val="2"/>
            <w:tcBorders>
              <w:top w:val="single" w:sz="4" w:space="0" w:color="auto"/>
              <w:left w:val="single" w:sz="4" w:space="0" w:color="auto"/>
              <w:bottom w:val="single" w:sz="4" w:space="0" w:color="auto"/>
              <w:right w:val="single" w:sz="4" w:space="0" w:color="auto"/>
            </w:tcBorders>
          </w:tcPr>
          <w:p w14:paraId="3835EE3B" w14:textId="77777777" w:rsidR="00086931" w:rsidRPr="00086931" w:rsidRDefault="00086931" w:rsidP="00086931">
            <w:pPr>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26</w:t>
            </w:r>
          </w:p>
        </w:tc>
      </w:tr>
    </w:tbl>
    <w:p w14:paraId="461DAB02" w14:textId="77777777" w:rsidR="00086931" w:rsidRPr="00086931" w:rsidRDefault="00086931" w:rsidP="00086931">
      <w:pPr>
        <w:spacing w:after="0" w:line="240" w:lineRule="auto"/>
        <w:rPr>
          <w:rFonts w:ascii="Times New Roman" w:eastAsia="Calibri" w:hAnsi="Times New Roman" w:cs="Times New Roman"/>
          <w:b/>
          <w:bCs/>
          <w:sz w:val="24"/>
          <w:szCs w:val="24"/>
          <w:lang w:val="uk-UA"/>
        </w:rPr>
      </w:pPr>
    </w:p>
    <w:p w14:paraId="7B365440" w14:textId="77777777" w:rsidR="00086931" w:rsidRPr="00086931" w:rsidRDefault="00086931" w:rsidP="00086931">
      <w:pPr>
        <w:spacing w:after="0" w:line="240" w:lineRule="auto"/>
        <w:jc w:val="center"/>
        <w:rPr>
          <w:rFonts w:ascii="Times New Roman" w:eastAsia="Calibri" w:hAnsi="Times New Roman" w:cs="Times New Roman"/>
          <w:b/>
          <w:bCs/>
          <w:sz w:val="24"/>
          <w:szCs w:val="24"/>
          <w:lang w:val="uk-UA"/>
        </w:rPr>
      </w:pPr>
    </w:p>
    <w:p w14:paraId="6E4B03FF" w14:textId="77777777" w:rsidR="00086931" w:rsidRPr="00086931" w:rsidRDefault="00086931" w:rsidP="00086931">
      <w:pPr>
        <w:spacing w:after="0" w:line="240" w:lineRule="auto"/>
        <w:jc w:val="center"/>
        <w:rPr>
          <w:rFonts w:ascii="Times New Roman" w:eastAsia="Calibri" w:hAnsi="Times New Roman" w:cs="Times New Roman"/>
          <w:b/>
          <w:bCs/>
          <w:sz w:val="24"/>
          <w:szCs w:val="24"/>
          <w:lang w:val="uk-UA"/>
        </w:rPr>
      </w:pPr>
      <w:r w:rsidRPr="00086931">
        <w:rPr>
          <w:rFonts w:ascii="Times New Roman" w:eastAsia="Calibri" w:hAnsi="Times New Roman" w:cs="Times New Roman"/>
          <w:b/>
          <w:bCs/>
          <w:sz w:val="24"/>
          <w:szCs w:val="24"/>
          <w:lang w:val="uk-UA"/>
        </w:rPr>
        <w:t>Робочий навчальний план</w:t>
      </w:r>
    </w:p>
    <w:p w14:paraId="4EE54B71" w14:textId="77777777" w:rsidR="00086931" w:rsidRPr="00086931" w:rsidRDefault="00086931" w:rsidP="00086931">
      <w:pPr>
        <w:spacing w:after="0" w:line="240" w:lineRule="auto"/>
        <w:jc w:val="center"/>
        <w:rPr>
          <w:rFonts w:ascii="Times New Roman" w:eastAsia="Calibri" w:hAnsi="Times New Roman" w:cs="Times New Roman"/>
          <w:b/>
          <w:bCs/>
          <w:sz w:val="24"/>
          <w:szCs w:val="24"/>
          <w:lang w:val="uk-UA"/>
        </w:rPr>
      </w:pPr>
      <w:proofErr w:type="spellStart"/>
      <w:r w:rsidRPr="00086931">
        <w:rPr>
          <w:rFonts w:ascii="Times New Roman" w:eastAsia="Calibri" w:hAnsi="Times New Roman" w:cs="Times New Roman"/>
          <w:b/>
          <w:bCs/>
          <w:sz w:val="24"/>
          <w:szCs w:val="24"/>
          <w:lang w:val="uk-UA"/>
        </w:rPr>
        <w:t>Катеринківської</w:t>
      </w:r>
      <w:proofErr w:type="spellEnd"/>
      <w:r w:rsidRPr="00086931">
        <w:rPr>
          <w:rFonts w:ascii="Times New Roman" w:eastAsia="Calibri" w:hAnsi="Times New Roman" w:cs="Times New Roman"/>
          <w:b/>
          <w:bCs/>
          <w:sz w:val="24"/>
          <w:szCs w:val="24"/>
          <w:lang w:val="uk-UA"/>
        </w:rPr>
        <w:t xml:space="preserve"> гімназії Кам'яномостівської селищної ради Первомайського району  Миколаївської області для  5 ,6,9 класу  на 2026-2027 навчальний рік   з українською мовою навчання,  5-денний робочий тиждень відповідно до Типової  освітньої  програми  затвердженою наказом МОН України від  17.08.2026р.    №</w:t>
      </w:r>
      <w:r w:rsidRPr="00086931">
        <w:rPr>
          <w:rFonts w:ascii="Times New Roman" w:eastAsia="Calibri" w:hAnsi="Times New Roman" w:cs="Times New Roman"/>
          <w:b/>
          <w:bCs/>
          <w:sz w:val="24"/>
          <w:szCs w:val="24"/>
        </w:rPr>
        <w:t> </w:t>
      </w:r>
      <w:r w:rsidRPr="00086931">
        <w:rPr>
          <w:rFonts w:ascii="Times New Roman" w:eastAsia="Calibri" w:hAnsi="Times New Roman" w:cs="Times New Roman"/>
          <w:b/>
          <w:bCs/>
          <w:sz w:val="24"/>
          <w:szCs w:val="24"/>
          <w:lang w:val="uk-UA"/>
        </w:rPr>
        <w:t>1430 (додаток 1)</w:t>
      </w:r>
    </w:p>
    <w:tbl>
      <w:tblPr>
        <w:tblW w:w="1407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6"/>
        <w:gridCol w:w="2693"/>
        <w:gridCol w:w="1134"/>
        <w:gridCol w:w="1134"/>
        <w:gridCol w:w="1134"/>
        <w:gridCol w:w="1134"/>
        <w:gridCol w:w="1134"/>
        <w:gridCol w:w="851"/>
        <w:gridCol w:w="2700"/>
      </w:tblGrid>
      <w:tr w:rsidR="00086931" w:rsidRPr="00086931" w14:paraId="45C96369" w14:textId="77777777" w:rsidTr="00007A10">
        <w:trPr>
          <w:gridAfter w:val="1"/>
          <w:wAfter w:w="2700" w:type="dxa"/>
          <w:trHeight w:val="300"/>
        </w:trPr>
        <w:tc>
          <w:tcPr>
            <w:tcW w:w="2156" w:type="dxa"/>
            <w:vMerge w:val="restart"/>
            <w:tcBorders>
              <w:top w:val="single" w:sz="4" w:space="0" w:color="auto"/>
              <w:left w:val="single" w:sz="4" w:space="0" w:color="auto"/>
              <w:right w:val="single" w:sz="4" w:space="0" w:color="auto"/>
            </w:tcBorders>
            <w:hideMark/>
          </w:tcPr>
          <w:p w14:paraId="4D8C06FD" w14:textId="77777777" w:rsidR="00086931" w:rsidRPr="00086931" w:rsidRDefault="00086931" w:rsidP="00086931">
            <w:pPr>
              <w:spacing w:after="0" w:line="240" w:lineRule="auto"/>
              <w:rPr>
                <w:rFonts w:ascii="Times New Roman" w:eastAsia="Calibri" w:hAnsi="Times New Roman" w:cs="Times New Roman"/>
                <w:sz w:val="24"/>
                <w:szCs w:val="24"/>
                <w:lang w:val="uk-UA"/>
              </w:rPr>
            </w:pPr>
          </w:p>
          <w:p w14:paraId="0FF5090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Освітня галузь</w:t>
            </w:r>
          </w:p>
        </w:tc>
        <w:tc>
          <w:tcPr>
            <w:tcW w:w="2693" w:type="dxa"/>
            <w:vMerge w:val="restart"/>
            <w:tcBorders>
              <w:top w:val="single" w:sz="4" w:space="0" w:color="auto"/>
              <w:left w:val="single" w:sz="4" w:space="0" w:color="auto"/>
              <w:right w:val="single" w:sz="4" w:space="0" w:color="auto"/>
            </w:tcBorders>
            <w:hideMark/>
          </w:tcPr>
          <w:p w14:paraId="46691C34"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Навчальні предмети</w:t>
            </w:r>
          </w:p>
        </w:tc>
        <w:tc>
          <w:tcPr>
            <w:tcW w:w="6521" w:type="dxa"/>
            <w:gridSpan w:val="6"/>
            <w:tcBorders>
              <w:top w:val="single" w:sz="4" w:space="0" w:color="auto"/>
              <w:left w:val="single" w:sz="4" w:space="0" w:color="auto"/>
              <w:bottom w:val="single" w:sz="4" w:space="0" w:color="auto"/>
              <w:right w:val="single" w:sz="4" w:space="0" w:color="auto"/>
            </w:tcBorders>
            <w:hideMark/>
          </w:tcPr>
          <w:p w14:paraId="496BC09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Кількість годин на тиждень у класах</w:t>
            </w:r>
          </w:p>
        </w:tc>
      </w:tr>
      <w:tr w:rsidR="00086931" w:rsidRPr="00086931" w14:paraId="0573242B" w14:textId="77777777" w:rsidTr="00007A10">
        <w:trPr>
          <w:gridAfter w:val="1"/>
          <w:wAfter w:w="2700" w:type="dxa"/>
          <w:trHeight w:val="796"/>
        </w:trPr>
        <w:tc>
          <w:tcPr>
            <w:tcW w:w="2156" w:type="dxa"/>
            <w:vMerge/>
            <w:tcBorders>
              <w:left w:val="single" w:sz="4" w:space="0" w:color="auto"/>
              <w:right w:val="single" w:sz="4" w:space="0" w:color="auto"/>
            </w:tcBorders>
            <w:vAlign w:val="center"/>
            <w:hideMark/>
          </w:tcPr>
          <w:p w14:paraId="59F79034"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vMerge/>
            <w:tcBorders>
              <w:left w:val="single" w:sz="4" w:space="0" w:color="auto"/>
              <w:right w:val="single" w:sz="4" w:space="0" w:color="auto"/>
            </w:tcBorders>
            <w:vAlign w:val="center"/>
            <w:hideMark/>
          </w:tcPr>
          <w:p w14:paraId="09640BA9"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5E20140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5 </w:t>
            </w:r>
            <w:proofErr w:type="spellStart"/>
            <w:r w:rsidRPr="00086931">
              <w:rPr>
                <w:rFonts w:ascii="Times New Roman" w:eastAsia="Calibri" w:hAnsi="Times New Roman" w:cs="Times New Roman"/>
                <w:sz w:val="24"/>
                <w:szCs w:val="24"/>
                <w:lang w:val="uk-UA"/>
              </w:rPr>
              <w:t>кл</w:t>
            </w:r>
            <w:proofErr w:type="spellEnd"/>
          </w:p>
          <w:p w14:paraId="0FAD553F" w14:textId="77777777" w:rsidR="00086931" w:rsidRPr="00086931" w:rsidRDefault="00086931" w:rsidP="00086931">
            <w:pPr>
              <w:spacing w:after="0" w:line="240" w:lineRule="auto"/>
              <w:rPr>
                <w:rFonts w:ascii="Times New Roman" w:eastAsia="Calibri" w:hAnsi="Times New Roman" w:cs="Times New Roman"/>
                <w:sz w:val="20"/>
                <w:szCs w:val="20"/>
                <w:lang w:val="uk-UA"/>
              </w:rPr>
            </w:pPr>
            <w:r w:rsidRPr="00086931">
              <w:rPr>
                <w:rFonts w:ascii="Times New Roman" w:eastAsia="Calibri" w:hAnsi="Times New Roman" w:cs="Times New Roman"/>
                <w:sz w:val="20"/>
                <w:szCs w:val="20"/>
                <w:lang w:val="uk-UA"/>
              </w:rPr>
              <w:t>Сімейна форма</w:t>
            </w:r>
          </w:p>
        </w:tc>
        <w:tc>
          <w:tcPr>
            <w:tcW w:w="2268" w:type="dxa"/>
            <w:gridSpan w:val="2"/>
            <w:tcBorders>
              <w:top w:val="single" w:sz="4" w:space="0" w:color="auto"/>
              <w:left w:val="single" w:sz="4" w:space="0" w:color="auto"/>
              <w:bottom w:val="single" w:sz="4" w:space="0" w:color="auto"/>
              <w:right w:val="single" w:sz="4" w:space="0" w:color="auto"/>
            </w:tcBorders>
          </w:tcPr>
          <w:p w14:paraId="07ABF94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6 </w:t>
            </w:r>
            <w:proofErr w:type="spellStart"/>
            <w:r w:rsidRPr="00086931">
              <w:rPr>
                <w:rFonts w:ascii="Times New Roman" w:eastAsia="Calibri" w:hAnsi="Times New Roman" w:cs="Times New Roman"/>
                <w:sz w:val="24"/>
                <w:szCs w:val="24"/>
                <w:lang w:val="uk-UA"/>
              </w:rPr>
              <w:t>кл</w:t>
            </w:r>
            <w:proofErr w:type="spellEnd"/>
          </w:p>
          <w:p w14:paraId="6B87C74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0"/>
                <w:szCs w:val="20"/>
                <w:lang w:val="uk-UA"/>
              </w:rPr>
              <w:t>Сімейна форма</w:t>
            </w:r>
          </w:p>
        </w:tc>
        <w:tc>
          <w:tcPr>
            <w:tcW w:w="1985" w:type="dxa"/>
            <w:gridSpan w:val="2"/>
            <w:tcBorders>
              <w:top w:val="single" w:sz="4" w:space="0" w:color="auto"/>
              <w:left w:val="single" w:sz="4" w:space="0" w:color="auto"/>
              <w:bottom w:val="single" w:sz="4" w:space="0" w:color="auto"/>
              <w:right w:val="single" w:sz="4" w:space="0" w:color="auto"/>
            </w:tcBorders>
          </w:tcPr>
          <w:p w14:paraId="52F4D37F" w14:textId="77777777" w:rsidR="00086931" w:rsidRPr="00086931" w:rsidRDefault="00086931" w:rsidP="00086931">
            <w:pPr>
              <w:spacing w:after="0" w:line="240" w:lineRule="auto"/>
              <w:rPr>
                <w:rFonts w:ascii="Times New Roman" w:eastAsia="Calibri" w:hAnsi="Times New Roman" w:cs="Times New Roman"/>
                <w:bCs/>
                <w:color w:val="000000"/>
                <w:sz w:val="24"/>
                <w:szCs w:val="24"/>
                <w:lang w:val="uk-UA"/>
              </w:rPr>
            </w:pPr>
            <w:r w:rsidRPr="00086931">
              <w:rPr>
                <w:rFonts w:ascii="Times New Roman" w:eastAsia="Calibri" w:hAnsi="Times New Roman" w:cs="Times New Roman"/>
                <w:bCs/>
                <w:color w:val="000000"/>
                <w:sz w:val="24"/>
                <w:szCs w:val="24"/>
                <w:lang w:val="uk-UA"/>
              </w:rPr>
              <w:t>9кл</w:t>
            </w:r>
          </w:p>
          <w:p w14:paraId="15628DC6" w14:textId="77777777" w:rsidR="00086931" w:rsidRPr="00086931" w:rsidRDefault="00086931" w:rsidP="00086931">
            <w:pPr>
              <w:spacing w:after="0" w:line="240" w:lineRule="auto"/>
              <w:rPr>
                <w:rFonts w:ascii="Times New Roman" w:eastAsia="Calibri" w:hAnsi="Times New Roman" w:cs="Times New Roman"/>
                <w:bCs/>
                <w:color w:val="000000"/>
                <w:sz w:val="20"/>
                <w:szCs w:val="20"/>
                <w:lang w:val="uk-UA"/>
              </w:rPr>
            </w:pPr>
            <w:proofErr w:type="spellStart"/>
            <w:r w:rsidRPr="00086931">
              <w:rPr>
                <w:rFonts w:ascii="Times New Roman" w:eastAsia="Calibri" w:hAnsi="Times New Roman" w:cs="Times New Roman"/>
                <w:bCs/>
                <w:color w:val="000000"/>
                <w:sz w:val="20"/>
                <w:szCs w:val="20"/>
                <w:lang w:val="uk-UA"/>
              </w:rPr>
              <w:t>Екстернатна</w:t>
            </w:r>
            <w:proofErr w:type="spellEnd"/>
          </w:p>
          <w:p w14:paraId="00E5A838" w14:textId="77777777" w:rsidR="00086931" w:rsidRPr="00086931" w:rsidRDefault="00086931" w:rsidP="00086931">
            <w:pPr>
              <w:spacing w:after="0" w:line="240" w:lineRule="auto"/>
              <w:rPr>
                <w:rFonts w:ascii="Times New Roman" w:eastAsia="Calibri" w:hAnsi="Times New Roman" w:cs="Times New Roman"/>
                <w:bCs/>
                <w:color w:val="000000"/>
                <w:sz w:val="24"/>
                <w:szCs w:val="24"/>
                <w:lang w:val="uk-UA"/>
              </w:rPr>
            </w:pPr>
            <w:r w:rsidRPr="00086931">
              <w:rPr>
                <w:rFonts w:ascii="Times New Roman" w:eastAsia="Calibri" w:hAnsi="Times New Roman" w:cs="Times New Roman"/>
                <w:bCs/>
                <w:color w:val="000000"/>
                <w:sz w:val="20"/>
                <w:szCs w:val="20"/>
                <w:lang w:val="uk-UA"/>
              </w:rPr>
              <w:t>форма</w:t>
            </w:r>
          </w:p>
        </w:tc>
      </w:tr>
      <w:tr w:rsidR="00086931" w:rsidRPr="00086931" w14:paraId="46E8F634" w14:textId="77777777" w:rsidTr="00007A10">
        <w:trPr>
          <w:gridAfter w:val="1"/>
          <w:wAfter w:w="2700" w:type="dxa"/>
          <w:trHeight w:val="614"/>
        </w:trPr>
        <w:tc>
          <w:tcPr>
            <w:tcW w:w="2156" w:type="dxa"/>
            <w:vMerge/>
            <w:tcBorders>
              <w:left w:val="single" w:sz="4" w:space="0" w:color="auto"/>
              <w:bottom w:val="single" w:sz="4" w:space="0" w:color="auto"/>
              <w:right w:val="single" w:sz="4" w:space="0" w:color="auto"/>
            </w:tcBorders>
            <w:vAlign w:val="center"/>
          </w:tcPr>
          <w:p w14:paraId="2D3F457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vMerge/>
            <w:tcBorders>
              <w:left w:val="single" w:sz="4" w:space="0" w:color="auto"/>
              <w:bottom w:val="single" w:sz="4" w:space="0" w:color="auto"/>
              <w:right w:val="single" w:sz="4" w:space="0" w:color="auto"/>
            </w:tcBorders>
            <w:vAlign w:val="center"/>
          </w:tcPr>
          <w:p w14:paraId="6F589BE9"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3562249B"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семестрового</w:t>
            </w:r>
          </w:p>
          <w:p w14:paraId="11232035"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оцінювання</w:t>
            </w:r>
          </w:p>
        </w:tc>
        <w:tc>
          <w:tcPr>
            <w:tcW w:w="1134" w:type="dxa"/>
            <w:tcBorders>
              <w:top w:val="single" w:sz="4" w:space="0" w:color="auto"/>
              <w:left w:val="single" w:sz="4" w:space="0" w:color="auto"/>
              <w:bottom w:val="single" w:sz="4" w:space="0" w:color="auto"/>
              <w:right w:val="single" w:sz="4" w:space="0" w:color="auto"/>
            </w:tcBorders>
          </w:tcPr>
          <w:p w14:paraId="0B975930"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проведення  групових</w:t>
            </w:r>
          </w:p>
          <w:p w14:paraId="4845484D"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консультацій</w:t>
            </w:r>
          </w:p>
        </w:tc>
        <w:tc>
          <w:tcPr>
            <w:tcW w:w="1134" w:type="dxa"/>
            <w:tcBorders>
              <w:top w:val="single" w:sz="4" w:space="0" w:color="auto"/>
              <w:left w:val="single" w:sz="4" w:space="0" w:color="auto"/>
              <w:bottom w:val="single" w:sz="4" w:space="0" w:color="auto"/>
              <w:right w:val="single" w:sz="4" w:space="0" w:color="auto"/>
            </w:tcBorders>
          </w:tcPr>
          <w:p w14:paraId="24F37EDA"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семестрового</w:t>
            </w:r>
          </w:p>
          <w:p w14:paraId="2C56329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16"/>
                <w:szCs w:val="16"/>
                <w:lang w:val="uk-UA"/>
              </w:rPr>
              <w:t>оцінювання</w:t>
            </w:r>
          </w:p>
        </w:tc>
        <w:tc>
          <w:tcPr>
            <w:tcW w:w="1134" w:type="dxa"/>
            <w:tcBorders>
              <w:top w:val="single" w:sz="4" w:space="0" w:color="auto"/>
              <w:left w:val="single" w:sz="4" w:space="0" w:color="auto"/>
              <w:bottom w:val="single" w:sz="4" w:space="0" w:color="auto"/>
              <w:right w:val="single" w:sz="4" w:space="0" w:color="auto"/>
            </w:tcBorders>
          </w:tcPr>
          <w:p w14:paraId="01E0541B"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проведення  групових</w:t>
            </w:r>
          </w:p>
          <w:p w14:paraId="16074396"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16"/>
                <w:szCs w:val="16"/>
                <w:lang w:val="uk-UA"/>
              </w:rPr>
              <w:t>консультацій</w:t>
            </w:r>
          </w:p>
        </w:tc>
        <w:tc>
          <w:tcPr>
            <w:tcW w:w="1134" w:type="dxa"/>
            <w:tcBorders>
              <w:top w:val="single" w:sz="4" w:space="0" w:color="auto"/>
              <w:left w:val="single" w:sz="4" w:space="0" w:color="auto"/>
              <w:bottom w:val="single" w:sz="4" w:space="0" w:color="auto"/>
              <w:right w:val="single" w:sz="4" w:space="0" w:color="auto"/>
            </w:tcBorders>
          </w:tcPr>
          <w:p w14:paraId="2FB898AD" w14:textId="77777777" w:rsidR="00086931" w:rsidRPr="00086931" w:rsidRDefault="00086931" w:rsidP="00086931">
            <w:pPr>
              <w:spacing w:after="0" w:line="240" w:lineRule="auto"/>
              <w:rPr>
                <w:rFonts w:ascii="Times New Roman" w:eastAsia="Calibri" w:hAnsi="Times New Roman" w:cs="Times New Roman"/>
                <w:bCs/>
                <w:color w:val="000000"/>
                <w:sz w:val="24"/>
                <w:szCs w:val="24"/>
                <w:lang w:val="uk-UA"/>
              </w:rPr>
            </w:pPr>
            <w:r w:rsidRPr="00086931">
              <w:rPr>
                <w:rFonts w:ascii="Times New Roman" w:eastAsia="Calibri" w:hAnsi="Times New Roman" w:cs="Times New Roman"/>
                <w:sz w:val="16"/>
                <w:szCs w:val="16"/>
                <w:lang w:val="uk-UA"/>
              </w:rPr>
              <w:t>години для річного оцінювання</w:t>
            </w:r>
          </w:p>
        </w:tc>
        <w:tc>
          <w:tcPr>
            <w:tcW w:w="851" w:type="dxa"/>
            <w:tcBorders>
              <w:top w:val="single" w:sz="4" w:space="0" w:color="auto"/>
              <w:left w:val="single" w:sz="4" w:space="0" w:color="auto"/>
              <w:bottom w:val="single" w:sz="4" w:space="0" w:color="auto"/>
              <w:right w:val="single" w:sz="4" w:space="0" w:color="auto"/>
            </w:tcBorders>
          </w:tcPr>
          <w:p w14:paraId="57C604C1" w14:textId="77777777" w:rsidR="00086931" w:rsidRPr="00086931" w:rsidRDefault="00086931" w:rsidP="00086931">
            <w:pPr>
              <w:spacing w:after="0" w:line="240" w:lineRule="auto"/>
              <w:rPr>
                <w:rFonts w:ascii="Times New Roman" w:eastAsia="Calibri" w:hAnsi="Times New Roman" w:cs="Times New Roman"/>
                <w:sz w:val="16"/>
                <w:szCs w:val="16"/>
                <w:lang w:val="uk-UA"/>
              </w:rPr>
            </w:pPr>
            <w:r w:rsidRPr="00086931">
              <w:rPr>
                <w:rFonts w:ascii="Times New Roman" w:eastAsia="Calibri" w:hAnsi="Times New Roman" w:cs="Times New Roman"/>
                <w:sz w:val="16"/>
                <w:szCs w:val="16"/>
                <w:lang w:val="uk-UA"/>
              </w:rPr>
              <w:t>Години для проведення  групових</w:t>
            </w:r>
          </w:p>
          <w:p w14:paraId="62B14D22" w14:textId="77777777" w:rsidR="00086931" w:rsidRPr="00086931" w:rsidRDefault="00086931" w:rsidP="00086931">
            <w:pPr>
              <w:spacing w:after="0" w:line="240" w:lineRule="auto"/>
              <w:rPr>
                <w:rFonts w:ascii="Times New Roman" w:eastAsia="Calibri" w:hAnsi="Times New Roman" w:cs="Times New Roman"/>
                <w:bCs/>
                <w:color w:val="000000"/>
                <w:sz w:val="24"/>
                <w:szCs w:val="24"/>
                <w:lang w:val="uk-UA"/>
              </w:rPr>
            </w:pPr>
            <w:r w:rsidRPr="00086931">
              <w:rPr>
                <w:rFonts w:ascii="Times New Roman" w:eastAsia="Calibri" w:hAnsi="Times New Roman" w:cs="Times New Roman"/>
                <w:sz w:val="16"/>
                <w:szCs w:val="16"/>
                <w:lang w:val="uk-UA"/>
              </w:rPr>
              <w:t>консультацій</w:t>
            </w:r>
          </w:p>
        </w:tc>
      </w:tr>
      <w:tr w:rsidR="00086931" w:rsidRPr="00086931" w14:paraId="198FAD7D" w14:textId="77777777" w:rsidTr="00007A10">
        <w:trPr>
          <w:gridAfter w:val="1"/>
          <w:wAfter w:w="2700" w:type="dxa"/>
        </w:trPr>
        <w:tc>
          <w:tcPr>
            <w:tcW w:w="2156" w:type="dxa"/>
            <w:vMerge w:val="restart"/>
            <w:tcBorders>
              <w:top w:val="single" w:sz="4" w:space="0" w:color="auto"/>
              <w:left w:val="single" w:sz="4" w:space="0" w:color="auto"/>
              <w:bottom w:val="single" w:sz="4" w:space="0" w:color="auto"/>
              <w:right w:val="single" w:sz="4" w:space="0" w:color="auto"/>
            </w:tcBorders>
            <w:hideMark/>
          </w:tcPr>
          <w:p w14:paraId="723A1575"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Мовно-літературна</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39563146"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Українська мова </w:t>
            </w:r>
          </w:p>
        </w:tc>
        <w:tc>
          <w:tcPr>
            <w:tcW w:w="1134" w:type="dxa"/>
            <w:tcBorders>
              <w:top w:val="single" w:sz="4" w:space="0" w:color="auto"/>
              <w:left w:val="single" w:sz="4" w:space="0" w:color="auto"/>
              <w:bottom w:val="single" w:sz="4" w:space="0" w:color="auto"/>
              <w:right w:val="single" w:sz="4" w:space="0" w:color="auto"/>
            </w:tcBorders>
          </w:tcPr>
          <w:p w14:paraId="3AAD295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2018B3F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6EBC189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410926B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171FE320"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3D58FA86"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36006CDD" w14:textId="77777777" w:rsidTr="00007A10">
        <w:trPr>
          <w:gridAfter w:val="1"/>
          <w:wAfter w:w="2700" w:type="dxa"/>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37FF60D6"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5B32D612"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Українська</w:t>
            </w:r>
            <w:proofErr w:type="spellEnd"/>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література</w:t>
            </w:r>
            <w:proofErr w:type="spellEnd"/>
          </w:p>
        </w:tc>
        <w:tc>
          <w:tcPr>
            <w:tcW w:w="1134" w:type="dxa"/>
            <w:tcBorders>
              <w:top w:val="single" w:sz="4" w:space="0" w:color="auto"/>
              <w:left w:val="single" w:sz="4" w:space="0" w:color="auto"/>
              <w:bottom w:val="single" w:sz="4" w:space="0" w:color="auto"/>
              <w:right w:val="single" w:sz="4" w:space="0" w:color="auto"/>
            </w:tcBorders>
          </w:tcPr>
          <w:p w14:paraId="484B52B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0CB04E8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62C279E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59CB3E00"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651670D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28F40F6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2D1F8AB3" w14:textId="77777777" w:rsidTr="00007A10">
        <w:trPr>
          <w:gridAfter w:val="1"/>
          <w:wAfter w:w="2700" w:type="dxa"/>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495D30D4"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172706FD"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Іноземна</w:t>
            </w:r>
            <w:proofErr w:type="spellEnd"/>
            <w:r w:rsidRPr="00086931">
              <w:rPr>
                <w:rFonts w:ascii="Times New Roman" w:eastAsia="Calibri" w:hAnsi="Times New Roman" w:cs="Times New Roman"/>
                <w:sz w:val="24"/>
                <w:szCs w:val="24"/>
              </w:rPr>
              <w:t xml:space="preserve"> мова</w:t>
            </w:r>
          </w:p>
          <w:p w14:paraId="4F43E6CF" w14:textId="77777777" w:rsidR="00086931" w:rsidRPr="00086931" w:rsidRDefault="00086931" w:rsidP="00086931">
            <w:pPr>
              <w:spacing w:after="0" w:line="240" w:lineRule="auto"/>
              <w:rPr>
                <w:rFonts w:ascii="Times New Roman" w:eastAsia="Calibri" w:hAnsi="Times New Roman" w:cs="Times New Roman"/>
                <w:sz w:val="24"/>
                <w:szCs w:val="24"/>
              </w:rPr>
            </w:pPr>
            <w:proofErr w:type="gramStart"/>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англійська</w:t>
            </w:r>
            <w:proofErr w:type="spellEnd"/>
            <w:proofErr w:type="gramEnd"/>
            <w:r w:rsidRPr="00086931">
              <w:rPr>
                <w:rFonts w:ascii="Times New Roman" w:eastAsia="Calibri" w:hAnsi="Times New Roman" w:cs="Times New Roman"/>
                <w:sz w:val="24"/>
                <w:szCs w:val="24"/>
                <w:lang w:val="uk-UA"/>
              </w:rPr>
              <w:t xml:space="preserve"> </w:t>
            </w:r>
            <w:r w:rsidRPr="00086931">
              <w:rPr>
                <w:rFonts w:ascii="Times New Roman" w:eastAsia="Calibri" w:hAnsi="Times New Roman" w:cs="Times New Roman"/>
                <w:sz w:val="24"/>
                <w:szCs w:val="24"/>
              </w:rPr>
              <w:t>мова)</w:t>
            </w:r>
          </w:p>
        </w:tc>
        <w:tc>
          <w:tcPr>
            <w:tcW w:w="1134" w:type="dxa"/>
            <w:tcBorders>
              <w:top w:val="single" w:sz="4" w:space="0" w:color="auto"/>
              <w:left w:val="single" w:sz="4" w:space="0" w:color="auto"/>
              <w:bottom w:val="single" w:sz="4" w:space="0" w:color="auto"/>
              <w:right w:val="single" w:sz="4" w:space="0" w:color="auto"/>
            </w:tcBorders>
          </w:tcPr>
          <w:p w14:paraId="7AFA774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75BFB89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571936D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7D58F884"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5942E52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765EC7A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24400AC8" w14:textId="77777777" w:rsidTr="00007A10">
        <w:trPr>
          <w:gridAfter w:val="1"/>
          <w:wAfter w:w="2700" w:type="dxa"/>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2E18ADE6"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03D4253A"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Зарубіжна</w:t>
            </w:r>
            <w:proofErr w:type="spellEnd"/>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література</w:t>
            </w:r>
            <w:proofErr w:type="spellEnd"/>
          </w:p>
        </w:tc>
        <w:tc>
          <w:tcPr>
            <w:tcW w:w="1134" w:type="dxa"/>
            <w:tcBorders>
              <w:top w:val="single" w:sz="4" w:space="0" w:color="auto"/>
              <w:left w:val="single" w:sz="4" w:space="0" w:color="auto"/>
              <w:bottom w:val="single" w:sz="4" w:space="0" w:color="auto"/>
              <w:right w:val="single" w:sz="4" w:space="0" w:color="auto"/>
            </w:tcBorders>
          </w:tcPr>
          <w:p w14:paraId="7CA4DF4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5C16DCB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741E5994"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4B5F81B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29FF581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43E43131"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FF8D9A9" w14:textId="77777777" w:rsidTr="00007A10">
        <w:trPr>
          <w:gridAfter w:val="1"/>
          <w:wAfter w:w="2700" w:type="dxa"/>
          <w:trHeight w:val="602"/>
        </w:trPr>
        <w:tc>
          <w:tcPr>
            <w:tcW w:w="2156" w:type="dxa"/>
            <w:vMerge w:val="restart"/>
            <w:tcBorders>
              <w:top w:val="single" w:sz="4" w:space="0" w:color="auto"/>
              <w:left w:val="single" w:sz="4" w:space="0" w:color="auto"/>
              <w:bottom w:val="single" w:sz="4" w:space="0" w:color="auto"/>
              <w:right w:val="single" w:sz="4" w:space="0" w:color="auto"/>
            </w:tcBorders>
            <w:hideMark/>
          </w:tcPr>
          <w:p w14:paraId="47EA564D"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Громадянська</w:t>
            </w:r>
            <w:proofErr w:type="spellEnd"/>
            <w:r w:rsidRPr="00086931">
              <w:rPr>
                <w:rFonts w:ascii="Times New Roman" w:eastAsia="Calibri" w:hAnsi="Times New Roman" w:cs="Times New Roman"/>
                <w:sz w:val="24"/>
                <w:szCs w:val="24"/>
              </w:rPr>
              <w:t xml:space="preserve"> та </w:t>
            </w:r>
            <w:proofErr w:type="spellStart"/>
            <w:r w:rsidRPr="00086931">
              <w:rPr>
                <w:rFonts w:ascii="Times New Roman" w:eastAsia="Calibri" w:hAnsi="Times New Roman" w:cs="Times New Roman"/>
                <w:sz w:val="24"/>
                <w:szCs w:val="24"/>
              </w:rPr>
              <w:t>історична</w:t>
            </w:r>
            <w:proofErr w:type="spellEnd"/>
          </w:p>
        </w:tc>
        <w:tc>
          <w:tcPr>
            <w:tcW w:w="2693" w:type="dxa"/>
            <w:tcBorders>
              <w:top w:val="single" w:sz="4" w:space="0" w:color="auto"/>
              <w:left w:val="single" w:sz="4" w:space="0" w:color="auto"/>
              <w:right w:val="single" w:sz="4" w:space="0" w:color="auto"/>
            </w:tcBorders>
            <w:hideMark/>
          </w:tcPr>
          <w:p w14:paraId="03FD91EE" w14:textId="77777777" w:rsidR="00086931" w:rsidRPr="00086931" w:rsidRDefault="00086931" w:rsidP="00086931">
            <w:pPr>
              <w:spacing w:after="0" w:line="240" w:lineRule="auto"/>
              <w:rPr>
                <w:rFonts w:ascii="Times New Roman" w:eastAsia="Calibri" w:hAnsi="Times New Roman" w:cs="Times New Roman"/>
                <w:bCs/>
                <w:sz w:val="24"/>
                <w:szCs w:val="24"/>
                <w:lang w:val="uk-UA"/>
              </w:rPr>
            </w:pPr>
            <w:r w:rsidRPr="00086931">
              <w:rPr>
                <w:rFonts w:ascii="Times New Roman" w:eastAsia="Calibri" w:hAnsi="Times New Roman" w:cs="Times New Roman"/>
                <w:bCs/>
                <w:sz w:val="24"/>
                <w:szCs w:val="24"/>
                <w:lang w:val="uk-UA"/>
              </w:rPr>
              <w:t>Інтегрований курс «Досліджуємо історію та суспільство»</w:t>
            </w:r>
          </w:p>
        </w:tc>
        <w:tc>
          <w:tcPr>
            <w:tcW w:w="1134" w:type="dxa"/>
            <w:tcBorders>
              <w:top w:val="single" w:sz="4" w:space="0" w:color="auto"/>
              <w:left w:val="single" w:sz="4" w:space="0" w:color="auto"/>
              <w:bottom w:val="single" w:sz="4" w:space="0" w:color="auto"/>
              <w:right w:val="single" w:sz="4" w:space="0" w:color="auto"/>
            </w:tcBorders>
          </w:tcPr>
          <w:p w14:paraId="31D415A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304F785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73C979A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134DBF4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right w:val="single" w:sz="4" w:space="0" w:color="auto"/>
            </w:tcBorders>
          </w:tcPr>
          <w:p w14:paraId="28B01A7A"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right w:val="single" w:sz="4" w:space="0" w:color="auto"/>
            </w:tcBorders>
          </w:tcPr>
          <w:p w14:paraId="06F494B0"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r>
      <w:tr w:rsidR="00086931" w:rsidRPr="00086931" w14:paraId="77C76620" w14:textId="77777777" w:rsidTr="00007A10">
        <w:trPr>
          <w:gridAfter w:val="1"/>
          <w:wAfter w:w="2700" w:type="dxa"/>
          <w:trHeight w:val="270"/>
        </w:trPr>
        <w:tc>
          <w:tcPr>
            <w:tcW w:w="2156" w:type="dxa"/>
            <w:vMerge/>
            <w:tcBorders>
              <w:top w:val="single" w:sz="4" w:space="0" w:color="auto"/>
              <w:left w:val="single" w:sz="4" w:space="0" w:color="auto"/>
              <w:bottom w:val="single" w:sz="4" w:space="0" w:color="auto"/>
              <w:right w:val="single" w:sz="4" w:space="0" w:color="auto"/>
            </w:tcBorders>
          </w:tcPr>
          <w:p w14:paraId="38C30B4D"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tcPr>
          <w:p w14:paraId="2D9559D2" w14:textId="77777777" w:rsidR="00086931" w:rsidRPr="00086931" w:rsidRDefault="00086931" w:rsidP="00086931">
            <w:pPr>
              <w:spacing w:after="0" w:line="240" w:lineRule="auto"/>
              <w:rPr>
                <w:rFonts w:ascii="Times New Roman" w:eastAsia="Calibri" w:hAnsi="Times New Roman" w:cs="Times New Roman"/>
                <w:bCs/>
                <w:sz w:val="24"/>
                <w:szCs w:val="24"/>
                <w:lang w:val="uk-UA"/>
              </w:rPr>
            </w:pPr>
            <w:r w:rsidRPr="00086931">
              <w:rPr>
                <w:rFonts w:ascii="Times New Roman" w:eastAsia="Calibri" w:hAnsi="Times New Roman" w:cs="Times New Roman"/>
                <w:bCs/>
                <w:sz w:val="24"/>
                <w:szCs w:val="24"/>
                <w:lang w:val="uk-UA"/>
              </w:rPr>
              <w:t>Історія України</w:t>
            </w:r>
          </w:p>
        </w:tc>
        <w:tc>
          <w:tcPr>
            <w:tcW w:w="1134" w:type="dxa"/>
            <w:tcBorders>
              <w:top w:val="single" w:sz="4" w:space="0" w:color="auto"/>
              <w:left w:val="single" w:sz="4" w:space="0" w:color="auto"/>
              <w:bottom w:val="single" w:sz="4" w:space="0" w:color="auto"/>
              <w:right w:val="single" w:sz="4" w:space="0" w:color="auto"/>
            </w:tcBorders>
          </w:tcPr>
          <w:p w14:paraId="55A3A6C1"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02410F50"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14F51155"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18A6B63C"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4EA9E9C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677B1451"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F6E6C70" w14:textId="77777777" w:rsidTr="00007A10">
        <w:trPr>
          <w:gridAfter w:val="1"/>
          <w:wAfter w:w="2700" w:type="dxa"/>
          <w:trHeight w:val="237"/>
        </w:trPr>
        <w:tc>
          <w:tcPr>
            <w:tcW w:w="2156" w:type="dxa"/>
            <w:vMerge/>
            <w:tcBorders>
              <w:top w:val="single" w:sz="4" w:space="0" w:color="auto"/>
              <w:left w:val="single" w:sz="4" w:space="0" w:color="auto"/>
              <w:bottom w:val="single" w:sz="4" w:space="0" w:color="auto"/>
              <w:right w:val="single" w:sz="4" w:space="0" w:color="auto"/>
            </w:tcBorders>
          </w:tcPr>
          <w:p w14:paraId="37A5DFBF"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tcPr>
          <w:p w14:paraId="7185819E" w14:textId="77777777" w:rsidR="00086931" w:rsidRPr="00086931" w:rsidRDefault="00086931" w:rsidP="00086931">
            <w:pPr>
              <w:spacing w:after="0" w:line="240" w:lineRule="auto"/>
              <w:rPr>
                <w:rFonts w:ascii="Times New Roman" w:eastAsia="Calibri" w:hAnsi="Times New Roman" w:cs="Times New Roman"/>
                <w:bCs/>
                <w:sz w:val="24"/>
                <w:szCs w:val="24"/>
                <w:lang w:val="uk-UA"/>
              </w:rPr>
            </w:pPr>
            <w:r w:rsidRPr="00086931">
              <w:rPr>
                <w:rFonts w:ascii="Times New Roman" w:eastAsia="Calibri" w:hAnsi="Times New Roman" w:cs="Times New Roman"/>
                <w:bCs/>
                <w:sz w:val="24"/>
                <w:szCs w:val="24"/>
                <w:lang w:val="uk-UA"/>
              </w:rPr>
              <w:t>Всесвітня історія</w:t>
            </w:r>
          </w:p>
        </w:tc>
        <w:tc>
          <w:tcPr>
            <w:tcW w:w="1134" w:type="dxa"/>
            <w:tcBorders>
              <w:top w:val="single" w:sz="4" w:space="0" w:color="auto"/>
              <w:left w:val="single" w:sz="4" w:space="0" w:color="auto"/>
              <w:bottom w:val="single" w:sz="4" w:space="0" w:color="auto"/>
              <w:right w:val="single" w:sz="4" w:space="0" w:color="auto"/>
            </w:tcBorders>
          </w:tcPr>
          <w:p w14:paraId="29CA856F"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596DB0B0"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60204712"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5153766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09F2005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240503C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272D5A37" w14:textId="77777777" w:rsidTr="00007A10">
        <w:trPr>
          <w:gridAfter w:val="1"/>
          <w:wAfter w:w="2700" w:type="dxa"/>
          <w:trHeight w:val="390"/>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7A42F6A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right w:val="single" w:sz="4" w:space="0" w:color="auto"/>
            </w:tcBorders>
          </w:tcPr>
          <w:p w14:paraId="75FD492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Основи правознавства </w:t>
            </w:r>
          </w:p>
        </w:tc>
        <w:tc>
          <w:tcPr>
            <w:tcW w:w="1134" w:type="dxa"/>
            <w:tcBorders>
              <w:top w:val="single" w:sz="4" w:space="0" w:color="auto"/>
              <w:left w:val="single" w:sz="4" w:space="0" w:color="auto"/>
              <w:right w:val="single" w:sz="4" w:space="0" w:color="auto"/>
            </w:tcBorders>
          </w:tcPr>
          <w:p w14:paraId="10EC009D"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48E0375D"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5CB8CAB1"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3844D552"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43B88FA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right w:val="single" w:sz="4" w:space="0" w:color="auto"/>
            </w:tcBorders>
          </w:tcPr>
          <w:p w14:paraId="1A6B732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C46963D" w14:textId="77777777" w:rsidTr="00007A10">
        <w:trPr>
          <w:gridAfter w:val="1"/>
          <w:wAfter w:w="2700" w:type="dxa"/>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11EAA88E"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hideMark/>
          </w:tcPr>
          <w:p w14:paraId="72510861"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Громадянська освіта</w:t>
            </w:r>
          </w:p>
        </w:tc>
        <w:tc>
          <w:tcPr>
            <w:tcW w:w="1134" w:type="dxa"/>
            <w:tcBorders>
              <w:top w:val="single" w:sz="4" w:space="0" w:color="auto"/>
              <w:left w:val="single" w:sz="4" w:space="0" w:color="auto"/>
              <w:bottom w:val="single" w:sz="4" w:space="0" w:color="auto"/>
              <w:right w:val="single" w:sz="4" w:space="0" w:color="auto"/>
            </w:tcBorders>
          </w:tcPr>
          <w:p w14:paraId="29BB654E"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152A22C0"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0C83E92F"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3B9563DA"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6D246960"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28EB772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52E5106E" w14:textId="77777777" w:rsidTr="00007A10">
        <w:trPr>
          <w:gridAfter w:val="1"/>
          <w:wAfter w:w="2700" w:type="dxa"/>
          <w:trHeight w:val="388"/>
        </w:trPr>
        <w:tc>
          <w:tcPr>
            <w:tcW w:w="2156" w:type="dxa"/>
            <w:tcBorders>
              <w:top w:val="single" w:sz="4" w:space="0" w:color="auto"/>
              <w:left w:val="single" w:sz="4" w:space="0" w:color="auto"/>
              <w:bottom w:val="single" w:sz="4" w:space="0" w:color="auto"/>
              <w:right w:val="single" w:sz="4" w:space="0" w:color="auto"/>
            </w:tcBorders>
            <w:hideMark/>
          </w:tcPr>
          <w:p w14:paraId="6AFE8D2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Мистецька</w:t>
            </w:r>
          </w:p>
        </w:tc>
        <w:tc>
          <w:tcPr>
            <w:tcW w:w="2693" w:type="dxa"/>
            <w:tcBorders>
              <w:top w:val="single" w:sz="4" w:space="0" w:color="auto"/>
              <w:left w:val="single" w:sz="4" w:space="0" w:color="auto"/>
              <w:right w:val="single" w:sz="4" w:space="0" w:color="auto"/>
            </w:tcBorders>
          </w:tcPr>
          <w:p w14:paraId="427A200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Мистецтво (інтегрований курс)</w:t>
            </w:r>
          </w:p>
        </w:tc>
        <w:tc>
          <w:tcPr>
            <w:tcW w:w="1134" w:type="dxa"/>
            <w:tcBorders>
              <w:top w:val="single" w:sz="4" w:space="0" w:color="auto"/>
              <w:left w:val="single" w:sz="4" w:space="0" w:color="auto"/>
              <w:bottom w:val="single" w:sz="4" w:space="0" w:color="auto"/>
              <w:right w:val="single" w:sz="4" w:space="0" w:color="auto"/>
            </w:tcBorders>
          </w:tcPr>
          <w:p w14:paraId="622CA1E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654C45E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3A229C1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5CCAEAC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right w:val="single" w:sz="4" w:space="0" w:color="auto"/>
            </w:tcBorders>
          </w:tcPr>
          <w:p w14:paraId="6F9DDEF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right w:val="single" w:sz="4" w:space="0" w:color="auto"/>
            </w:tcBorders>
          </w:tcPr>
          <w:p w14:paraId="16804BB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5F91813" w14:textId="77777777" w:rsidTr="00007A10">
        <w:trPr>
          <w:gridAfter w:val="1"/>
          <w:wAfter w:w="2700" w:type="dxa"/>
          <w:trHeight w:val="285"/>
        </w:trPr>
        <w:tc>
          <w:tcPr>
            <w:tcW w:w="2156" w:type="dxa"/>
            <w:vMerge w:val="restart"/>
            <w:tcBorders>
              <w:top w:val="single" w:sz="4" w:space="0" w:color="auto"/>
              <w:left w:val="single" w:sz="4" w:space="0" w:color="auto"/>
              <w:right w:val="single" w:sz="4" w:space="0" w:color="auto"/>
            </w:tcBorders>
            <w:hideMark/>
          </w:tcPr>
          <w:p w14:paraId="38B43636"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Математична</w:t>
            </w:r>
            <w:proofErr w:type="spellEnd"/>
          </w:p>
        </w:tc>
        <w:tc>
          <w:tcPr>
            <w:tcW w:w="2693" w:type="dxa"/>
            <w:tcBorders>
              <w:top w:val="single" w:sz="4" w:space="0" w:color="auto"/>
              <w:left w:val="single" w:sz="4" w:space="0" w:color="auto"/>
              <w:right w:val="single" w:sz="4" w:space="0" w:color="auto"/>
            </w:tcBorders>
            <w:hideMark/>
          </w:tcPr>
          <w:p w14:paraId="74907ED2" w14:textId="77777777" w:rsidR="00086931" w:rsidRPr="00086931" w:rsidRDefault="00086931" w:rsidP="00086931">
            <w:pPr>
              <w:spacing w:after="0"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rPr>
              <w:t>Математика</w:t>
            </w:r>
          </w:p>
        </w:tc>
        <w:tc>
          <w:tcPr>
            <w:tcW w:w="1134" w:type="dxa"/>
            <w:tcBorders>
              <w:top w:val="single" w:sz="4" w:space="0" w:color="auto"/>
              <w:left w:val="single" w:sz="4" w:space="0" w:color="auto"/>
              <w:bottom w:val="single" w:sz="4" w:space="0" w:color="auto"/>
              <w:right w:val="single" w:sz="4" w:space="0" w:color="auto"/>
            </w:tcBorders>
          </w:tcPr>
          <w:p w14:paraId="665E29E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4579BD0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6A54E3D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55B6BC4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right w:val="single" w:sz="4" w:space="0" w:color="auto"/>
            </w:tcBorders>
          </w:tcPr>
          <w:p w14:paraId="5E62AB17"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right w:val="single" w:sz="4" w:space="0" w:color="auto"/>
            </w:tcBorders>
          </w:tcPr>
          <w:p w14:paraId="0A4A7863"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r>
      <w:tr w:rsidR="00086931" w:rsidRPr="00086931" w14:paraId="0FE6E96E" w14:textId="77777777" w:rsidTr="00007A10">
        <w:trPr>
          <w:gridAfter w:val="1"/>
          <w:wAfter w:w="2700" w:type="dxa"/>
          <w:trHeight w:val="300"/>
        </w:trPr>
        <w:tc>
          <w:tcPr>
            <w:tcW w:w="2156" w:type="dxa"/>
            <w:vMerge/>
            <w:tcBorders>
              <w:left w:val="single" w:sz="4" w:space="0" w:color="auto"/>
              <w:right w:val="single" w:sz="4" w:space="0" w:color="auto"/>
            </w:tcBorders>
          </w:tcPr>
          <w:p w14:paraId="201D6DE4"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right w:val="single" w:sz="4" w:space="0" w:color="auto"/>
            </w:tcBorders>
          </w:tcPr>
          <w:p w14:paraId="240D8744"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алгебра</w:t>
            </w:r>
          </w:p>
        </w:tc>
        <w:tc>
          <w:tcPr>
            <w:tcW w:w="1134" w:type="dxa"/>
            <w:tcBorders>
              <w:top w:val="single" w:sz="4" w:space="0" w:color="auto"/>
              <w:left w:val="single" w:sz="4" w:space="0" w:color="auto"/>
              <w:right w:val="single" w:sz="4" w:space="0" w:color="auto"/>
            </w:tcBorders>
          </w:tcPr>
          <w:p w14:paraId="360B017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5F43E9D3"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4B6E3B50"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5EE648F9"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438A5B4A"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right w:val="single" w:sz="4" w:space="0" w:color="auto"/>
            </w:tcBorders>
          </w:tcPr>
          <w:p w14:paraId="2DDCEFC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A23BA68" w14:textId="77777777" w:rsidTr="00007A10">
        <w:trPr>
          <w:gridAfter w:val="1"/>
          <w:wAfter w:w="2700" w:type="dxa"/>
          <w:trHeight w:val="210"/>
        </w:trPr>
        <w:tc>
          <w:tcPr>
            <w:tcW w:w="2156" w:type="dxa"/>
            <w:vMerge/>
            <w:tcBorders>
              <w:left w:val="single" w:sz="4" w:space="0" w:color="auto"/>
              <w:bottom w:val="single" w:sz="4" w:space="0" w:color="auto"/>
              <w:right w:val="single" w:sz="4" w:space="0" w:color="auto"/>
            </w:tcBorders>
          </w:tcPr>
          <w:p w14:paraId="2895CF6B"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right w:val="single" w:sz="4" w:space="0" w:color="auto"/>
            </w:tcBorders>
          </w:tcPr>
          <w:p w14:paraId="1643070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геометрія</w:t>
            </w:r>
          </w:p>
        </w:tc>
        <w:tc>
          <w:tcPr>
            <w:tcW w:w="1134" w:type="dxa"/>
            <w:tcBorders>
              <w:top w:val="single" w:sz="4" w:space="0" w:color="auto"/>
              <w:left w:val="single" w:sz="4" w:space="0" w:color="auto"/>
              <w:right w:val="single" w:sz="4" w:space="0" w:color="auto"/>
            </w:tcBorders>
          </w:tcPr>
          <w:p w14:paraId="24715224"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2A68E434"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1507706A"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59705DF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46D17CD6"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right w:val="single" w:sz="4" w:space="0" w:color="auto"/>
            </w:tcBorders>
          </w:tcPr>
          <w:p w14:paraId="6DAEE8B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1656CEEB" w14:textId="77777777" w:rsidTr="00007A10">
        <w:trPr>
          <w:gridAfter w:val="1"/>
          <w:wAfter w:w="2700" w:type="dxa"/>
        </w:trPr>
        <w:tc>
          <w:tcPr>
            <w:tcW w:w="2156" w:type="dxa"/>
            <w:vMerge w:val="restart"/>
            <w:tcBorders>
              <w:top w:val="single" w:sz="4" w:space="0" w:color="auto"/>
              <w:left w:val="single" w:sz="4" w:space="0" w:color="auto"/>
              <w:bottom w:val="single" w:sz="4" w:space="0" w:color="auto"/>
              <w:right w:val="single" w:sz="4" w:space="0" w:color="auto"/>
            </w:tcBorders>
            <w:hideMark/>
          </w:tcPr>
          <w:p w14:paraId="77B30B82"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Природнича</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2ACD715D"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Інтегрований</w:t>
            </w:r>
            <w:proofErr w:type="spellEnd"/>
            <w:r w:rsidRPr="00086931">
              <w:rPr>
                <w:rFonts w:ascii="Times New Roman" w:eastAsia="Calibri" w:hAnsi="Times New Roman" w:cs="Times New Roman"/>
                <w:sz w:val="24"/>
                <w:szCs w:val="24"/>
              </w:rPr>
              <w:t xml:space="preserve"> курс «</w:t>
            </w:r>
            <w:proofErr w:type="spellStart"/>
            <w:r w:rsidRPr="00086931">
              <w:rPr>
                <w:rFonts w:ascii="Times New Roman" w:eastAsia="Calibri" w:hAnsi="Times New Roman" w:cs="Times New Roman"/>
                <w:sz w:val="24"/>
                <w:szCs w:val="24"/>
              </w:rPr>
              <w:t>Пізнаємо</w:t>
            </w:r>
            <w:proofErr w:type="spellEnd"/>
            <w:r w:rsidRPr="00086931">
              <w:rPr>
                <w:rFonts w:ascii="Times New Roman" w:eastAsia="Calibri" w:hAnsi="Times New Roman" w:cs="Times New Roman"/>
                <w:sz w:val="24"/>
                <w:szCs w:val="24"/>
              </w:rPr>
              <w:t xml:space="preserve"> природу»</w:t>
            </w:r>
          </w:p>
        </w:tc>
        <w:tc>
          <w:tcPr>
            <w:tcW w:w="1134" w:type="dxa"/>
            <w:tcBorders>
              <w:top w:val="single" w:sz="4" w:space="0" w:color="auto"/>
              <w:left w:val="single" w:sz="4" w:space="0" w:color="auto"/>
              <w:bottom w:val="single" w:sz="4" w:space="0" w:color="auto"/>
              <w:right w:val="single" w:sz="4" w:space="0" w:color="auto"/>
            </w:tcBorders>
          </w:tcPr>
          <w:p w14:paraId="2682CF6F" w14:textId="77777777" w:rsidR="00086931" w:rsidRPr="00086931" w:rsidRDefault="00086931" w:rsidP="00086931">
            <w:pPr>
              <w:spacing w:after="0"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035C9637" w14:textId="77777777" w:rsidR="00086931" w:rsidRPr="00086931" w:rsidRDefault="00086931" w:rsidP="00086931">
            <w:pPr>
              <w:spacing w:after="0"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11FB7B00"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77AA594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5D2F23E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14:paraId="7481102F"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r>
      <w:tr w:rsidR="00086931" w:rsidRPr="00086931" w14:paraId="6D158F7F" w14:textId="77777777" w:rsidTr="00007A10">
        <w:trPr>
          <w:gridAfter w:val="1"/>
          <w:wAfter w:w="2700" w:type="dxa"/>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1B4CB9F5"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6986A266"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Біологія</w:t>
            </w:r>
            <w:proofErr w:type="spellEnd"/>
          </w:p>
        </w:tc>
        <w:tc>
          <w:tcPr>
            <w:tcW w:w="1134" w:type="dxa"/>
            <w:tcBorders>
              <w:top w:val="single" w:sz="4" w:space="0" w:color="auto"/>
              <w:left w:val="single" w:sz="4" w:space="0" w:color="auto"/>
              <w:bottom w:val="single" w:sz="4" w:space="0" w:color="auto"/>
              <w:right w:val="single" w:sz="4" w:space="0" w:color="auto"/>
            </w:tcBorders>
          </w:tcPr>
          <w:p w14:paraId="6D111E4F"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C4B52F"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967A8E9"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28C7CE82"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144A1F3B"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7A9CD14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14EFCD4" w14:textId="77777777" w:rsidTr="00007A10">
        <w:trPr>
          <w:gridAfter w:val="1"/>
          <w:wAfter w:w="2700" w:type="dxa"/>
          <w:trHeight w:val="102"/>
        </w:trPr>
        <w:tc>
          <w:tcPr>
            <w:tcW w:w="2156" w:type="dxa"/>
            <w:vMerge/>
            <w:tcBorders>
              <w:top w:val="single" w:sz="4" w:space="0" w:color="auto"/>
              <w:left w:val="single" w:sz="4" w:space="0" w:color="auto"/>
              <w:bottom w:val="single" w:sz="4" w:space="0" w:color="auto"/>
              <w:right w:val="single" w:sz="4" w:space="0" w:color="auto"/>
            </w:tcBorders>
            <w:vAlign w:val="center"/>
            <w:hideMark/>
          </w:tcPr>
          <w:p w14:paraId="6F2EDAF8"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73934238"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Географія</w:t>
            </w:r>
            <w:proofErr w:type="spellEnd"/>
          </w:p>
        </w:tc>
        <w:tc>
          <w:tcPr>
            <w:tcW w:w="1134" w:type="dxa"/>
            <w:tcBorders>
              <w:top w:val="single" w:sz="4" w:space="0" w:color="auto"/>
              <w:left w:val="single" w:sz="4" w:space="0" w:color="auto"/>
              <w:right w:val="single" w:sz="4" w:space="0" w:color="auto"/>
            </w:tcBorders>
          </w:tcPr>
          <w:p w14:paraId="73604E5C"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right w:val="single" w:sz="4" w:space="0" w:color="auto"/>
            </w:tcBorders>
          </w:tcPr>
          <w:p w14:paraId="50AB0E8A"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right w:val="single" w:sz="4" w:space="0" w:color="auto"/>
            </w:tcBorders>
          </w:tcPr>
          <w:p w14:paraId="4D59AC5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right w:val="single" w:sz="4" w:space="0" w:color="auto"/>
            </w:tcBorders>
          </w:tcPr>
          <w:p w14:paraId="0436124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right w:val="single" w:sz="4" w:space="0" w:color="auto"/>
            </w:tcBorders>
          </w:tcPr>
          <w:p w14:paraId="2968D56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right w:val="single" w:sz="4" w:space="0" w:color="auto"/>
            </w:tcBorders>
          </w:tcPr>
          <w:p w14:paraId="35CF006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29A7D1A6" w14:textId="77777777" w:rsidTr="00007A10">
        <w:trPr>
          <w:gridAfter w:val="1"/>
          <w:wAfter w:w="2700" w:type="dxa"/>
          <w:trHeight w:val="361"/>
        </w:trPr>
        <w:tc>
          <w:tcPr>
            <w:tcW w:w="2156" w:type="dxa"/>
            <w:vMerge w:val="restart"/>
            <w:tcBorders>
              <w:top w:val="nil"/>
              <w:left w:val="single" w:sz="4" w:space="0" w:color="auto"/>
              <w:bottom w:val="single" w:sz="4" w:space="0" w:color="auto"/>
              <w:right w:val="single" w:sz="4" w:space="0" w:color="auto"/>
            </w:tcBorders>
            <w:vAlign w:val="center"/>
          </w:tcPr>
          <w:p w14:paraId="2E463E90"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right w:val="single" w:sz="4" w:space="0" w:color="auto"/>
            </w:tcBorders>
          </w:tcPr>
          <w:p w14:paraId="57DAE337"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Фізика</w:t>
            </w:r>
            <w:proofErr w:type="spellEnd"/>
          </w:p>
        </w:tc>
        <w:tc>
          <w:tcPr>
            <w:tcW w:w="1134" w:type="dxa"/>
            <w:tcBorders>
              <w:left w:val="single" w:sz="4" w:space="0" w:color="auto"/>
              <w:right w:val="single" w:sz="4" w:space="0" w:color="auto"/>
            </w:tcBorders>
          </w:tcPr>
          <w:p w14:paraId="034BAB12"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left w:val="single" w:sz="4" w:space="0" w:color="auto"/>
              <w:right w:val="single" w:sz="4" w:space="0" w:color="auto"/>
            </w:tcBorders>
          </w:tcPr>
          <w:p w14:paraId="08EE8F35"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left w:val="single" w:sz="4" w:space="0" w:color="auto"/>
              <w:right w:val="single" w:sz="4" w:space="0" w:color="auto"/>
            </w:tcBorders>
          </w:tcPr>
          <w:p w14:paraId="42F8AA8A"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left w:val="single" w:sz="4" w:space="0" w:color="auto"/>
              <w:right w:val="single" w:sz="4" w:space="0" w:color="auto"/>
            </w:tcBorders>
          </w:tcPr>
          <w:p w14:paraId="58B34923"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left w:val="single" w:sz="4" w:space="0" w:color="auto"/>
              <w:right w:val="single" w:sz="4" w:space="0" w:color="auto"/>
            </w:tcBorders>
          </w:tcPr>
          <w:p w14:paraId="7109AC8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left w:val="single" w:sz="4" w:space="0" w:color="auto"/>
              <w:right w:val="single" w:sz="4" w:space="0" w:color="auto"/>
            </w:tcBorders>
          </w:tcPr>
          <w:p w14:paraId="1B2D086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8446347" w14:textId="77777777" w:rsidTr="00007A10">
        <w:trPr>
          <w:gridAfter w:val="1"/>
          <w:wAfter w:w="2700" w:type="dxa"/>
        </w:trPr>
        <w:tc>
          <w:tcPr>
            <w:tcW w:w="2156" w:type="dxa"/>
            <w:vMerge/>
            <w:tcBorders>
              <w:top w:val="nil"/>
              <w:left w:val="single" w:sz="4" w:space="0" w:color="auto"/>
              <w:bottom w:val="single" w:sz="4" w:space="0" w:color="auto"/>
              <w:right w:val="single" w:sz="4" w:space="0" w:color="auto"/>
            </w:tcBorders>
            <w:vAlign w:val="center"/>
            <w:hideMark/>
          </w:tcPr>
          <w:p w14:paraId="2622A7AC"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1A872736"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Хімія</w:t>
            </w:r>
            <w:proofErr w:type="spellEnd"/>
          </w:p>
        </w:tc>
        <w:tc>
          <w:tcPr>
            <w:tcW w:w="1134" w:type="dxa"/>
            <w:tcBorders>
              <w:top w:val="single" w:sz="4" w:space="0" w:color="auto"/>
              <w:left w:val="single" w:sz="4" w:space="0" w:color="auto"/>
              <w:bottom w:val="single" w:sz="4" w:space="0" w:color="auto"/>
              <w:right w:val="single" w:sz="4" w:space="0" w:color="auto"/>
            </w:tcBorders>
          </w:tcPr>
          <w:p w14:paraId="4DF7FF29"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0498BE"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648A7D"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1921B29B"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3CCDABF1"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394A08E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668CD0BF" w14:textId="77777777" w:rsidTr="00007A10">
        <w:trPr>
          <w:gridAfter w:val="1"/>
          <w:wAfter w:w="2700" w:type="dxa"/>
        </w:trPr>
        <w:tc>
          <w:tcPr>
            <w:tcW w:w="2156" w:type="dxa"/>
            <w:tcBorders>
              <w:top w:val="single" w:sz="4" w:space="0" w:color="auto"/>
              <w:left w:val="single" w:sz="4" w:space="0" w:color="auto"/>
              <w:bottom w:val="single" w:sz="4" w:space="0" w:color="auto"/>
              <w:right w:val="single" w:sz="4" w:space="0" w:color="auto"/>
            </w:tcBorders>
            <w:hideMark/>
          </w:tcPr>
          <w:p w14:paraId="22A1811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Технологічна</w:t>
            </w:r>
          </w:p>
        </w:tc>
        <w:tc>
          <w:tcPr>
            <w:tcW w:w="2693" w:type="dxa"/>
            <w:tcBorders>
              <w:top w:val="single" w:sz="4" w:space="0" w:color="auto"/>
              <w:left w:val="single" w:sz="4" w:space="0" w:color="auto"/>
              <w:bottom w:val="single" w:sz="4" w:space="0" w:color="auto"/>
              <w:right w:val="single" w:sz="4" w:space="0" w:color="auto"/>
            </w:tcBorders>
            <w:hideMark/>
          </w:tcPr>
          <w:p w14:paraId="28E1670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Технології</w:t>
            </w:r>
          </w:p>
        </w:tc>
        <w:tc>
          <w:tcPr>
            <w:tcW w:w="1134" w:type="dxa"/>
            <w:tcBorders>
              <w:top w:val="single" w:sz="4" w:space="0" w:color="auto"/>
              <w:left w:val="single" w:sz="4" w:space="0" w:color="auto"/>
              <w:bottom w:val="single" w:sz="4" w:space="0" w:color="auto"/>
              <w:right w:val="single" w:sz="4" w:space="0" w:color="auto"/>
            </w:tcBorders>
          </w:tcPr>
          <w:p w14:paraId="6A3B63EB"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0375146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3D9D5C36"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58E7497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3BF9A5B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7356DDE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55AEFA71" w14:textId="77777777" w:rsidTr="00007A10">
        <w:trPr>
          <w:gridAfter w:val="1"/>
          <w:wAfter w:w="2700" w:type="dxa"/>
        </w:trPr>
        <w:tc>
          <w:tcPr>
            <w:tcW w:w="2156" w:type="dxa"/>
            <w:tcBorders>
              <w:top w:val="single" w:sz="4" w:space="0" w:color="auto"/>
              <w:left w:val="single" w:sz="4" w:space="0" w:color="auto"/>
              <w:bottom w:val="single" w:sz="4" w:space="0" w:color="auto"/>
              <w:right w:val="single" w:sz="4" w:space="0" w:color="auto"/>
            </w:tcBorders>
            <w:vAlign w:val="center"/>
            <w:hideMark/>
          </w:tcPr>
          <w:p w14:paraId="43310EC5"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lang w:val="uk-UA"/>
              </w:rPr>
              <w:t>інформатична</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4C107E2C"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Інформатика</w:t>
            </w:r>
            <w:proofErr w:type="spellEnd"/>
          </w:p>
        </w:tc>
        <w:tc>
          <w:tcPr>
            <w:tcW w:w="1134" w:type="dxa"/>
            <w:tcBorders>
              <w:top w:val="single" w:sz="4" w:space="0" w:color="auto"/>
              <w:left w:val="single" w:sz="4" w:space="0" w:color="auto"/>
              <w:bottom w:val="single" w:sz="4" w:space="0" w:color="auto"/>
              <w:right w:val="single" w:sz="4" w:space="0" w:color="auto"/>
            </w:tcBorders>
          </w:tcPr>
          <w:p w14:paraId="2FC5395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3C34E8B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54D16E5B"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01836EC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2A3D9A5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1856D17A"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5E1A2C5B" w14:textId="77777777" w:rsidTr="00007A10">
        <w:trPr>
          <w:gridAfter w:val="1"/>
          <w:wAfter w:w="2700" w:type="dxa"/>
          <w:trHeight w:val="771"/>
        </w:trPr>
        <w:tc>
          <w:tcPr>
            <w:tcW w:w="2156" w:type="dxa"/>
            <w:vMerge w:val="restart"/>
            <w:tcBorders>
              <w:top w:val="single" w:sz="4" w:space="0" w:color="auto"/>
              <w:left w:val="single" w:sz="4" w:space="0" w:color="auto"/>
              <w:right w:val="single" w:sz="4" w:space="0" w:color="auto"/>
            </w:tcBorders>
            <w:hideMark/>
          </w:tcPr>
          <w:p w14:paraId="34CA9D53"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Соціальна</w:t>
            </w:r>
            <w:proofErr w:type="spellEnd"/>
            <w:r w:rsidRPr="00086931">
              <w:rPr>
                <w:rFonts w:ascii="Times New Roman" w:eastAsia="Calibri" w:hAnsi="Times New Roman" w:cs="Times New Roman"/>
                <w:sz w:val="24"/>
                <w:szCs w:val="24"/>
              </w:rPr>
              <w:t xml:space="preserve"> і </w:t>
            </w:r>
            <w:proofErr w:type="spellStart"/>
            <w:r w:rsidRPr="00086931">
              <w:rPr>
                <w:rFonts w:ascii="Times New Roman" w:eastAsia="Calibri" w:hAnsi="Times New Roman" w:cs="Times New Roman"/>
                <w:sz w:val="24"/>
                <w:szCs w:val="24"/>
              </w:rPr>
              <w:t>здоров’язбережувальна</w:t>
            </w:r>
            <w:proofErr w:type="spellEnd"/>
          </w:p>
          <w:p w14:paraId="5C025A42"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hideMark/>
          </w:tcPr>
          <w:p w14:paraId="614D7F66"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Інтегрований</w:t>
            </w:r>
            <w:proofErr w:type="spellEnd"/>
            <w:r w:rsidRPr="00086931">
              <w:rPr>
                <w:rFonts w:ascii="Times New Roman" w:eastAsia="Calibri" w:hAnsi="Times New Roman" w:cs="Times New Roman"/>
                <w:sz w:val="24"/>
                <w:szCs w:val="24"/>
              </w:rPr>
              <w:t xml:space="preserve"> курс «</w:t>
            </w:r>
            <w:proofErr w:type="spellStart"/>
            <w:r w:rsidRPr="00086931">
              <w:rPr>
                <w:rFonts w:ascii="Times New Roman" w:eastAsia="Calibri" w:hAnsi="Times New Roman" w:cs="Times New Roman"/>
                <w:sz w:val="24"/>
                <w:szCs w:val="24"/>
              </w:rPr>
              <w:t>Здоров’я</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безпека</w:t>
            </w:r>
            <w:proofErr w:type="spellEnd"/>
            <w:r w:rsidRPr="00086931">
              <w:rPr>
                <w:rFonts w:ascii="Times New Roman" w:eastAsia="Calibri" w:hAnsi="Times New Roman" w:cs="Times New Roman"/>
                <w:sz w:val="24"/>
                <w:szCs w:val="24"/>
              </w:rPr>
              <w:t xml:space="preserve"> та </w:t>
            </w:r>
            <w:proofErr w:type="spellStart"/>
            <w:r w:rsidRPr="00086931">
              <w:rPr>
                <w:rFonts w:ascii="Times New Roman" w:eastAsia="Calibri" w:hAnsi="Times New Roman" w:cs="Times New Roman"/>
                <w:sz w:val="24"/>
                <w:szCs w:val="24"/>
              </w:rPr>
              <w:t>добробут</w:t>
            </w:r>
            <w:proofErr w:type="spellEnd"/>
            <w:r w:rsidRPr="00086931">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51D5BB2" w14:textId="77777777" w:rsidR="00086931" w:rsidRPr="00086931" w:rsidRDefault="00086931" w:rsidP="00086931">
            <w:pPr>
              <w:spacing w:after="0"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0253AE3C" w14:textId="77777777" w:rsidR="00086931" w:rsidRPr="00086931" w:rsidRDefault="00086931" w:rsidP="00086931">
            <w:pPr>
              <w:spacing w:after="0"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5F4FDCE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15DB8BF4"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2294D2E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426CAC4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2F25698A" w14:textId="77777777" w:rsidTr="00007A10">
        <w:trPr>
          <w:gridAfter w:val="1"/>
          <w:wAfter w:w="2700" w:type="dxa"/>
          <w:trHeight w:val="555"/>
        </w:trPr>
        <w:tc>
          <w:tcPr>
            <w:tcW w:w="2156" w:type="dxa"/>
            <w:vMerge/>
            <w:tcBorders>
              <w:left w:val="single" w:sz="4" w:space="0" w:color="auto"/>
              <w:right w:val="single" w:sz="4" w:space="0" w:color="auto"/>
            </w:tcBorders>
          </w:tcPr>
          <w:p w14:paraId="2D2495F9"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tcPr>
          <w:p w14:paraId="6F9A2F0C"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Етика</w:t>
            </w:r>
            <w:proofErr w:type="spellEnd"/>
          </w:p>
        </w:tc>
        <w:tc>
          <w:tcPr>
            <w:tcW w:w="1134" w:type="dxa"/>
            <w:tcBorders>
              <w:top w:val="single" w:sz="4" w:space="0" w:color="auto"/>
              <w:left w:val="single" w:sz="4" w:space="0" w:color="auto"/>
              <w:bottom w:val="single" w:sz="4" w:space="0" w:color="auto"/>
              <w:right w:val="single" w:sz="4" w:space="0" w:color="auto"/>
            </w:tcBorders>
          </w:tcPr>
          <w:p w14:paraId="090BC50A"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2392D6D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5348D78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2C809B8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5CDB42D6"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14:paraId="629FFFCE"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r>
      <w:tr w:rsidR="00086931" w:rsidRPr="00086931" w14:paraId="07D62074" w14:textId="77777777" w:rsidTr="00007A10">
        <w:trPr>
          <w:gridAfter w:val="1"/>
          <w:wAfter w:w="2700" w:type="dxa"/>
          <w:trHeight w:val="510"/>
        </w:trPr>
        <w:tc>
          <w:tcPr>
            <w:tcW w:w="2156" w:type="dxa"/>
            <w:vMerge/>
            <w:tcBorders>
              <w:left w:val="single" w:sz="4" w:space="0" w:color="auto"/>
              <w:bottom w:val="single" w:sz="4" w:space="0" w:color="auto"/>
              <w:right w:val="single" w:sz="4" w:space="0" w:color="auto"/>
            </w:tcBorders>
          </w:tcPr>
          <w:p w14:paraId="494E9598"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tcPr>
          <w:p w14:paraId="66CDC67A" w14:textId="77777777" w:rsidR="00086931" w:rsidRPr="00086931" w:rsidRDefault="00086931" w:rsidP="00086931">
            <w:pPr>
              <w:spacing w:after="0"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Підприємництво</w:t>
            </w:r>
            <w:proofErr w:type="spellEnd"/>
            <w:r w:rsidRPr="00086931">
              <w:rPr>
                <w:rFonts w:ascii="Times New Roman" w:eastAsia="Calibri" w:hAnsi="Times New Roman" w:cs="Times New Roman"/>
                <w:sz w:val="24"/>
                <w:szCs w:val="24"/>
              </w:rPr>
              <w:t xml:space="preserve"> і </w:t>
            </w:r>
            <w:proofErr w:type="spellStart"/>
            <w:r w:rsidRPr="00086931">
              <w:rPr>
                <w:rFonts w:ascii="Times New Roman" w:eastAsia="Calibri" w:hAnsi="Times New Roman" w:cs="Times New Roman"/>
                <w:sz w:val="24"/>
                <w:szCs w:val="24"/>
              </w:rPr>
              <w:t>фінансова</w:t>
            </w:r>
            <w:proofErr w:type="spellEnd"/>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грамотність</w:t>
            </w:r>
            <w:proofErr w:type="spellEnd"/>
          </w:p>
        </w:tc>
        <w:tc>
          <w:tcPr>
            <w:tcW w:w="1134" w:type="dxa"/>
            <w:tcBorders>
              <w:top w:val="single" w:sz="4" w:space="0" w:color="auto"/>
              <w:left w:val="single" w:sz="4" w:space="0" w:color="auto"/>
              <w:bottom w:val="single" w:sz="4" w:space="0" w:color="auto"/>
              <w:right w:val="single" w:sz="4" w:space="0" w:color="auto"/>
            </w:tcBorders>
          </w:tcPr>
          <w:p w14:paraId="7F44237D"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w:t>
            </w:r>
          </w:p>
        </w:tc>
        <w:tc>
          <w:tcPr>
            <w:tcW w:w="1134" w:type="dxa"/>
            <w:tcBorders>
              <w:top w:val="single" w:sz="4" w:space="0" w:color="auto"/>
              <w:left w:val="single" w:sz="4" w:space="0" w:color="auto"/>
              <w:bottom w:val="single" w:sz="4" w:space="0" w:color="auto"/>
              <w:right w:val="single" w:sz="4" w:space="0" w:color="auto"/>
            </w:tcBorders>
          </w:tcPr>
          <w:p w14:paraId="74126533"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00C139D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w:t>
            </w:r>
          </w:p>
        </w:tc>
        <w:tc>
          <w:tcPr>
            <w:tcW w:w="1134" w:type="dxa"/>
            <w:tcBorders>
              <w:top w:val="single" w:sz="4" w:space="0" w:color="auto"/>
              <w:left w:val="single" w:sz="4" w:space="0" w:color="auto"/>
              <w:bottom w:val="single" w:sz="4" w:space="0" w:color="auto"/>
              <w:right w:val="single" w:sz="4" w:space="0" w:color="auto"/>
            </w:tcBorders>
          </w:tcPr>
          <w:p w14:paraId="0FD568CB"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0921EC3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7570EA36"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1B6FF1EE" w14:textId="77777777" w:rsidTr="00007A10">
        <w:trPr>
          <w:gridAfter w:val="1"/>
          <w:wAfter w:w="2700" w:type="dxa"/>
          <w:trHeight w:val="360"/>
        </w:trPr>
        <w:tc>
          <w:tcPr>
            <w:tcW w:w="2156" w:type="dxa"/>
            <w:tcBorders>
              <w:top w:val="single" w:sz="4" w:space="0" w:color="auto"/>
              <w:left w:val="single" w:sz="4" w:space="0" w:color="auto"/>
              <w:right w:val="single" w:sz="4" w:space="0" w:color="auto"/>
            </w:tcBorders>
            <w:vAlign w:val="center"/>
            <w:hideMark/>
          </w:tcPr>
          <w:p w14:paraId="3CA7C38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Фізична культура</w:t>
            </w:r>
          </w:p>
        </w:tc>
        <w:tc>
          <w:tcPr>
            <w:tcW w:w="2693" w:type="dxa"/>
            <w:tcBorders>
              <w:top w:val="single" w:sz="4" w:space="0" w:color="auto"/>
              <w:left w:val="single" w:sz="4" w:space="0" w:color="auto"/>
              <w:right w:val="single" w:sz="4" w:space="0" w:color="auto"/>
            </w:tcBorders>
            <w:hideMark/>
          </w:tcPr>
          <w:p w14:paraId="0B05E805" w14:textId="77777777" w:rsidR="00086931" w:rsidRPr="00086931" w:rsidRDefault="00086931" w:rsidP="00086931">
            <w:pPr>
              <w:spacing w:after="0"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Фізична</w:t>
            </w:r>
            <w:proofErr w:type="spellEnd"/>
            <w:r w:rsidRPr="00086931">
              <w:rPr>
                <w:rFonts w:ascii="Times New Roman" w:eastAsia="Calibri" w:hAnsi="Times New Roman" w:cs="Times New Roman"/>
                <w:sz w:val="24"/>
                <w:szCs w:val="24"/>
              </w:rPr>
              <w:t xml:space="preserve"> культура</w:t>
            </w:r>
          </w:p>
        </w:tc>
        <w:tc>
          <w:tcPr>
            <w:tcW w:w="1134" w:type="dxa"/>
            <w:tcBorders>
              <w:top w:val="single" w:sz="4" w:space="0" w:color="auto"/>
              <w:left w:val="single" w:sz="4" w:space="0" w:color="auto"/>
              <w:bottom w:val="single" w:sz="4" w:space="0" w:color="auto"/>
              <w:right w:val="single" w:sz="4" w:space="0" w:color="auto"/>
            </w:tcBorders>
            <w:hideMark/>
          </w:tcPr>
          <w:p w14:paraId="7CA2BB9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0A037D67"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42EEA17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tcPr>
          <w:p w14:paraId="57B57C9E"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30</w:t>
            </w:r>
          </w:p>
        </w:tc>
        <w:tc>
          <w:tcPr>
            <w:tcW w:w="1134" w:type="dxa"/>
            <w:tcBorders>
              <w:top w:val="single" w:sz="4" w:space="0" w:color="auto"/>
              <w:left w:val="single" w:sz="4" w:space="0" w:color="auto"/>
              <w:bottom w:val="single" w:sz="4" w:space="0" w:color="auto"/>
              <w:right w:val="single" w:sz="4" w:space="0" w:color="auto"/>
            </w:tcBorders>
          </w:tcPr>
          <w:p w14:paraId="687A952F"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14:paraId="41BA1978"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15</w:t>
            </w:r>
          </w:p>
        </w:tc>
      </w:tr>
      <w:tr w:rsidR="00086931" w:rsidRPr="00086931" w14:paraId="25D6947E" w14:textId="77777777" w:rsidTr="00007A10">
        <w:trPr>
          <w:gridAfter w:val="1"/>
          <w:wAfter w:w="2700" w:type="dxa"/>
          <w:trHeight w:val="562"/>
        </w:trPr>
        <w:tc>
          <w:tcPr>
            <w:tcW w:w="2156" w:type="dxa"/>
            <w:tcBorders>
              <w:left w:val="single" w:sz="4" w:space="0" w:color="auto"/>
              <w:right w:val="single" w:sz="4" w:space="0" w:color="auto"/>
            </w:tcBorders>
            <w:vAlign w:val="center"/>
          </w:tcPr>
          <w:p w14:paraId="30A0E911"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rPr>
              <w:t>Разом:</w:t>
            </w:r>
          </w:p>
        </w:tc>
        <w:tc>
          <w:tcPr>
            <w:tcW w:w="2693" w:type="dxa"/>
            <w:tcBorders>
              <w:left w:val="single" w:sz="4" w:space="0" w:color="auto"/>
              <w:right w:val="single" w:sz="4" w:space="0" w:color="auto"/>
            </w:tcBorders>
          </w:tcPr>
          <w:p w14:paraId="2819EE18"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1134" w:type="dxa"/>
            <w:tcBorders>
              <w:top w:val="single" w:sz="4" w:space="0" w:color="auto"/>
              <w:left w:val="single" w:sz="4" w:space="0" w:color="auto"/>
              <w:right w:val="single" w:sz="4" w:space="0" w:color="auto"/>
            </w:tcBorders>
          </w:tcPr>
          <w:p w14:paraId="05CFDC0C"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26</w:t>
            </w:r>
          </w:p>
        </w:tc>
        <w:tc>
          <w:tcPr>
            <w:tcW w:w="1134" w:type="dxa"/>
            <w:tcBorders>
              <w:top w:val="single" w:sz="4" w:space="0" w:color="auto"/>
              <w:left w:val="single" w:sz="4" w:space="0" w:color="auto"/>
              <w:right w:val="single" w:sz="4" w:space="0" w:color="auto"/>
            </w:tcBorders>
          </w:tcPr>
          <w:p w14:paraId="12397D3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3,6</w:t>
            </w:r>
          </w:p>
        </w:tc>
        <w:tc>
          <w:tcPr>
            <w:tcW w:w="1134" w:type="dxa"/>
            <w:tcBorders>
              <w:top w:val="single" w:sz="4" w:space="0" w:color="auto"/>
              <w:left w:val="single" w:sz="4" w:space="0" w:color="auto"/>
              <w:right w:val="single" w:sz="4" w:space="0" w:color="auto"/>
            </w:tcBorders>
          </w:tcPr>
          <w:p w14:paraId="4285A46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28</w:t>
            </w:r>
          </w:p>
        </w:tc>
        <w:tc>
          <w:tcPr>
            <w:tcW w:w="1134" w:type="dxa"/>
            <w:tcBorders>
              <w:top w:val="single" w:sz="4" w:space="0" w:color="auto"/>
              <w:left w:val="single" w:sz="4" w:space="0" w:color="auto"/>
              <w:right w:val="single" w:sz="4" w:space="0" w:color="auto"/>
            </w:tcBorders>
          </w:tcPr>
          <w:p w14:paraId="1C012C89"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3,9</w:t>
            </w:r>
          </w:p>
        </w:tc>
        <w:tc>
          <w:tcPr>
            <w:tcW w:w="1134" w:type="dxa"/>
            <w:tcBorders>
              <w:top w:val="single" w:sz="4" w:space="0" w:color="auto"/>
              <w:left w:val="single" w:sz="4" w:space="0" w:color="auto"/>
              <w:right w:val="single" w:sz="4" w:space="0" w:color="auto"/>
            </w:tcBorders>
          </w:tcPr>
          <w:p w14:paraId="741635D2"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20</w:t>
            </w:r>
          </w:p>
        </w:tc>
        <w:tc>
          <w:tcPr>
            <w:tcW w:w="851" w:type="dxa"/>
            <w:tcBorders>
              <w:top w:val="single" w:sz="4" w:space="0" w:color="auto"/>
              <w:left w:val="single" w:sz="4" w:space="0" w:color="auto"/>
              <w:right w:val="single" w:sz="4" w:space="0" w:color="auto"/>
            </w:tcBorders>
          </w:tcPr>
          <w:p w14:paraId="131BA00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w:t>
            </w:r>
          </w:p>
        </w:tc>
      </w:tr>
      <w:tr w:rsidR="00086931" w:rsidRPr="00086931" w14:paraId="16260B5C" w14:textId="77777777" w:rsidTr="00007A10">
        <w:trPr>
          <w:trHeight w:val="345"/>
        </w:trPr>
        <w:tc>
          <w:tcPr>
            <w:tcW w:w="4849" w:type="dxa"/>
            <w:gridSpan w:val="2"/>
            <w:tcBorders>
              <w:top w:val="single" w:sz="4" w:space="0" w:color="auto"/>
              <w:left w:val="single" w:sz="4" w:space="0" w:color="auto"/>
              <w:right w:val="single" w:sz="4" w:space="0" w:color="auto"/>
            </w:tcBorders>
            <w:hideMark/>
          </w:tcPr>
          <w:p w14:paraId="340B73DA"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всього</w:t>
            </w:r>
          </w:p>
        </w:tc>
        <w:tc>
          <w:tcPr>
            <w:tcW w:w="2268" w:type="dxa"/>
            <w:gridSpan w:val="2"/>
            <w:tcBorders>
              <w:top w:val="single" w:sz="4" w:space="0" w:color="auto"/>
              <w:left w:val="single" w:sz="4" w:space="0" w:color="auto"/>
              <w:right w:val="single" w:sz="4" w:space="0" w:color="auto"/>
            </w:tcBorders>
            <w:hideMark/>
          </w:tcPr>
          <w:p w14:paraId="36683003"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29,6 </w:t>
            </w:r>
          </w:p>
          <w:p w14:paraId="5606B74F" w14:textId="77777777" w:rsidR="00086931" w:rsidRPr="00086931" w:rsidRDefault="00086931" w:rsidP="00086931">
            <w:pPr>
              <w:spacing w:after="0" w:line="240" w:lineRule="auto"/>
              <w:rPr>
                <w:rFonts w:ascii="Times New Roman" w:eastAsia="Calibri" w:hAnsi="Times New Roman" w:cs="Times New Roman"/>
                <w:sz w:val="24"/>
                <w:szCs w:val="24"/>
                <w:lang w:val="uk-UA"/>
              </w:rPr>
            </w:pPr>
          </w:p>
        </w:tc>
        <w:tc>
          <w:tcPr>
            <w:tcW w:w="2268" w:type="dxa"/>
            <w:gridSpan w:val="2"/>
            <w:tcBorders>
              <w:top w:val="single" w:sz="4" w:space="0" w:color="auto"/>
              <w:left w:val="single" w:sz="4" w:space="0" w:color="auto"/>
              <w:right w:val="single" w:sz="4" w:space="0" w:color="auto"/>
            </w:tcBorders>
          </w:tcPr>
          <w:p w14:paraId="5AB331D5"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31,9</w:t>
            </w:r>
          </w:p>
        </w:tc>
        <w:tc>
          <w:tcPr>
            <w:tcW w:w="1985" w:type="dxa"/>
            <w:gridSpan w:val="2"/>
            <w:tcBorders>
              <w:top w:val="single" w:sz="4" w:space="0" w:color="auto"/>
              <w:left w:val="single" w:sz="4" w:space="0" w:color="auto"/>
              <w:right w:val="single" w:sz="4" w:space="0" w:color="auto"/>
            </w:tcBorders>
          </w:tcPr>
          <w:p w14:paraId="278B93F1"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23</w:t>
            </w:r>
          </w:p>
        </w:tc>
        <w:tc>
          <w:tcPr>
            <w:tcW w:w="2700" w:type="dxa"/>
            <w:tcBorders>
              <w:top w:val="single" w:sz="4" w:space="0" w:color="auto"/>
              <w:left w:val="single" w:sz="4" w:space="0" w:color="auto"/>
              <w:bottom w:val="single" w:sz="4" w:space="0" w:color="auto"/>
              <w:right w:val="single" w:sz="4" w:space="0" w:color="auto"/>
            </w:tcBorders>
          </w:tcPr>
          <w:p w14:paraId="30B75D0B" w14:textId="77777777" w:rsidR="00086931" w:rsidRPr="00086931" w:rsidRDefault="00086931" w:rsidP="00086931">
            <w:pPr>
              <w:spacing w:after="0"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,6 </w:t>
            </w:r>
          </w:p>
          <w:p w14:paraId="05793655" w14:textId="77777777" w:rsidR="00086931" w:rsidRPr="00086931" w:rsidRDefault="00086931" w:rsidP="00086931">
            <w:pPr>
              <w:spacing w:after="160" w:line="278" w:lineRule="auto"/>
              <w:rPr>
                <w:rFonts w:ascii="Calibri" w:eastAsia="Calibri" w:hAnsi="Calibri" w:cs="Times New Roman"/>
                <w:kern w:val="2"/>
                <w:sz w:val="24"/>
                <w:szCs w:val="24"/>
                <w14:ligatures w14:val="standardContextual"/>
              </w:rPr>
            </w:pPr>
          </w:p>
        </w:tc>
      </w:tr>
    </w:tbl>
    <w:p w14:paraId="4C8E8FE7" w14:textId="77777777" w:rsidR="00086931" w:rsidRPr="00086931" w:rsidRDefault="00086931" w:rsidP="00086931">
      <w:pPr>
        <w:spacing w:after="0" w:line="240" w:lineRule="auto"/>
        <w:rPr>
          <w:rFonts w:ascii="Times New Roman" w:eastAsia="Calibri" w:hAnsi="Times New Roman" w:cs="Times New Roman"/>
          <w:b/>
          <w:bCs/>
          <w:sz w:val="24"/>
          <w:szCs w:val="24"/>
          <w:lang w:val="uk-UA"/>
        </w:rPr>
      </w:pPr>
    </w:p>
    <w:p w14:paraId="143375B3" w14:textId="77777777" w:rsidR="00086931" w:rsidRPr="00086931" w:rsidRDefault="00086931" w:rsidP="00086931">
      <w:pPr>
        <w:spacing w:after="0" w:line="240" w:lineRule="auto"/>
        <w:jc w:val="center"/>
        <w:rPr>
          <w:rFonts w:ascii="Times New Roman" w:eastAsia="Calibri" w:hAnsi="Times New Roman" w:cs="Times New Roman"/>
          <w:b/>
          <w:bCs/>
          <w:sz w:val="24"/>
          <w:szCs w:val="24"/>
          <w:lang w:val="uk-UA"/>
        </w:rPr>
      </w:pPr>
    </w:p>
    <w:p w14:paraId="1A1348BF" w14:textId="77777777" w:rsidR="00086931" w:rsidRPr="00086931" w:rsidRDefault="00086931" w:rsidP="00086931">
      <w:pPr>
        <w:tabs>
          <w:tab w:val="left" w:pos="1174"/>
        </w:tabs>
        <w:spacing w:after="160" w:line="240" w:lineRule="auto"/>
        <w:jc w:val="center"/>
        <w:rPr>
          <w:rFonts w:ascii="Times New Roman" w:eastAsia="Calibri" w:hAnsi="Times New Roman" w:cs="Times New Roman"/>
          <w:b/>
          <w:sz w:val="28"/>
          <w:szCs w:val="28"/>
          <w:lang w:val="uk-UA"/>
        </w:rPr>
      </w:pPr>
      <w:r w:rsidRPr="00086931">
        <w:rPr>
          <w:rFonts w:ascii="Times New Roman" w:eastAsia="Calibri" w:hAnsi="Times New Roman" w:cs="Times New Roman"/>
          <w:b/>
          <w:bCs/>
          <w:color w:val="000000"/>
          <w:sz w:val="28"/>
          <w:szCs w:val="28"/>
          <w:lang w:val="uk-UA"/>
        </w:rPr>
        <w:t>Індивідуальний</w:t>
      </w:r>
      <w:r w:rsidRPr="00086931">
        <w:rPr>
          <w:rFonts w:ascii="Times New Roman" w:eastAsia="Calibri" w:hAnsi="Times New Roman" w:cs="Times New Roman"/>
          <w:b/>
          <w:bCs/>
          <w:color w:val="FF0000"/>
          <w:sz w:val="28"/>
          <w:szCs w:val="28"/>
          <w:lang w:val="uk-UA"/>
        </w:rPr>
        <w:t xml:space="preserve"> </w:t>
      </w:r>
      <w:r w:rsidRPr="00086931">
        <w:rPr>
          <w:rFonts w:ascii="Times New Roman" w:eastAsia="Calibri" w:hAnsi="Times New Roman" w:cs="Times New Roman"/>
          <w:b/>
          <w:sz w:val="28"/>
          <w:szCs w:val="28"/>
          <w:lang w:val="uk-UA"/>
        </w:rPr>
        <w:t>робочий  навчальний план (педагогічний патронаж)</w:t>
      </w:r>
    </w:p>
    <w:p w14:paraId="70DA7730" w14:textId="77777777" w:rsidR="00086931" w:rsidRPr="00086931" w:rsidRDefault="00086931" w:rsidP="00086931">
      <w:pPr>
        <w:spacing w:line="240" w:lineRule="auto"/>
        <w:ind w:firstLine="708"/>
        <w:rPr>
          <w:rFonts w:ascii="Times New Roman" w:eastAsia="Calibri" w:hAnsi="Times New Roman" w:cs="Times New Roman"/>
          <w:b/>
          <w:sz w:val="28"/>
          <w:szCs w:val="28"/>
          <w:lang w:val="uk-UA"/>
        </w:rPr>
      </w:pPr>
      <w:r w:rsidRPr="00086931">
        <w:rPr>
          <w:rFonts w:ascii="Times New Roman" w:eastAsia="Calibri" w:hAnsi="Times New Roman" w:cs="Times New Roman"/>
          <w:b/>
          <w:sz w:val="28"/>
          <w:szCs w:val="28"/>
          <w:lang w:val="uk-UA"/>
        </w:rPr>
        <w:t xml:space="preserve">                                          </w:t>
      </w:r>
      <w:proofErr w:type="spellStart"/>
      <w:r w:rsidRPr="00086931">
        <w:rPr>
          <w:rFonts w:ascii="Times New Roman" w:eastAsia="Calibri" w:hAnsi="Times New Roman" w:cs="Times New Roman"/>
          <w:b/>
          <w:sz w:val="28"/>
          <w:szCs w:val="28"/>
          <w:lang w:val="uk-UA"/>
        </w:rPr>
        <w:t>Катеринківської</w:t>
      </w:r>
      <w:proofErr w:type="spellEnd"/>
      <w:r w:rsidRPr="00086931">
        <w:rPr>
          <w:rFonts w:ascii="Times New Roman" w:eastAsia="Calibri" w:hAnsi="Times New Roman" w:cs="Times New Roman"/>
          <w:b/>
          <w:sz w:val="28"/>
          <w:szCs w:val="28"/>
          <w:lang w:val="uk-UA"/>
        </w:rPr>
        <w:t xml:space="preserve"> гімназії</w:t>
      </w:r>
    </w:p>
    <w:p w14:paraId="081B684C" w14:textId="77777777" w:rsidR="00086931" w:rsidRPr="00086931" w:rsidRDefault="00086931" w:rsidP="00086931">
      <w:pPr>
        <w:spacing w:line="240" w:lineRule="auto"/>
        <w:ind w:firstLine="708"/>
        <w:jc w:val="center"/>
        <w:rPr>
          <w:rFonts w:ascii="Times New Roman" w:eastAsia="Calibri" w:hAnsi="Times New Roman" w:cs="Times New Roman"/>
          <w:b/>
          <w:sz w:val="28"/>
          <w:szCs w:val="28"/>
          <w:lang w:val="uk-UA"/>
        </w:rPr>
      </w:pPr>
      <w:r w:rsidRPr="00086931">
        <w:rPr>
          <w:rFonts w:ascii="Times New Roman" w:eastAsia="Calibri" w:hAnsi="Times New Roman" w:cs="Times New Roman"/>
          <w:b/>
          <w:sz w:val="28"/>
          <w:szCs w:val="28"/>
          <w:lang w:val="uk-UA"/>
        </w:rPr>
        <w:t>Кам'яномостівської сільської ради Первомайського району  Миколаївської області для учнів  7 класу на 2026/2027 навчальний рік   з українською мовою навчання,  5-денний робочий тиждень</w:t>
      </w:r>
    </w:p>
    <w:p w14:paraId="1E7CE8D4" w14:textId="77777777" w:rsidR="00086931" w:rsidRPr="00086931" w:rsidRDefault="00086931" w:rsidP="00086931">
      <w:pPr>
        <w:spacing w:line="240" w:lineRule="auto"/>
        <w:rPr>
          <w:rFonts w:ascii="Times New Roman" w:eastAsia="Calibri" w:hAnsi="Times New Roman" w:cs="Times New Roman"/>
          <w:sz w:val="28"/>
          <w:szCs w:val="28"/>
          <w:lang w:val="uk-UA"/>
        </w:rPr>
      </w:pPr>
      <w:r w:rsidRPr="00086931">
        <w:rPr>
          <w:rFonts w:ascii="Times New Roman" w:eastAsia="Calibri" w:hAnsi="Times New Roman" w:cs="Times New Roman"/>
          <w:sz w:val="28"/>
          <w:szCs w:val="28"/>
          <w:lang w:val="uk-UA"/>
        </w:rPr>
        <w:t xml:space="preserve">відповідно  до Типової  освітньої  програми  затвердженою наказом МОН України від  17.08.2026р.    № 1430 (додаток 1) , п 4,   п 5 </w:t>
      </w:r>
      <w:bookmarkStart w:id="21" w:name="_Hlk175306855"/>
      <w:r w:rsidRPr="00086931">
        <w:rPr>
          <w:rFonts w:ascii="Times New Roman" w:eastAsia="Calibri" w:hAnsi="Times New Roman" w:cs="Times New Roman"/>
          <w:sz w:val="28"/>
          <w:szCs w:val="28"/>
          <w:lang w:val="uk-UA"/>
        </w:rPr>
        <w:t>Положення про індивідуальну форму навчання  затвердженого наказом МОНУ 12.01.2016  № 8</w:t>
      </w:r>
      <w:bookmarkEnd w:id="21"/>
      <w:r w:rsidRPr="00086931">
        <w:rPr>
          <w:rFonts w:ascii="Calibri" w:eastAsia="Calibri" w:hAnsi="Calibri" w:cs="Times New Roman"/>
          <w:lang w:val="uk-UA"/>
        </w:rPr>
        <w:t xml:space="preserve"> </w:t>
      </w:r>
      <w:r w:rsidRPr="00086931">
        <w:rPr>
          <w:rFonts w:ascii="Times New Roman" w:eastAsia="Calibri" w:hAnsi="Times New Roman" w:cs="Times New Roman"/>
          <w:sz w:val="28"/>
          <w:szCs w:val="28"/>
          <w:lang w:val="uk-UA"/>
        </w:rPr>
        <w:t>зі змінами 2019 р,2021 р</w:t>
      </w:r>
    </w:p>
    <w:tbl>
      <w:tblPr>
        <w:tblW w:w="107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0"/>
        <w:gridCol w:w="4111"/>
        <w:gridCol w:w="3304"/>
      </w:tblGrid>
      <w:tr w:rsidR="00086931" w:rsidRPr="00086931" w14:paraId="1D75A7A1" w14:textId="77777777" w:rsidTr="00007A10">
        <w:trPr>
          <w:trHeight w:val="300"/>
        </w:trPr>
        <w:tc>
          <w:tcPr>
            <w:tcW w:w="3290" w:type="dxa"/>
            <w:vMerge w:val="restart"/>
            <w:tcBorders>
              <w:top w:val="single" w:sz="4" w:space="0" w:color="auto"/>
              <w:left w:val="single" w:sz="4" w:space="0" w:color="auto"/>
              <w:bottom w:val="single" w:sz="4" w:space="0" w:color="auto"/>
              <w:right w:val="single" w:sz="4" w:space="0" w:color="auto"/>
            </w:tcBorders>
            <w:hideMark/>
          </w:tcPr>
          <w:p w14:paraId="38FCCFDA"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Освітні</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галузі</w:t>
            </w:r>
            <w:proofErr w:type="spellEnd"/>
          </w:p>
        </w:tc>
        <w:tc>
          <w:tcPr>
            <w:tcW w:w="4111" w:type="dxa"/>
            <w:vMerge w:val="restart"/>
            <w:tcBorders>
              <w:top w:val="single" w:sz="4" w:space="0" w:color="auto"/>
              <w:left w:val="single" w:sz="4" w:space="0" w:color="auto"/>
              <w:bottom w:val="single" w:sz="4" w:space="0" w:color="auto"/>
              <w:right w:val="single" w:sz="4" w:space="0" w:color="auto"/>
            </w:tcBorders>
            <w:hideMark/>
          </w:tcPr>
          <w:p w14:paraId="55BEB8EF" w14:textId="77777777" w:rsidR="00086931" w:rsidRPr="00086931" w:rsidRDefault="00086931" w:rsidP="00086931">
            <w:pPr>
              <w:spacing w:line="240" w:lineRule="auto"/>
              <w:ind w:firstLine="708"/>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Навчальні</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предмети</w:t>
            </w:r>
            <w:proofErr w:type="spellEnd"/>
          </w:p>
        </w:tc>
        <w:tc>
          <w:tcPr>
            <w:tcW w:w="3304" w:type="dxa"/>
            <w:tcBorders>
              <w:top w:val="single" w:sz="4" w:space="0" w:color="auto"/>
              <w:left w:val="single" w:sz="4" w:space="0" w:color="auto"/>
              <w:bottom w:val="single" w:sz="4" w:space="0" w:color="auto"/>
              <w:right w:val="single" w:sz="4" w:space="0" w:color="auto"/>
            </w:tcBorders>
            <w:hideMark/>
          </w:tcPr>
          <w:p w14:paraId="10C98165" w14:textId="77777777" w:rsidR="00086931" w:rsidRPr="00086931" w:rsidRDefault="00086931" w:rsidP="00086931">
            <w:pPr>
              <w:spacing w:line="240" w:lineRule="auto"/>
              <w:ind w:firstLine="9"/>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Кількість</w:t>
            </w:r>
            <w:proofErr w:type="spellEnd"/>
            <w:r w:rsidRPr="00086931">
              <w:rPr>
                <w:rFonts w:ascii="Times New Roman" w:eastAsia="Calibri" w:hAnsi="Times New Roman" w:cs="Times New Roman"/>
                <w:sz w:val="24"/>
                <w:szCs w:val="24"/>
              </w:rPr>
              <w:t xml:space="preserve"> годин на </w:t>
            </w:r>
            <w:proofErr w:type="spellStart"/>
            <w:r w:rsidRPr="00086931">
              <w:rPr>
                <w:rFonts w:ascii="Times New Roman" w:eastAsia="Calibri" w:hAnsi="Times New Roman" w:cs="Times New Roman"/>
                <w:sz w:val="24"/>
                <w:szCs w:val="24"/>
              </w:rPr>
              <w:t>тиждень</w:t>
            </w:r>
            <w:proofErr w:type="spellEnd"/>
            <w:r w:rsidRPr="00086931">
              <w:rPr>
                <w:rFonts w:ascii="Times New Roman" w:eastAsia="Calibri" w:hAnsi="Times New Roman" w:cs="Times New Roman"/>
                <w:sz w:val="24"/>
                <w:szCs w:val="24"/>
              </w:rPr>
              <w:t xml:space="preserve"> у </w:t>
            </w:r>
            <w:proofErr w:type="spellStart"/>
            <w:r w:rsidRPr="00086931">
              <w:rPr>
                <w:rFonts w:ascii="Times New Roman" w:eastAsia="Calibri" w:hAnsi="Times New Roman" w:cs="Times New Roman"/>
                <w:sz w:val="24"/>
                <w:szCs w:val="24"/>
              </w:rPr>
              <w:t>класах</w:t>
            </w:r>
            <w:proofErr w:type="spellEnd"/>
          </w:p>
        </w:tc>
      </w:tr>
      <w:tr w:rsidR="00086931" w:rsidRPr="00086931" w14:paraId="0EA052FB" w14:textId="77777777" w:rsidTr="00007A10">
        <w:trPr>
          <w:trHeight w:val="378"/>
        </w:trPr>
        <w:tc>
          <w:tcPr>
            <w:tcW w:w="3290" w:type="dxa"/>
            <w:vMerge/>
            <w:tcBorders>
              <w:top w:val="single" w:sz="4" w:space="0" w:color="auto"/>
              <w:left w:val="single" w:sz="4" w:space="0" w:color="auto"/>
              <w:bottom w:val="single" w:sz="4" w:space="0" w:color="auto"/>
              <w:right w:val="single" w:sz="4" w:space="0" w:color="auto"/>
            </w:tcBorders>
            <w:vAlign w:val="center"/>
            <w:hideMark/>
          </w:tcPr>
          <w:p w14:paraId="45AC9E36"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A3E457A"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14:paraId="11FC1438"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7 </w:t>
            </w:r>
            <w:proofErr w:type="spellStart"/>
            <w:r w:rsidRPr="00086931">
              <w:rPr>
                <w:rFonts w:ascii="Times New Roman" w:eastAsia="Calibri" w:hAnsi="Times New Roman" w:cs="Times New Roman"/>
                <w:sz w:val="24"/>
                <w:szCs w:val="24"/>
                <w:lang w:val="uk-UA"/>
              </w:rPr>
              <w:t>кл</w:t>
            </w:r>
            <w:proofErr w:type="spellEnd"/>
          </w:p>
        </w:tc>
      </w:tr>
      <w:tr w:rsidR="00086931" w:rsidRPr="00086931" w14:paraId="1B4D7DC1" w14:textId="77777777" w:rsidTr="00007A10">
        <w:tc>
          <w:tcPr>
            <w:tcW w:w="3290" w:type="dxa"/>
            <w:vMerge w:val="restart"/>
            <w:tcBorders>
              <w:top w:val="single" w:sz="4" w:space="0" w:color="auto"/>
              <w:left w:val="single" w:sz="4" w:space="0" w:color="auto"/>
              <w:bottom w:val="single" w:sz="4" w:space="0" w:color="auto"/>
              <w:right w:val="single" w:sz="4" w:space="0" w:color="auto"/>
            </w:tcBorders>
            <w:hideMark/>
          </w:tcPr>
          <w:p w14:paraId="379C2839" w14:textId="77777777" w:rsidR="00086931" w:rsidRPr="00086931" w:rsidRDefault="00086931" w:rsidP="00086931">
            <w:pPr>
              <w:spacing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Мовно-літературна</w:t>
            </w:r>
            <w:proofErr w:type="spellEnd"/>
          </w:p>
        </w:tc>
        <w:tc>
          <w:tcPr>
            <w:tcW w:w="4111" w:type="dxa"/>
            <w:tcBorders>
              <w:top w:val="single" w:sz="4" w:space="0" w:color="auto"/>
              <w:left w:val="single" w:sz="4" w:space="0" w:color="auto"/>
              <w:bottom w:val="single" w:sz="4" w:space="0" w:color="auto"/>
              <w:right w:val="single" w:sz="4" w:space="0" w:color="auto"/>
            </w:tcBorders>
            <w:hideMark/>
          </w:tcPr>
          <w:p w14:paraId="7CBFDFA8"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Українська</w:t>
            </w:r>
            <w:proofErr w:type="spellEnd"/>
            <w:r w:rsidRPr="00086931">
              <w:rPr>
                <w:rFonts w:ascii="Times New Roman" w:eastAsia="Calibri" w:hAnsi="Times New Roman" w:cs="Times New Roman"/>
                <w:sz w:val="24"/>
                <w:szCs w:val="24"/>
              </w:rPr>
              <w:t xml:space="preserve"> мова</w:t>
            </w:r>
          </w:p>
        </w:tc>
        <w:tc>
          <w:tcPr>
            <w:tcW w:w="3304" w:type="dxa"/>
            <w:tcBorders>
              <w:top w:val="single" w:sz="4" w:space="0" w:color="auto"/>
              <w:left w:val="single" w:sz="4" w:space="0" w:color="auto"/>
              <w:bottom w:val="single" w:sz="4" w:space="0" w:color="auto"/>
              <w:right w:val="single" w:sz="4" w:space="0" w:color="auto"/>
            </w:tcBorders>
          </w:tcPr>
          <w:p w14:paraId="67F41EC6"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1</w:t>
            </w:r>
          </w:p>
        </w:tc>
      </w:tr>
      <w:tr w:rsidR="00086931" w:rsidRPr="00086931" w14:paraId="1ACF7617" w14:textId="77777777" w:rsidTr="00007A10">
        <w:trPr>
          <w:trHeight w:val="397"/>
        </w:trPr>
        <w:tc>
          <w:tcPr>
            <w:tcW w:w="3290" w:type="dxa"/>
            <w:vMerge/>
            <w:tcBorders>
              <w:top w:val="single" w:sz="4" w:space="0" w:color="auto"/>
              <w:left w:val="single" w:sz="4" w:space="0" w:color="auto"/>
              <w:bottom w:val="single" w:sz="4" w:space="0" w:color="auto"/>
              <w:right w:val="single" w:sz="4" w:space="0" w:color="auto"/>
            </w:tcBorders>
            <w:vAlign w:val="center"/>
            <w:hideMark/>
          </w:tcPr>
          <w:p w14:paraId="06DE1734"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112CE150"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Українська</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література</w:t>
            </w:r>
            <w:proofErr w:type="spellEnd"/>
          </w:p>
        </w:tc>
        <w:tc>
          <w:tcPr>
            <w:tcW w:w="3304" w:type="dxa"/>
            <w:tcBorders>
              <w:top w:val="single" w:sz="4" w:space="0" w:color="auto"/>
              <w:left w:val="single" w:sz="4" w:space="0" w:color="auto"/>
              <w:bottom w:val="single" w:sz="4" w:space="0" w:color="auto"/>
              <w:right w:val="single" w:sz="4" w:space="0" w:color="auto"/>
            </w:tcBorders>
          </w:tcPr>
          <w:p w14:paraId="01CC6F1E"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54AF2F3B" w14:textId="77777777" w:rsidTr="00007A10">
        <w:trPr>
          <w:trHeight w:val="352"/>
        </w:trPr>
        <w:tc>
          <w:tcPr>
            <w:tcW w:w="3290" w:type="dxa"/>
            <w:vMerge/>
            <w:tcBorders>
              <w:top w:val="single" w:sz="4" w:space="0" w:color="auto"/>
              <w:left w:val="single" w:sz="4" w:space="0" w:color="auto"/>
              <w:bottom w:val="single" w:sz="4" w:space="0" w:color="auto"/>
              <w:right w:val="single" w:sz="4" w:space="0" w:color="auto"/>
            </w:tcBorders>
            <w:vAlign w:val="center"/>
          </w:tcPr>
          <w:p w14:paraId="23F21FEF"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1ABFDA8F" w14:textId="77777777" w:rsidR="00086931" w:rsidRPr="00086931" w:rsidRDefault="00086931" w:rsidP="00086931">
            <w:pPr>
              <w:spacing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Іноземна</w:t>
            </w:r>
            <w:proofErr w:type="spellEnd"/>
            <w:r w:rsidRPr="00086931">
              <w:rPr>
                <w:rFonts w:ascii="Times New Roman" w:eastAsia="Calibri" w:hAnsi="Times New Roman" w:cs="Times New Roman"/>
                <w:sz w:val="24"/>
                <w:szCs w:val="24"/>
              </w:rPr>
              <w:t xml:space="preserve"> мова</w:t>
            </w:r>
            <w:r w:rsidRPr="00086931">
              <w:rPr>
                <w:rFonts w:ascii="Times New Roman" w:eastAsia="Calibri" w:hAnsi="Times New Roman" w:cs="Times New Roman"/>
                <w:sz w:val="24"/>
                <w:szCs w:val="24"/>
                <w:lang w:val="uk-UA"/>
              </w:rPr>
              <w:t xml:space="preserve"> </w:t>
            </w:r>
            <w:proofErr w:type="gramStart"/>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англійська</w:t>
            </w:r>
            <w:proofErr w:type="spellEnd"/>
            <w:proofErr w:type="gramEnd"/>
            <w:r w:rsidRPr="00086931">
              <w:rPr>
                <w:rFonts w:ascii="Times New Roman" w:eastAsia="Calibri" w:hAnsi="Times New Roman" w:cs="Times New Roman"/>
                <w:sz w:val="24"/>
                <w:szCs w:val="24"/>
                <w:lang w:val="uk-UA"/>
              </w:rPr>
              <w:t xml:space="preserve">  </w:t>
            </w:r>
            <w:r w:rsidRPr="00086931">
              <w:rPr>
                <w:rFonts w:ascii="Times New Roman" w:eastAsia="Calibri" w:hAnsi="Times New Roman" w:cs="Times New Roman"/>
                <w:sz w:val="24"/>
                <w:szCs w:val="24"/>
              </w:rPr>
              <w:t>мова)</w:t>
            </w:r>
          </w:p>
        </w:tc>
        <w:tc>
          <w:tcPr>
            <w:tcW w:w="3304" w:type="dxa"/>
            <w:tcBorders>
              <w:top w:val="single" w:sz="4" w:space="0" w:color="auto"/>
              <w:left w:val="single" w:sz="4" w:space="0" w:color="auto"/>
              <w:bottom w:val="single" w:sz="4" w:space="0" w:color="auto"/>
              <w:right w:val="single" w:sz="4" w:space="0" w:color="auto"/>
            </w:tcBorders>
          </w:tcPr>
          <w:p w14:paraId="4D306568"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1151F677" w14:textId="77777777" w:rsidTr="00007A10">
        <w:trPr>
          <w:trHeight w:val="370"/>
        </w:trPr>
        <w:tc>
          <w:tcPr>
            <w:tcW w:w="3290" w:type="dxa"/>
            <w:vMerge/>
            <w:tcBorders>
              <w:top w:val="single" w:sz="4" w:space="0" w:color="auto"/>
              <w:left w:val="single" w:sz="4" w:space="0" w:color="auto"/>
              <w:bottom w:val="single" w:sz="4" w:space="0" w:color="auto"/>
              <w:right w:val="single" w:sz="4" w:space="0" w:color="auto"/>
            </w:tcBorders>
            <w:vAlign w:val="center"/>
          </w:tcPr>
          <w:p w14:paraId="5FB3CC37"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0FAE3565"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Зарубіжна</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література</w:t>
            </w:r>
            <w:proofErr w:type="spellEnd"/>
          </w:p>
        </w:tc>
        <w:tc>
          <w:tcPr>
            <w:tcW w:w="3304" w:type="dxa"/>
            <w:tcBorders>
              <w:top w:val="single" w:sz="4" w:space="0" w:color="auto"/>
              <w:left w:val="single" w:sz="4" w:space="0" w:color="auto"/>
              <w:bottom w:val="single" w:sz="4" w:space="0" w:color="auto"/>
              <w:right w:val="single" w:sz="4" w:space="0" w:color="auto"/>
            </w:tcBorders>
          </w:tcPr>
          <w:p w14:paraId="29432E3F"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1ABE7B00" w14:textId="77777777" w:rsidTr="00007A10">
        <w:trPr>
          <w:trHeight w:val="307"/>
        </w:trPr>
        <w:tc>
          <w:tcPr>
            <w:tcW w:w="3290" w:type="dxa"/>
            <w:vMerge w:val="restart"/>
            <w:tcBorders>
              <w:top w:val="single" w:sz="4" w:space="0" w:color="auto"/>
              <w:left w:val="single" w:sz="4" w:space="0" w:color="auto"/>
              <w:bottom w:val="single" w:sz="4" w:space="0" w:color="auto"/>
              <w:right w:val="single" w:sz="4" w:space="0" w:color="auto"/>
            </w:tcBorders>
          </w:tcPr>
          <w:p w14:paraId="1068E2F7"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Громадянська</w:t>
            </w:r>
            <w:proofErr w:type="spellEnd"/>
            <w:r w:rsidRPr="00086931">
              <w:rPr>
                <w:rFonts w:ascii="Times New Roman" w:eastAsia="Calibri" w:hAnsi="Times New Roman" w:cs="Times New Roman"/>
                <w:sz w:val="24"/>
                <w:szCs w:val="24"/>
              </w:rPr>
              <w:t xml:space="preserve"> та </w:t>
            </w:r>
            <w:proofErr w:type="spellStart"/>
            <w:r w:rsidRPr="00086931">
              <w:rPr>
                <w:rFonts w:ascii="Times New Roman" w:eastAsia="Calibri" w:hAnsi="Times New Roman" w:cs="Times New Roman"/>
                <w:sz w:val="24"/>
                <w:szCs w:val="24"/>
              </w:rPr>
              <w:t>історична</w:t>
            </w:r>
            <w:proofErr w:type="spellEnd"/>
          </w:p>
        </w:tc>
        <w:tc>
          <w:tcPr>
            <w:tcW w:w="4111" w:type="dxa"/>
            <w:tcBorders>
              <w:top w:val="single" w:sz="4" w:space="0" w:color="auto"/>
              <w:left w:val="single" w:sz="4" w:space="0" w:color="auto"/>
              <w:right w:val="single" w:sz="4" w:space="0" w:color="auto"/>
            </w:tcBorders>
          </w:tcPr>
          <w:p w14:paraId="22D7C5E5"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Історія</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України</w:t>
            </w:r>
            <w:proofErr w:type="spellEnd"/>
          </w:p>
        </w:tc>
        <w:tc>
          <w:tcPr>
            <w:tcW w:w="3304" w:type="dxa"/>
            <w:tcBorders>
              <w:top w:val="single" w:sz="4" w:space="0" w:color="auto"/>
              <w:left w:val="single" w:sz="4" w:space="0" w:color="auto"/>
              <w:bottom w:val="single" w:sz="4" w:space="0" w:color="auto"/>
              <w:right w:val="single" w:sz="4" w:space="0" w:color="auto"/>
            </w:tcBorders>
          </w:tcPr>
          <w:p w14:paraId="4ACFA374"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402D2F19" w14:textId="77777777" w:rsidTr="00007A10">
        <w:trPr>
          <w:trHeight w:val="333"/>
        </w:trPr>
        <w:tc>
          <w:tcPr>
            <w:tcW w:w="3290" w:type="dxa"/>
            <w:vMerge/>
            <w:tcBorders>
              <w:top w:val="single" w:sz="4" w:space="0" w:color="auto"/>
              <w:left w:val="single" w:sz="4" w:space="0" w:color="auto"/>
              <w:bottom w:val="single" w:sz="4" w:space="0" w:color="auto"/>
              <w:right w:val="single" w:sz="4" w:space="0" w:color="auto"/>
            </w:tcBorders>
          </w:tcPr>
          <w:p w14:paraId="18816B05"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37F36540"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Всесвітня</w:t>
            </w:r>
            <w:proofErr w:type="spellEnd"/>
            <w:r w:rsidRPr="00086931">
              <w:rPr>
                <w:rFonts w:ascii="Times New Roman" w:eastAsia="Calibri" w:hAnsi="Times New Roman" w:cs="Times New Roman"/>
                <w:sz w:val="24"/>
                <w:szCs w:val="24"/>
              </w:rPr>
              <w:t xml:space="preserve"> </w:t>
            </w:r>
            <w:proofErr w:type="spellStart"/>
            <w:r w:rsidRPr="00086931">
              <w:rPr>
                <w:rFonts w:ascii="Times New Roman" w:eastAsia="Calibri" w:hAnsi="Times New Roman" w:cs="Times New Roman"/>
                <w:sz w:val="24"/>
                <w:szCs w:val="24"/>
              </w:rPr>
              <w:t>історія</w:t>
            </w:r>
            <w:proofErr w:type="spellEnd"/>
          </w:p>
        </w:tc>
        <w:tc>
          <w:tcPr>
            <w:tcW w:w="3304" w:type="dxa"/>
            <w:tcBorders>
              <w:top w:val="single" w:sz="4" w:space="0" w:color="auto"/>
              <w:left w:val="single" w:sz="4" w:space="0" w:color="auto"/>
              <w:bottom w:val="single" w:sz="4" w:space="0" w:color="auto"/>
              <w:right w:val="single" w:sz="4" w:space="0" w:color="auto"/>
            </w:tcBorders>
          </w:tcPr>
          <w:p w14:paraId="0F801834"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7DEBE8A5" w14:textId="77777777" w:rsidTr="00007A10">
        <w:trPr>
          <w:trHeight w:val="525"/>
        </w:trPr>
        <w:tc>
          <w:tcPr>
            <w:tcW w:w="3290" w:type="dxa"/>
            <w:vMerge/>
            <w:tcBorders>
              <w:top w:val="single" w:sz="4" w:space="0" w:color="auto"/>
              <w:left w:val="single" w:sz="4" w:space="0" w:color="auto"/>
              <w:bottom w:val="single" w:sz="4" w:space="0" w:color="auto"/>
              <w:right w:val="single" w:sz="4" w:space="0" w:color="auto"/>
            </w:tcBorders>
          </w:tcPr>
          <w:p w14:paraId="2074B25E"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37EB8349"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Громадянська освіта</w:t>
            </w:r>
          </w:p>
        </w:tc>
        <w:tc>
          <w:tcPr>
            <w:tcW w:w="3304" w:type="dxa"/>
            <w:tcBorders>
              <w:top w:val="single" w:sz="4" w:space="0" w:color="auto"/>
              <w:left w:val="single" w:sz="4" w:space="0" w:color="auto"/>
              <w:right w:val="single" w:sz="4" w:space="0" w:color="auto"/>
            </w:tcBorders>
          </w:tcPr>
          <w:p w14:paraId="611857C4"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0,25</w:t>
            </w:r>
          </w:p>
        </w:tc>
      </w:tr>
      <w:tr w:rsidR="00086931" w:rsidRPr="00086931" w14:paraId="6C1A9D0A" w14:textId="77777777" w:rsidTr="00007A10">
        <w:trPr>
          <w:trHeight w:val="419"/>
        </w:trPr>
        <w:tc>
          <w:tcPr>
            <w:tcW w:w="3290" w:type="dxa"/>
            <w:tcBorders>
              <w:top w:val="single" w:sz="4" w:space="0" w:color="auto"/>
              <w:left w:val="single" w:sz="4" w:space="0" w:color="auto"/>
              <w:bottom w:val="single" w:sz="4" w:space="0" w:color="auto"/>
              <w:right w:val="single" w:sz="4" w:space="0" w:color="auto"/>
            </w:tcBorders>
            <w:vAlign w:val="center"/>
          </w:tcPr>
          <w:p w14:paraId="5E48F81A"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Мистецька</w:t>
            </w:r>
          </w:p>
        </w:tc>
        <w:tc>
          <w:tcPr>
            <w:tcW w:w="4111" w:type="dxa"/>
            <w:tcBorders>
              <w:top w:val="single" w:sz="4" w:space="0" w:color="auto"/>
              <w:left w:val="single" w:sz="4" w:space="0" w:color="auto"/>
              <w:right w:val="single" w:sz="4" w:space="0" w:color="auto"/>
            </w:tcBorders>
          </w:tcPr>
          <w:p w14:paraId="3062E885"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Мистецтво</w:t>
            </w:r>
            <w:proofErr w:type="spellEnd"/>
          </w:p>
        </w:tc>
        <w:tc>
          <w:tcPr>
            <w:tcW w:w="3304" w:type="dxa"/>
            <w:tcBorders>
              <w:top w:val="single" w:sz="4" w:space="0" w:color="auto"/>
              <w:left w:val="single" w:sz="4" w:space="0" w:color="auto"/>
              <w:right w:val="single" w:sz="4" w:space="0" w:color="auto"/>
            </w:tcBorders>
          </w:tcPr>
          <w:p w14:paraId="5D7EFF72" w14:textId="77777777" w:rsidR="00086931" w:rsidRPr="00086931" w:rsidRDefault="00086931" w:rsidP="00086931">
            <w:pPr>
              <w:spacing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0,25</w:t>
            </w:r>
          </w:p>
        </w:tc>
      </w:tr>
      <w:tr w:rsidR="00086931" w:rsidRPr="00086931" w14:paraId="2A83D5AF" w14:textId="77777777" w:rsidTr="00007A10">
        <w:trPr>
          <w:trHeight w:val="581"/>
        </w:trPr>
        <w:tc>
          <w:tcPr>
            <w:tcW w:w="3290" w:type="dxa"/>
            <w:vMerge w:val="restart"/>
            <w:tcBorders>
              <w:left w:val="single" w:sz="4" w:space="0" w:color="auto"/>
              <w:right w:val="single" w:sz="4" w:space="0" w:color="auto"/>
            </w:tcBorders>
            <w:hideMark/>
          </w:tcPr>
          <w:p w14:paraId="540786A9"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w:t>
            </w:r>
            <w:proofErr w:type="spellStart"/>
            <w:r w:rsidRPr="00086931">
              <w:rPr>
                <w:rFonts w:ascii="Times New Roman" w:eastAsia="Calibri" w:hAnsi="Times New Roman" w:cs="Times New Roman"/>
                <w:sz w:val="24"/>
                <w:szCs w:val="24"/>
              </w:rPr>
              <w:t>Математична</w:t>
            </w:r>
            <w:proofErr w:type="spellEnd"/>
          </w:p>
        </w:tc>
        <w:tc>
          <w:tcPr>
            <w:tcW w:w="4111" w:type="dxa"/>
            <w:tcBorders>
              <w:top w:val="single" w:sz="4" w:space="0" w:color="auto"/>
              <w:left w:val="single" w:sz="4" w:space="0" w:color="auto"/>
              <w:right w:val="single" w:sz="4" w:space="0" w:color="auto"/>
            </w:tcBorders>
          </w:tcPr>
          <w:p w14:paraId="3FC5EF51" w14:textId="77777777" w:rsidR="00086931" w:rsidRPr="00086931" w:rsidRDefault="00086931" w:rsidP="00086931">
            <w:pPr>
              <w:spacing w:line="240" w:lineRule="auto"/>
              <w:ind w:firstLine="10"/>
              <w:rPr>
                <w:rFonts w:ascii="Times New Roman" w:eastAsia="Calibri" w:hAnsi="Times New Roman" w:cs="Times New Roman"/>
                <w:sz w:val="24"/>
                <w:szCs w:val="24"/>
              </w:rPr>
            </w:pPr>
            <w:r w:rsidRPr="00086931">
              <w:rPr>
                <w:rFonts w:ascii="Times New Roman" w:eastAsia="Calibri" w:hAnsi="Times New Roman" w:cs="Times New Roman"/>
                <w:sz w:val="24"/>
                <w:szCs w:val="24"/>
              </w:rPr>
              <w:t>Алгебра</w:t>
            </w:r>
          </w:p>
        </w:tc>
        <w:tc>
          <w:tcPr>
            <w:tcW w:w="3304" w:type="dxa"/>
            <w:tcBorders>
              <w:top w:val="single" w:sz="4" w:space="0" w:color="auto"/>
              <w:left w:val="single" w:sz="4" w:space="0" w:color="auto"/>
              <w:bottom w:val="single" w:sz="4" w:space="0" w:color="auto"/>
              <w:right w:val="single" w:sz="4" w:space="0" w:color="auto"/>
            </w:tcBorders>
          </w:tcPr>
          <w:p w14:paraId="277ABBD0"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382B5A80" w14:textId="77777777" w:rsidTr="00007A10">
        <w:trPr>
          <w:trHeight w:val="507"/>
        </w:trPr>
        <w:tc>
          <w:tcPr>
            <w:tcW w:w="3290" w:type="dxa"/>
            <w:vMerge/>
            <w:tcBorders>
              <w:left w:val="single" w:sz="4" w:space="0" w:color="auto"/>
              <w:right w:val="single" w:sz="4" w:space="0" w:color="auto"/>
            </w:tcBorders>
          </w:tcPr>
          <w:p w14:paraId="1EA95A1E"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61F2E592"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Геометрія</w:t>
            </w:r>
            <w:proofErr w:type="spellEnd"/>
          </w:p>
        </w:tc>
        <w:tc>
          <w:tcPr>
            <w:tcW w:w="3304" w:type="dxa"/>
            <w:tcBorders>
              <w:top w:val="single" w:sz="4" w:space="0" w:color="auto"/>
              <w:left w:val="single" w:sz="4" w:space="0" w:color="auto"/>
              <w:right w:val="single" w:sz="4" w:space="0" w:color="auto"/>
            </w:tcBorders>
          </w:tcPr>
          <w:p w14:paraId="3E5E067A"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069AA1D1" w14:textId="77777777" w:rsidTr="00007A10">
        <w:trPr>
          <w:trHeight w:val="367"/>
        </w:trPr>
        <w:tc>
          <w:tcPr>
            <w:tcW w:w="3290" w:type="dxa"/>
            <w:vMerge w:val="restart"/>
            <w:tcBorders>
              <w:top w:val="single" w:sz="4" w:space="0" w:color="auto"/>
              <w:left w:val="single" w:sz="4" w:space="0" w:color="auto"/>
              <w:bottom w:val="single" w:sz="4" w:space="0" w:color="auto"/>
              <w:right w:val="single" w:sz="4" w:space="0" w:color="auto"/>
            </w:tcBorders>
            <w:hideMark/>
          </w:tcPr>
          <w:p w14:paraId="723BB4B7"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Природнича</w:t>
            </w:r>
            <w:proofErr w:type="spellEnd"/>
          </w:p>
          <w:p w14:paraId="7790D6F9"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0A941076"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Біологія</w:t>
            </w:r>
            <w:proofErr w:type="spellEnd"/>
          </w:p>
        </w:tc>
        <w:tc>
          <w:tcPr>
            <w:tcW w:w="3304" w:type="dxa"/>
            <w:tcBorders>
              <w:top w:val="single" w:sz="4" w:space="0" w:color="auto"/>
              <w:left w:val="single" w:sz="4" w:space="0" w:color="auto"/>
              <w:bottom w:val="single" w:sz="4" w:space="0" w:color="auto"/>
              <w:right w:val="single" w:sz="4" w:space="0" w:color="auto"/>
            </w:tcBorders>
          </w:tcPr>
          <w:p w14:paraId="6D483809" w14:textId="77777777" w:rsidR="00086931" w:rsidRPr="00086931" w:rsidRDefault="00086931" w:rsidP="00086931">
            <w:pPr>
              <w:spacing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0,5</w:t>
            </w:r>
          </w:p>
        </w:tc>
      </w:tr>
      <w:tr w:rsidR="00086931" w:rsidRPr="00086931" w14:paraId="22F56D96" w14:textId="77777777" w:rsidTr="00007A10">
        <w:trPr>
          <w:trHeight w:val="382"/>
        </w:trPr>
        <w:tc>
          <w:tcPr>
            <w:tcW w:w="3290" w:type="dxa"/>
            <w:vMerge/>
            <w:tcBorders>
              <w:top w:val="single" w:sz="4" w:space="0" w:color="auto"/>
              <w:left w:val="single" w:sz="4" w:space="0" w:color="auto"/>
              <w:bottom w:val="single" w:sz="4" w:space="0" w:color="auto"/>
              <w:right w:val="single" w:sz="4" w:space="0" w:color="auto"/>
            </w:tcBorders>
            <w:vAlign w:val="center"/>
          </w:tcPr>
          <w:p w14:paraId="753E7BCE"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79208678"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Географія</w:t>
            </w:r>
            <w:proofErr w:type="spellEnd"/>
          </w:p>
        </w:tc>
        <w:tc>
          <w:tcPr>
            <w:tcW w:w="3304" w:type="dxa"/>
            <w:tcBorders>
              <w:top w:val="single" w:sz="4" w:space="0" w:color="auto"/>
              <w:left w:val="single" w:sz="4" w:space="0" w:color="auto"/>
              <w:bottom w:val="single" w:sz="4" w:space="0" w:color="auto"/>
              <w:right w:val="single" w:sz="4" w:space="0" w:color="auto"/>
            </w:tcBorders>
          </w:tcPr>
          <w:p w14:paraId="6FD39484"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4224E502" w14:textId="77777777" w:rsidTr="00007A10">
        <w:trPr>
          <w:trHeight w:val="473"/>
        </w:trPr>
        <w:tc>
          <w:tcPr>
            <w:tcW w:w="3290" w:type="dxa"/>
            <w:vMerge/>
            <w:tcBorders>
              <w:top w:val="single" w:sz="4" w:space="0" w:color="auto"/>
              <w:left w:val="single" w:sz="4" w:space="0" w:color="auto"/>
              <w:bottom w:val="single" w:sz="4" w:space="0" w:color="auto"/>
              <w:right w:val="single" w:sz="4" w:space="0" w:color="auto"/>
            </w:tcBorders>
            <w:vAlign w:val="center"/>
          </w:tcPr>
          <w:p w14:paraId="3C79E10B"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2ABB3CC3"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Фізика</w:t>
            </w:r>
            <w:proofErr w:type="spellEnd"/>
          </w:p>
        </w:tc>
        <w:tc>
          <w:tcPr>
            <w:tcW w:w="3304" w:type="dxa"/>
            <w:tcBorders>
              <w:top w:val="single" w:sz="4" w:space="0" w:color="auto"/>
              <w:left w:val="single" w:sz="4" w:space="0" w:color="auto"/>
              <w:bottom w:val="single" w:sz="4" w:space="0" w:color="auto"/>
              <w:right w:val="single" w:sz="4" w:space="0" w:color="auto"/>
            </w:tcBorders>
          </w:tcPr>
          <w:p w14:paraId="6C16CF8A"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21A318FE" w14:textId="77777777" w:rsidTr="00007A10">
        <w:trPr>
          <w:trHeight w:val="352"/>
        </w:trPr>
        <w:tc>
          <w:tcPr>
            <w:tcW w:w="3290" w:type="dxa"/>
            <w:vMerge/>
            <w:tcBorders>
              <w:top w:val="nil"/>
              <w:left w:val="single" w:sz="4" w:space="0" w:color="auto"/>
              <w:bottom w:val="single" w:sz="4" w:space="0" w:color="auto"/>
              <w:right w:val="single" w:sz="4" w:space="0" w:color="auto"/>
            </w:tcBorders>
            <w:vAlign w:val="center"/>
            <w:hideMark/>
          </w:tcPr>
          <w:p w14:paraId="1C724B94" w14:textId="77777777" w:rsidR="00086931" w:rsidRPr="00086931" w:rsidRDefault="00086931" w:rsidP="00086931">
            <w:pPr>
              <w:spacing w:after="0"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right w:val="single" w:sz="4" w:space="0" w:color="auto"/>
            </w:tcBorders>
          </w:tcPr>
          <w:p w14:paraId="67CA3C0A"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Хімія</w:t>
            </w:r>
            <w:proofErr w:type="spellEnd"/>
          </w:p>
        </w:tc>
        <w:tc>
          <w:tcPr>
            <w:tcW w:w="3304" w:type="dxa"/>
            <w:tcBorders>
              <w:top w:val="single" w:sz="4" w:space="0" w:color="auto"/>
              <w:left w:val="single" w:sz="4" w:space="0" w:color="auto"/>
              <w:right w:val="single" w:sz="4" w:space="0" w:color="auto"/>
            </w:tcBorders>
          </w:tcPr>
          <w:p w14:paraId="546E2C37"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0,5</w:t>
            </w:r>
          </w:p>
        </w:tc>
      </w:tr>
      <w:tr w:rsidR="00086931" w:rsidRPr="00086931" w14:paraId="122F8EF7" w14:textId="77777777" w:rsidTr="00007A10">
        <w:trPr>
          <w:trHeight w:val="322"/>
        </w:trPr>
        <w:tc>
          <w:tcPr>
            <w:tcW w:w="3290" w:type="dxa"/>
            <w:tcBorders>
              <w:top w:val="single" w:sz="4" w:space="0" w:color="auto"/>
              <w:left w:val="single" w:sz="4" w:space="0" w:color="auto"/>
              <w:bottom w:val="single" w:sz="4" w:space="0" w:color="auto"/>
              <w:right w:val="single" w:sz="4" w:space="0" w:color="auto"/>
            </w:tcBorders>
            <w:hideMark/>
          </w:tcPr>
          <w:p w14:paraId="0902880B" w14:textId="77777777" w:rsidR="00086931" w:rsidRPr="00086931" w:rsidRDefault="00086931" w:rsidP="00086931">
            <w:pPr>
              <w:spacing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lastRenderedPageBreak/>
              <w:t xml:space="preserve"> Технологічна</w:t>
            </w:r>
          </w:p>
          <w:p w14:paraId="4129B136"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77804CB1" w14:textId="77777777" w:rsidR="00086931" w:rsidRPr="00086931" w:rsidRDefault="00086931" w:rsidP="00086931">
            <w:pPr>
              <w:spacing w:line="240" w:lineRule="auto"/>
              <w:ind w:firstLine="10"/>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технології</w:t>
            </w:r>
          </w:p>
        </w:tc>
        <w:tc>
          <w:tcPr>
            <w:tcW w:w="3304" w:type="dxa"/>
            <w:tcBorders>
              <w:top w:val="single" w:sz="4" w:space="0" w:color="auto"/>
              <w:left w:val="single" w:sz="4" w:space="0" w:color="auto"/>
              <w:bottom w:val="single" w:sz="4" w:space="0" w:color="auto"/>
              <w:right w:val="single" w:sz="4" w:space="0" w:color="auto"/>
            </w:tcBorders>
          </w:tcPr>
          <w:p w14:paraId="100B079B"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0,25</w:t>
            </w:r>
          </w:p>
        </w:tc>
      </w:tr>
      <w:tr w:rsidR="00086931" w:rsidRPr="00086931" w14:paraId="1247CF05" w14:textId="77777777" w:rsidTr="00007A10">
        <w:trPr>
          <w:trHeight w:val="189"/>
        </w:trPr>
        <w:tc>
          <w:tcPr>
            <w:tcW w:w="3290" w:type="dxa"/>
            <w:tcBorders>
              <w:top w:val="single" w:sz="4" w:space="0" w:color="auto"/>
              <w:left w:val="single" w:sz="4" w:space="0" w:color="auto"/>
              <w:bottom w:val="single" w:sz="4" w:space="0" w:color="auto"/>
              <w:right w:val="single" w:sz="4" w:space="0" w:color="auto"/>
            </w:tcBorders>
            <w:vAlign w:val="center"/>
          </w:tcPr>
          <w:p w14:paraId="458C6269" w14:textId="77777777" w:rsidR="00086931" w:rsidRPr="00086931" w:rsidRDefault="00086931" w:rsidP="00086931">
            <w:pPr>
              <w:spacing w:line="240" w:lineRule="auto"/>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lang w:val="uk-UA"/>
              </w:rPr>
              <w:t>інформатична</w:t>
            </w:r>
            <w:proofErr w:type="spellEnd"/>
          </w:p>
        </w:tc>
        <w:tc>
          <w:tcPr>
            <w:tcW w:w="4111" w:type="dxa"/>
            <w:tcBorders>
              <w:top w:val="single" w:sz="4" w:space="0" w:color="auto"/>
              <w:left w:val="single" w:sz="4" w:space="0" w:color="auto"/>
              <w:right w:val="single" w:sz="4" w:space="0" w:color="auto"/>
            </w:tcBorders>
          </w:tcPr>
          <w:p w14:paraId="35A83754"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Інформатика</w:t>
            </w:r>
            <w:proofErr w:type="spellEnd"/>
          </w:p>
        </w:tc>
        <w:tc>
          <w:tcPr>
            <w:tcW w:w="3304" w:type="dxa"/>
            <w:tcBorders>
              <w:top w:val="single" w:sz="4" w:space="0" w:color="auto"/>
              <w:left w:val="single" w:sz="4" w:space="0" w:color="auto"/>
              <w:bottom w:val="single" w:sz="4" w:space="0" w:color="auto"/>
              <w:right w:val="single" w:sz="4" w:space="0" w:color="auto"/>
            </w:tcBorders>
          </w:tcPr>
          <w:p w14:paraId="115F5B8C"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0,25</w:t>
            </w:r>
          </w:p>
        </w:tc>
      </w:tr>
      <w:tr w:rsidR="00086931" w:rsidRPr="00086931" w14:paraId="3D8B138B" w14:textId="77777777" w:rsidTr="00007A10">
        <w:trPr>
          <w:trHeight w:val="375"/>
        </w:trPr>
        <w:tc>
          <w:tcPr>
            <w:tcW w:w="3290" w:type="dxa"/>
            <w:tcBorders>
              <w:top w:val="single" w:sz="4" w:space="0" w:color="auto"/>
              <w:left w:val="single" w:sz="4" w:space="0" w:color="auto"/>
              <w:right w:val="single" w:sz="4" w:space="0" w:color="auto"/>
            </w:tcBorders>
            <w:hideMark/>
          </w:tcPr>
          <w:p w14:paraId="67DDBF64" w14:textId="77777777" w:rsidR="00086931" w:rsidRPr="00086931" w:rsidRDefault="00086931" w:rsidP="00086931">
            <w:pPr>
              <w:spacing w:after="0" w:line="240" w:lineRule="auto"/>
              <w:rPr>
                <w:rFonts w:ascii="Times New Roman" w:eastAsia="Calibri" w:hAnsi="Times New Roman" w:cs="Times New Roman"/>
                <w:sz w:val="24"/>
                <w:szCs w:val="24"/>
                <w:lang w:val="uk-UA"/>
              </w:rPr>
            </w:pPr>
            <w:proofErr w:type="spellStart"/>
            <w:r w:rsidRPr="00086931">
              <w:rPr>
                <w:rFonts w:ascii="Times New Roman" w:eastAsia="Calibri" w:hAnsi="Times New Roman" w:cs="Times New Roman"/>
                <w:sz w:val="24"/>
                <w:szCs w:val="24"/>
              </w:rPr>
              <w:t>Соціальна</w:t>
            </w:r>
            <w:proofErr w:type="spellEnd"/>
            <w:r w:rsidRPr="00086931">
              <w:rPr>
                <w:rFonts w:ascii="Times New Roman" w:eastAsia="Calibri" w:hAnsi="Times New Roman" w:cs="Times New Roman"/>
                <w:sz w:val="24"/>
                <w:szCs w:val="24"/>
              </w:rPr>
              <w:t xml:space="preserve"> і </w:t>
            </w:r>
            <w:proofErr w:type="spellStart"/>
            <w:r w:rsidRPr="00086931">
              <w:rPr>
                <w:rFonts w:ascii="Times New Roman" w:eastAsia="Calibri" w:hAnsi="Times New Roman" w:cs="Times New Roman"/>
                <w:sz w:val="24"/>
                <w:szCs w:val="24"/>
              </w:rPr>
              <w:t>здоров’язбережувальна</w:t>
            </w:r>
            <w:proofErr w:type="spellEnd"/>
          </w:p>
          <w:p w14:paraId="41045198" w14:textId="77777777" w:rsidR="00086931" w:rsidRPr="00086931" w:rsidRDefault="00086931" w:rsidP="00086931">
            <w:pPr>
              <w:spacing w:line="240" w:lineRule="auto"/>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5DBB0E22" w14:textId="77777777" w:rsidR="00086931" w:rsidRPr="00086931" w:rsidRDefault="00086931" w:rsidP="00086931">
            <w:pPr>
              <w:spacing w:line="240" w:lineRule="auto"/>
              <w:ind w:firstLine="10"/>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 xml:space="preserve"> Інтегрований курс «Здоров’я, безпека та добробут»</w:t>
            </w:r>
          </w:p>
        </w:tc>
        <w:tc>
          <w:tcPr>
            <w:tcW w:w="3304" w:type="dxa"/>
            <w:tcBorders>
              <w:top w:val="single" w:sz="4" w:space="0" w:color="auto"/>
              <w:left w:val="single" w:sz="4" w:space="0" w:color="auto"/>
              <w:bottom w:val="single" w:sz="4" w:space="0" w:color="auto"/>
              <w:right w:val="single" w:sz="4" w:space="0" w:color="auto"/>
            </w:tcBorders>
          </w:tcPr>
          <w:p w14:paraId="6C1A06FD" w14:textId="77777777" w:rsidR="00086931" w:rsidRPr="00086931" w:rsidRDefault="00086931" w:rsidP="00086931">
            <w:pPr>
              <w:spacing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lang w:val="uk-UA"/>
              </w:rPr>
              <w:t>0,25</w:t>
            </w:r>
          </w:p>
        </w:tc>
      </w:tr>
      <w:tr w:rsidR="00086931" w:rsidRPr="00086931" w14:paraId="11FBF846" w14:textId="77777777" w:rsidTr="00007A10">
        <w:trPr>
          <w:trHeight w:val="818"/>
        </w:trPr>
        <w:tc>
          <w:tcPr>
            <w:tcW w:w="3290" w:type="dxa"/>
            <w:tcBorders>
              <w:left w:val="single" w:sz="4" w:space="0" w:color="auto"/>
              <w:right w:val="single" w:sz="4" w:space="0" w:color="auto"/>
            </w:tcBorders>
          </w:tcPr>
          <w:p w14:paraId="1B798A40"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Фізична культура</w:t>
            </w:r>
          </w:p>
        </w:tc>
        <w:tc>
          <w:tcPr>
            <w:tcW w:w="4111" w:type="dxa"/>
            <w:tcBorders>
              <w:top w:val="single" w:sz="4" w:space="0" w:color="auto"/>
              <w:left w:val="single" w:sz="4" w:space="0" w:color="auto"/>
              <w:right w:val="single" w:sz="4" w:space="0" w:color="auto"/>
            </w:tcBorders>
          </w:tcPr>
          <w:p w14:paraId="20B9690E" w14:textId="77777777" w:rsidR="00086931" w:rsidRPr="00086931" w:rsidRDefault="00086931" w:rsidP="00086931">
            <w:pPr>
              <w:spacing w:line="240" w:lineRule="auto"/>
              <w:ind w:firstLine="10"/>
              <w:rPr>
                <w:rFonts w:ascii="Times New Roman" w:eastAsia="Calibri" w:hAnsi="Times New Roman" w:cs="Times New Roman"/>
                <w:sz w:val="24"/>
                <w:szCs w:val="24"/>
              </w:rPr>
            </w:pPr>
            <w:proofErr w:type="spellStart"/>
            <w:r w:rsidRPr="00086931">
              <w:rPr>
                <w:rFonts w:ascii="Times New Roman" w:eastAsia="Calibri" w:hAnsi="Times New Roman" w:cs="Times New Roman"/>
                <w:sz w:val="24"/>
                <w:szCs w:val="24"/>
              </w:rPr>
              <w:t>Фізична</w:t>
            </w:r>
            <w:proofErr w:type="spellEnd"/>
            <w:r w:rsidRPr="00086931">
              <w:rPr>
                <w:rFonts w:ascii="Times New Roman" w:eastAsia="Calibri" w:hAnsi="Times New Roman" w:cs="Times New Roman"/>
                <w:sz w:val="24"/>
                <w:szCs w:val="24"/>
              </w:rPr>
              <w:t xml:space="preserve"> культура</w:t>
            </w:r>
          </w:p>
        </w:tc>
        <w:tc>
          <w:tcPr>
            <w:tcW w:w="3304" w:type="dxa"/>
            <w:tcBorders>
              <w:top w:val="single" w:sz="4" w:space="0" w:color="auto"/>
              <w:left w:val="single" w:sz="4" w:space="0" w:color="auto"/>
              <w:bottom w:val="single" w:sz="4" w:space="0" w:color="auto"/>
              <w:right w:val="single" w:sz="4" w:space="0" w:color="auto"/>
            </w:tcBorders>
          </w:tcPr>
          <w:p w14:paraId="04001395" w14:textId="77777777" w:rsidR="00086931" w:rsidRPr="00086931" w:rsidRDefault="00086931" w:rsidP="00086931">
            <w:pPr>
              <w:spacing w:line="240" w:lineRule="auto"/>
              <w:rPr>
                <w:rFonts w:ascii="Times New Roman" w:eastAsia="Calibri" w:hAnsi="Times New Roman" w:cs="Times New Roman"/>
                <w:sz w:val="24"/>
                <w:szCs w:val="24"/>
                <w:lang w:val="uk-UA"/>
              </w:rPr>
            </w:pPr>
            <w:r w:rsidRPr="00086931">
              <w:rPr>
                <w:rFonts w:ascii="Times New Roman" w:eastAsia="Calibri" w:hAnsi="Times New Roman" w:cs="Times New Roman"/>
                <w:sz w:val="24"/>
                <w:szCs w:val="24"/>
                <w:lang w:val="uk-UA"/>
              </w:rPr>
              <w:t>0,25</w:t>
            </w:r>
          </w:p>
        </w:tc>
      </w:tr>
      <w:tr w:rsidR="00086931" w:rsidRPr="00086931" w14:paraId="19B766C9" w14:textId="77777777" w:rsidTr="00007A10">
        <w:trPr>
          <w:trHeight w:val="962"/>
        </w:trPr>
        <w:tc>
          <w:tcPr>
            <w:tcW w:w="7401" w:type="dxa"/>
            <w:gridSpan w:val="2"/>
            <w:tcBorders>
              <w:left w:val="single" w:sz="4" w:space="0" w:color="auto"/>
              <w:right w:val="single" w:sz="4" w:space="0" w:color="auto"/>
            </w:tcBorders>
          </w:tcPr>
          <w:p w14:paraId="0A70514D" w14:textId="77777777" w:rsidR="00086931" w:rsidRPr="00086931" w:rsidRDefault="00086931" w:rsidP="00086931">
            <w:pPr>
              <w:spacing w:line="240" w:lineRule="auto"/>
              <w:rPr>
                <w:rFonts w:ascii="Times New Roman" w:eastAsia="Calibri" w:hAnsi="Times New Roman" w:cs="Times New Roman"/>
                <w:sz w:val="24"/>
                <w:szCs w:val="24"/>
              </w:rPr>
            </w:pPr>
            <w:r w:rsidRPr="00086931">
              <w:rPr>
                <w:rFonts w:ascii="Times New Roman" w:eastAsia="Calibri" w:hAnsi="Times New Roman" w:cs="Times New Roman"/>
                <w:sz w:val="24"/>
                <w:szCs w:val="24"/>
              </w:rPr>
              <w:t>Разом:</w:t>
            </w:r>
          </w:p>
        </w:tc>
        <w:tc>
          <w:tcPr>
            <w:tcW w:w="3304" w:type="dxa"/>
            <w:tcBorders>
              <w:top w:val="single" w:sz="4" w:space="0" w:color="auto"/>
              <w:left w:val="single" w:sz="4" w:space="0" w:color="auto"/>
              <w:right w:val="single" w:sz="4" w:space="0" w:color="auto"/>
            </w:tcBorders>
          </w:tcPr>
          <w:p w14:paraId="11EBAF79" w14:textId="77777777" w:rsidR="00086931" w:rsidRPr="00086931" w:rsidRDefault="00086931" w:rsidP="00086931">
            <w:pPr>
              <w:spacing w:line="240" w:lineRule="auto"/>
              <w:rPr>
                <w:rFonts w:ascii="Times New Roman" w:eastAsia="Calibri" w:hAnsi="Times New Roman" w:cs="Times New Roman"/>
                <w:color w:val="000000"/>
                <w:sz w:val="24"/>
                <w:szCs w:val="24"/>
                <w:lang w:val="uk-UA"/>
              </w:rPr>
            </w:pPr>
            <w:r w:rsidRPr="00086931">
              <w:rPr>
                <w:rFonts w:ascii="Times New Roman" w:eastAsia="Calibri" w:hAnsi="Times New Roman" w:cs="Times New Roman"/>
                <w:sz w:val="24"/>
                <w:szCs w:val="24"/>
                <w:lang w:val="uk-UA"/>
              </w:rPr>
              <w:t>8</w:t>
            </w:r>
          </w:p>
        </w:tc>
      </w:tr>
    </w:tbl>
    <w:p w14:paraId="2BEEFED8" w14:textId="77777777" w:rsidR="00086931" w:rsidRPr="00086931" w:rsidRDefault="00086931" w:rsidP="00086931">
      <w:pPr>
        <w:spacing w:line="240" w:lineRule="auto"/>
        <w:jc w:val="center"/>
        <w:rPr>
          <w:rFonts w:ascii="Times New Roman" w:eastAsia="Calibri" w:hAnsi="Times New Roman" w:cs="Times New Roman"/>
          <w:sz w:val="24"/>
          <w:szCs w:val="24"/>
          <w:lang w:val="uk-UA"/>
        </w:rPr>
      </w:pPr>
    </w:p>
    <w:p w14:paraId="0AB3656F" w14:textId="77777777" w:rsidR="00086931" w:rsidRPr="00086931" w:rsidRDefault="00086931" w:rsidP="00086931">
      <w:pPr>
        <w:spacing w:line="240" w:lineRule="auto"/>
        <w:jc w:val="center"/>
        <w:rPr>
          <w:rFonts w:ascii="Times New Roman" w:eastAsia="Calibri" w:hAnsi="Times New Roman" w:cs="Times New Roman"/>
          <w:sz w:val="24"/>
          <w:szCs w:val="24"/>
          <w:lang w:val="uk-UA"/>
        </w:rPr>
      </w:pPr>
    </w:p>
    <w:p w14:paraId="1F47194F" w14:textId="77777777" w:rsidR="00086931" w:rsidRPr="00086931" w:rsidRDefault="00086931" w:rsidP="00086931">
      <w:pPr>
        <w:spacing w:line="240" w:lineRule="auto"/>
        <w:jc w:val="center"/>
        <w:rPr>
          <w:rFonts w:ascii="Times New Roman" w:eastAsia="Calibri" w:hAnsi="Times New Roman" w:cs="Times New Roman"/>
          <w:sz w:val="24"/>
          <w:szCs w:val="24"/>
          <w:lang w:val="uk-UA"/>
        </w:rPr>
      </w:pPr>
    </w:p>
    <w:p w14:paraId="05A2B834" w14:textId="77777777" w:rsidR="00086931" w:rsidRPr="00086931" w:rsidRDefault="00086931" w:rsidP="00086931">
      <w:pPr>
        <w:spacing w:line="240" w:lineRule="auto"/>
        <w:ind w:firstLine="708"/>
        <w:jc w:val="center"/>
        <w:rPr>
          <w:rFonts w:ascii="Times New Roman" w:eastAsia="Calibri" w:hAnsi="Times New Roman" w:cs="Times New Roman"/>
          <w:sz w:val="24"/>
          <w:szCs w:val="24"/>
          <w:lang w:val="uk-UA"/>
        </w:rPr>
      </w:pPr>
    </w:p>
    <w:p w14:paraId="4E8167D3" w14:textId="77777777" w:rsidR="00086931" w:rsidRPr="00086931" w:rsidRDefault="00086931" w:rsidP="00086931">
      <w:pPr>
        <w:spacing w:line="240" w:lineRule="auto"/>
        <w:ind w:firstLine="708"/>
        <w:jc w:val="center"/>
        <w:rPr>
          <w:rFonts w:ascii="Times New Roman" w:eastAsia="Calibri" w:hAnsi="Times New Roman" w:cs="Times New Roman"/>
          <w:sz w:val="28"/>
          <w:szCs w:val="28"/>
          <w:lang w:val="uk-UA"/>
        </w:rPr>
      </w:pPr>
    </w:p>
    <w:p w14:paraId="5578E7B0" w14:textId="77777777" w:rsidR="00086931" w:rsidRPr="00086931" w:rsidRDefault="00086931" w:rsidP="00086931">
      <w:pPr>
        <w:spacing w:line="240" w:lineRule="auto"/>
        <w:ind w:firstLine="708"/>
        <w:jc w:val="center"/>
        <w:rPr>
          <w:rFonts w:ascii="Times New Roman" w:eastAsia="Calibri" w:hAnsi="Times New Roman" w:cs="Times New Roman"/>
          <w:sz w:val="28"/>
          <w:szCs w:val="28"/>
          <w:lang w:val="uk-UA"/>
        </w:rPr>
      </w:pPr>
    </w:p>
    <w:p w14:paraId="1A5D2335" w14:textId="77777777" w:rsidR="00086931" w:rsidRPr="00086931" w:rsidRDefault="00086931" w:rsidP="00086931">
      <w:pPr>
        <w:spacing w:line="240" w:lineRule="auto"/>
        <w:ind w:firstLine="708"/>
        <w:jc w:val="center"/>
        <w:rPr>
          <w:rFonts w:ascii="Times New Roman" w:eastAsia="Calibri" w:hAnsi="Times New Roman" w:cs="Times New Roman"/>
          <w:sz w:val="28"/>
          <w:szCs w:val="28"/>
          <w:lang w:val="uk-UA"/>
        </w:rPr>
      </w:pPr>
    </w:p>
    <w:p w14:paraId="021C5AAF" w14:textId="77777777" w:rsidR="00086931" w:rsidRPr="00086931" w:rsidRDefault="00086931" w:rsidP="00086931">
      <w:pPr>
        <w:ind w:firstLine="708"/>
        <w:rPr>
          <w:rFonts w:ascii="Calibri" w:eastAsia="Calibri" w:hAnsi="Calibri" w:cs="Times New Roman"/>
          <w:sz w:val="24"/>
          <w:szCs w:val="24"/>
        </w:rPr>
      </w:pPr>
    </w:p>
    <w:p w14:paraId="14CFA86B" w14:textId="77777777" w:rsidR="00086931" w:rsidRPr="00086931" w:rsidRDefault="00086931" w:rsidP="00086931">
      <w:pPr>
        <w:spacing w:after="160" w:line="278" w:lineRule="auto"/>
        <w:rPr>
          <w:rFonts w:ascii="Calibri" w:eastAsia="Calibri" w:hAnsi="Calibri" w:cs="Times New Roman"/>
          <w:kern w:val="2"/>
          <w:sz w:val="24"/>
          <w:szCs w:val="24"/>
          <w14:ligatures w14:val="standardContextual"/>
        </w:rPr>
      </w:pPr>
    </w:p>
    <w:p w14:paraId="15371345" w14:textId="77777777" w:rsidR="00086931" w:rsidRPr="00086931" w:rsidRDefault="00086931" w:rsidP="00086931">
      <w:pPr>
        <w:tabs>
          <w:tab w:val="left" w:pos="1174"/>
        </w:tabs>
        <w:spacing w:after="160" w:line="240" w:lineRule="auto"/>
        <w:jc w:val="center"/>
        <w:rPr>
          <w:rFonts w:ascii="Times New Roman" w:eastAsia="Calibri" w:hAnsi="Times New Roman" w:cs="Times New Roman"/>
          <w:b/>
          <w:bCs/>
          <w:color w:val="000000"/>
          <w:sz w:val="28"/>
          <w:szCs w:val="28"/>
          <w:lang w:val="uk-UA"/>
        </w:rPr>
      </w:pPr>
    </w:p>
    <w:p w14:paraId="5F26AC58" w14:textId="77777777" w:rsidR="00086931" w:rsidRDefault="00086931" w:rsidP="002C00A0">
      <w:pPr>
        <w:tabs>
          <w:tab w:val="left" w:pos="930"/>
          <w:tab w:val="left" w:pos="6210"/>
          <w:tab w:val="right" w:pos="10466"/>
        </w:tabs>
        <w:jc w:val="both"/>
        <w:rPr>
          <w:rFonts w:ascii="Times New Roman" w:eastAsia="Calibri" w:hAnsi="Times New Roman" w:cs="Times New Roman"/>
          <w:sz w:val="24"/>
          <w:szCs w:val="24"/>
          <w:lang w:val="uk-UA"/>
        </w:rPr>
      </w:pPr>
    </w:p>
    <w:p w14:paraId="6BD693C0" w14:textId="77777777" w:rsidR="00086931" w:rsidRDefault="00086931" w:rsidP="002C00A0">
      <w:pPr>
        <w:tabs>
          <w:tab w:val="left" w:pos="930"/>
          <w:tab w:val="left" w:pos="6210"/>
          <w:tab w:val="right" w:pos="10466"/>
        </w:tabs>
        <w:jc w:val="both"/>
        <w:rPr>
          <w:rFonts w:ascii="Times New Roman" w:eastAsia="Calibri" w:hAnsi="Times New Roman" w:cs="Times New Roman"/>
          <w:sz w:val="24"/>
          <w:szCs w:val="24"/>
          <w:lang w:val="uk-UA"/>
        </w:rPr>
      </w:pPr>
    </w:p>
    <w:p w14:paraId="6DDED25B" w14:textId="77777777" w:rsidR="00086931" w:rsidRDefault="00086931" w:rsidP="002C00A0">
      <w:pPr>
        <w:tabs>
          <w:tab w:val="left" w:pos="930"/>
          <w:tab w:val="left" w:pos="6210"/>
          <w:tab w:val="right" w:pos="10466"/>
        </w:tabs>
        <w:jc w:val="both"/>
        <w:rPr>
          <w:rFonts w:ascii="Times New Roman" w:eastAsia="Calibri" w:hAnsi="Times New Roman" w:cs="Times New Roman"/>
          <w:sz w:val="24"/>
          <w:szCs w:val="24"/>
          <w:lang w:val="uk-UA"/>
        </w:rPr>
      </w:pPr>
    </w:p>
    <w:p w14:paraId="58DF2D16" w14:textId="77777777" w:rsidR="00086931" w:rsidRDefault="00086931" w:rsidP="002C00A0">
      <w:pPr>
        <w:tabs>
          <w:tab w:val="left" w:pos="930"/>
          <w:tab w:val="left" w:pos="6210"/>
          <w:tab w:val="right" w:pos="10466"/>
        </w:tabs>
        <w:jc w:val="both"/>
        <w:rPr>
          <w:rFonts w:ascii="Times New Roman" w:eastAsia="Calibri" w:hAnsi="Times New Roman" w:cs="Times New Roman"/>
          <w:sz w:val="24"/>
          <w:szCs w:val="24"/>
          <w:lang w:val="uk-UA"/>
        </w:rPr>
      </w:pPr>
    </w:p>
    <w:p w14:paraId="7546142D" w14:textId="77777777" w:rsidR="00086931" w:rsidRDefault="00086931" w:rsidP="002C00A0">
      <w:pPr>
        <w:tabs>
          <w:tab w:val="left" w:pos="930"/>
          <w:tab w:val="left" w:pos="6210"/>
          <w:tab w:val="right" w:pos="10466"/>
        </w:tabs>
        <w:jc w:val="both"/>
        <w:rPr>
          <w:rFonts w:ascii="Times New Roman" w:eastAsia="Calibri" w:hAnsi="Times New Roman" w:cs="Times New Roman"/>
          <w:sz w:val="24"/>
          <w:szCs w:val="24"/>
          <w:lang w:val="uk-UA"/>
        </w:rPr>
      </w:pPr>
    </w:p>
    <w:p w14:paraId="6054B503" w14:textId="04D18774"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rPr>
      </w:pPr>
      <w:r w:rsidRPr="002C00A0">
        <w:rPr>
          <w:rFonts w:ascii="Times New Roman" w:eastAsia="Calibri" w:hAnsi="Times New Roman" w:cs="Times New Roman"/>
          <w:sz w:val="24"/>
          <w:szCs w:val="24"/>
        </w:rPr>
        <w:t>ІV. Н</w:t>
      </w:r>
      <w:proofErr w:type="spellStart"/>
      <w:r w:rsidRPr="002C00A0">
        <w:rPr>
          <w:rFonts w:ascii="Times New Roman" w:eastAsia="Calibri" w:hAnsi="Times New Roman" w:cs="Times New Roman"/>
          <w:sz w:val="24"/>
          <w:szCs w:val="24"/>
        </w:rPr>
        <w:t>авчальний</w:t>
      </w:r>
      <w:proofErr w:type="spellEnd"/>
      <w:r w:rsidRPr="002C00A0">
        <w:rPr>
          <w:rFonts w:ascii="Times New Roman" w:eastAsia="Calibri" w:hAnsi="Times New Roman" w:cs="Times New Roman"/>
          <w:sz w:val="24"/>
          <w:szCs w:val="24"/>
        </w:rPr>
        <w:t xml:space="preserve"> час </w:t>
      </w:r>
    </w:p>
    <w:p w14:paraId="2CB11580" w14:textId="014D7D11" w:rsidR="00342282" w:rsidRPr="002C00A0" w:rsidRDefault="00342282" w:rsidP="002C00A0">
      <w:pPr>
        <w:pStyle w:val="a3"/>
        <w:numPr>
          <w:ilvl w:val="1"/>
          <w:numId w:val="45"/>
        </w:num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 xml:space="preserve">На </w:t>
      </w:r>
      <w:proofErr w:type="spellStart"/>
      <w:r w:rsidRPr="002C00A0">
        <w:rPr>
          <w:rFonts w:ascii="Times New Roman" w:eastAsia="Calibri" w:hAnsi="Times New Roman" w:cs="Times New Roman"/>
          <w:sz w:val="24"/>
          <w:szCs w:val="24"/>
        </w:rPr>
        <w:t>проведення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консультацій</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відводиться</w:t>
      </w:r>
      <w:proofErr w:type="spellEnd"/>
      <w:r w:rsidRPr="002C00A0">
        <w:rPr>
          <w:rFonts w:ascii="Times New Roman" w:eastAsia="Calibri" w:hAnsi="Times New Roman" w:cs="Times New Roman"/>
          <w:sz w:val="24"/>
          <w:szCs w:val="24"/>
        </w:rPr>
        <w:t xml:space="preserve"> по 15 </w:t>
      </w:r>
      <w:proofErr w:type="spellStart"/>
      <w:r w:rsidRPr="002C00A0">
        <w:rPr>
          <w:rFonts w:ascii="Times New Roman" w:eastAsia="Calibri" w:hAnsi="Times New Roman" w:cs="Times New Roman"/>
          <w:sz w:val="24"/>
          <w:szCs w:val="24"/>
        </w:rPr>
        <w:t>хвилин</w:t>
      </w:r>
      <w:proofErr w:type="spellEnd"/>
      <w:r w:rsidRPr="002C00A0">
        <w:rPr>
          <w:rFonts w:ascii="Times New Roman" w:eastAsia="Calibri" w:hAnsi="Times New Roman" w:cs="Times New Roman"/>
          <w:sz w:val="24"/>
          <w:szCs w:val="24"/>
        </w:rPr>
        <w:t xml:space="preserve"> на одного </w:t>
      </w:r>
      <w:r w:rsidR="00311064" w:rsidRPr="002C00A0">
        <w:rPr>
          <w:rFonts w:ascii="Times New Roman" w:eastAsia="Calibri" w:hAnsi="Times New Roman" w:cs="Times New Roman"/>
          <w:sz w:val="24"/>
          <w:szCs w:val="24"/>
          <w:lang w:val="uk-UA"/>
        </w:rPr>
        <w:t>учня</w:t>
      </w:r>
      <w:r w:rsidRPr="002C00A0">
        <w:rPr>
          <w:rFonts w:ascii="Times New Roman" w:eastAsia="Calibri" w:hAnsi="Times New Roman" w:cs="Times New Roman"/>
          <w:sz w:val="24"/>
          <w:szCs w:val="24"/>
        </w:rPr>
        <w:t xml:space="preserve"> з кожного предмета </w:t>
      </w:r>
      <w:proofErr w:type="spellStart"/>
      <w:r w:rsidRPr="002C00A0">
        <w:rPr>
          <w:rFonts w:ascii="Times New Roman" w:eastAsia="Calibri" w:hAnsi="Times New Roman" w:cs="Times New Roman"/>
          <w:sz w:val="24"/>
          <w:szCs w:val="24"/>
        </w:rPr>
        <w:t>згідно</w:t>
      </w:r>
      <w:proofErr w:type="spellEnd"/>
      <w:r w:rsidRPr="002C00A0">
        <w:rPr>
          <w:rFonts w:ascii="Times New Roman" w:eastAsia="Calibri" w:hAnsi="Times New Roman" w:cs="Times New Roman"/>
          <w:sz w:val="24"/>
          <w:szCs w:val="24"/>
        </w:rPr>
        <w:t xml:space="preserve"> з </w:t>
      </w:r>
      <w:proofErr w:type="spellStart"/>
      <w:r w:rsidRPr="002C00A0">
        <w:rPr>
          <w:rFonts w:ascii="Times New Roman" w:eastAsia="Calibri" w:hAnsi="Times New Roman" w:cs="Times New Roman"/>
          <w:sz w:val="24"/>
          <w:szCs w:val="24"/>
        </w:rPr>
        <w:t>графіком</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затвердженим</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керівником</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навчального</w:t>
      </w:r>
      <w:proofErr w:type="spellEnd"/>
      <w:r w:rsidRPr="002C00A0">
        <w:rPr>
          <w:rFonts w:ascii="Times New Roman" w:eastAsia="Calibri" w:hAnsi="Times New Roman" w:cs="Times New Roman"/>
          <w:sz w:val="24"/>
          <w:szCs w:val="24"/>
        </w:rPr>
        <w:t xml:space="preserve"> закладу (</w:t>
      </w:r>
      <w:proofErr w:type="spellStart"/>
      <w:r w:rsidRPr="002C00A0">
        <w:rPr>
          <w:rFonts w:ascii="Times New Roman" w:eastAsia="Calibri" w:hAnsi="Times New Roman" w:cs="Times New Roman"/>
          <w:sz w:val="24"/>
          <w:szCs w:val="24"/>
        </w:rPr>
        <w:t>але</w:t>
      </w:r>
      <w:proofErr w:type="spellEnd"/>
      <w:r w:rsidRPr="002C00A0">
        <w:rPr>
          <w:rFonts w:ascii="Times New Roman" w:eastAsia="Calibri" w:hAnsi="Times New Roman" w:cs="Times New Roman"/>
          <w:sz w:val="24"/>
          <w:szCs w:val="24"/>
        </w:rPr>
        <w:t xml:space="preserve"> не </w:t>
      </w:r>
      <w:proofErr w:type="spellStart"/>
      <w:r w:rsidRPr="002C00A0">
        <w:rPr>
          <w:rFonts w:ascii="Times New Roman" w:eastAsia="Calibri" w:hAnsi="Times New Roman" w:cs="Times New Roman"/>
          <w:sz w:val="24"/>
          <w:szCs w:val="24"/>
        </w:rPr>
        <w:t>більше</w:t>
      </w:r>
      <w:proofErr w:type="spellEnd"/>
      <w:r w:rsidRPr="002C00A0">
        <w:rPr>
          <w:rFonts w:ascii="Times New Roman" w:eastAsia="Calibri" w:hAnsi="Times New Roman" w:cs="Times New Roman"/>
          <w:sz w:val="24"/>
          <w:szCs w:val="24"/>
        </w:rPr>
        <w:t xml:space="preserve"> 3 годин на предмет </w:t>
      </w:r>
      <w:proofErr w:type="spellStart"/>
      <w:r w:rsidRPr="002C00A0">
        <w:rPr>
          <w:rFonts w:ascii="Times New Roman" w:eastAsia="Calibri" w:hAnsi="Times New Roman" w:cs="Times New Roman"/>
          <w:sz w:val="24"/>
          <w:szCs w:val="24"/>
        </w:rPr>
        <w:t>відповідного</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класу</w:t>
      </w:r>
      <w:proofErr w:type="spellEnd"/>
      <w:r w:rsidRPr="002C00A0">
        <w:rPr>
          <w:rFonts w:ascii="Times New Roman" w:eastAsia="Calibri" w:hAnsi="Times New Roman" w:cs="Times New Roman"/>
          <w:sz w:val="24"/>
          <w:szCs w:val="24"/>
        </w:rPr>
        <w:t xml:space="preserve">). </w:t>
      </w:r>
    </w:p>
    <w:p w14:paraId="64552392" w14:textId="4060F264" w:rsidR="005218D7" w:rsidRPr="002C00A0" w:rsidRDefault="005218D7" w:rsidP="002C00A0">
      <w:pPr>
        <w:pStyle w:val="a3"/>
        <w:numPr>
          <w:ilvl w:val="1"/>
          <w:numId w:val="45"/>
        </w:num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lang w:val="uk-UA"/>
        </w:rPr>
        <w:t>На проведення перевірки робіт відводиться по 20 хвилин на одного екстерна з кожного предмета згідно з графіком, затвердженим керівником навчального закладу</w:t>
      </w:r>
    </w:p>
    <w:p w14:paraId="20928813" w14:textId="5CF13AE8" w:rsidR="00342282" w:rsidRPr="002C00A0" w:rsidRDefault="00342282" w:rsidP="002C00A0">
      <w:pPr>
        <w:tabs>
          <w:tab w:val="left" w:pos="930"/>
          <w:tab w:val="left" w:pos="6210"/>
          <w:tab w:val="right" w:pos="10466"/>
        </w:tabs>
        <w:jc w:val="both"/>
        <w:rPr>
          <w:rFonts w:ascii="Times New Roman" w:eastAsia="Calibri" w:hAnsi="Times New Roman" w:cs="Times New Roman"/>
          <w:sz w:val="24"/>
          <w:szCs w:val="24"/>
          <w:lang w:val="uk-UA"/>
        </w:rPr>
      </w:pPr>
      <w:r w:rsidRPr="002C00A0">
        <w:rPr>
          <w:rFonts w:ascii="Times New Roman" w:eastAsia="Calibri" w:hAnsi="Times New Roman" w:cs="Times New Roman"/>
          <w:sz w:val="24"/>
          <w:szCs w:val="24"/>
        </w:rPr>
        <w:t>4.</w:t>
      </w:r>
      <w:proofErr w:type="gramStart"/>
      <w:r w:rsidRPr="002C00A0">
        <w:rPr>
          <w:rFonts w:ascii="Times New Roman" w:eastAsia="Calibri" w:hAnsi="Times New Roman" w:cs="Times New Roman"/>
          <w:sz w:val="24"/>
          <w:szCs w:val="24"/>
        </w:rPr>
        <w:t>2.Для</w:t>
      </w:r>
      <w:proofErr w:type="gram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проведення</w:t>
      </w:r>
      <w:proofErr w:type="spellEnd"/>
      <w:r w:rsidRPr="002C00A0">
        <w:rPr>
          <w:rFonts w:ascii="Times New Roman" w:eastAsia="Calibri" w:hAnsi="Times New Roman" w:cs="Times New Roman"/>
          <w:sz w:val="24"/>
          <w:szCs w:val="24"/>
        </w:rPr>
        <w:t xml:space="preserve"> </w:t>
      </w:r>
      <w:r w:rsidR="005218D7" w:rsidRPr="002C00A0">
        <w:rPr>
          <w:rFonts w:ascii="Times New Roman" w:eastAsia="Calibri" w:hAnsi="Times New Roman" w:cs="Times New Roman"/>
          <w:sz w:val="24"/>
          <w:szCs w:val="24"/>
          <w:lang w:val="uk-UA"/>
        </w:rPr>
        <w:t xml:space="preserve">семестрового, </w:t>
      </w:r>
      <w:proofErr w:type="spellStart"/>
      <w:r w:rsidRPr="002C00A0">
        <w:rPr>
          <w:rFonts w:ascii="Times New Roman" w:eastAsia="Calibri" w:hAnsi="Times New Roman" w:cs="Times New Roman"/>
          <w:sz w:val="24"/>
          <w:szCs w:val="24"/>
        </w:rPr>
        <w:t>річного</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оцінювання</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відводиться</w:t>
      </w:r>
      <w:proofErr w:type="spellEnd"/>
      <w:r w:rsidRPr="002C00A0">
        <w:rPr>
          <w:rFonts w:ascii="Times New Roman" w:eastAsia="Calibri" w:hAnsi="Times New Roman" w:cs="Times New Roman"/>
          <w:sz w:val="24"/>
          <w:szCs w:val="24"/>
        </w:rPr>
        <w:t xml:space="preserve"> 1 </w:t>
      </w:r>
      <w:proofErr w:type="spellStart"/>
      <w:r w:rsidRPr="002C00A0">
        <w:rPr>
          <w:rFonts w:ascii="Times New Roman" w:eastAsia="Calibri" w:hAnsi="Times New Roman" w:cs="Times New Roman"/>
          <w:sz w:val="24"/>
          <w:szCs w:val="24"/>
        </w:rPr>
        <w:t>академічна</w:t>
      </w:r>
      <w:proofErr w:type="spellEnd"/>
      <w:r w:rsidRPr="002C00A0">
        <w:rPr>
          <w:rFonts w:ascii="Times New Roman" w:eastAsia="Calibri" w:hAnsi="Times New Roman" w:cs="Times New Roman"/>
          <w:sz w:val="24"/>
          <w:szCs w:val="24"/>
        </w:rPr>
        <w:t xml:space="preserve"> година (один урок) з кожного предмета </w:t>
      </w:r>
      <w:proofErr w:type="spellStart"/>
      <w:r w:rsidRPr="002C00A0">
        <w:rPr>
          <w:rFonts w:ascii="Times New Roman" w:eastAsia="Calibri" w:hAnsi="Times New Roman" w:cs="Times New Roman"/>
          <w:sz w:val="24"/>
          <w:szCs w:val="24"/>
        </w:rPr>
        <w:t>інваріантної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складової</w:t>
      </w:r>
      <w:proofErr w:type="spellEnd"/>
      <w:r w:rsidRPr="002C00A0">
        <w:rPr>
          <w:rFonts w:ascii="Times New Roman" w:eastAsia="Calibri" w:hAnsi="Times New Roman" w:cs="Times New Roman"/>
          <w:sz w:val="24"/>
          <w:szCs w:val="24"/>
        </w:rPr>
        <w:t xml:space="preserve"> </w:t>
      </w:r>
      <w:proofErr w:type="spellStart"/>
      <w:r w:rsidRPr="002C00A0">
        <w:rPr>
          <w:rFonts w:ascii="Times New Roman" w:eastAsia="Calibri" w:hAnsi="Times New Roman" w:cs="Times New Roman"/>
          <w:sz w:val="24"/>
          <w:szCs w:val="24"/>
        </w:rPr>
        <w:t>навчального</w:t>
      </w:r>
      <w:proofErr w:type="spellEnd"/>
      <w:r w:rsidRPr="002C00A0">
        <w:rPr>
          <w:rFonts w:ascii="Times New Roman" w:eastAsia="Calibri" w:hAnsi="Times New Roman" w:cs="Times New Roman"/>
          <w:sz w:val="24"/>
          <w:szCs w:val="24"/>
        </w:rPr>
        <w:t xml:space="preserve"> плану. </w:t>
      </w:r>
    </w:p>
    <w:p w14:paraId="307AF9B3" w14:textId="77777777" w:rsidR="00342282" w:rsidRPr="00495A7A" w:rsidRDefault="00342282" w:rsidP="002C00A0">
      <w:pPr>
        <w:tabs>
          <w:tab w:val="left" w:pos="6210"/>
        </w:tabs>
        <w:ind w:firstLine="708"/>
        <w:jc w:val="both"/>
        <w:rPr>
          <w:rFonts w:ascii="Times New Roman" w:eastAsia="Calibri" w:hAnsi="Times New Roman" w:cs="Times New Roman"/>
          <w:b/>
          <w:bCs/>
          <w:color w:val="000000"/>
          <w:sz w:val="28"/>
          <w:szCs w:val="28"/>
          <w:lang w:val="uk-UA"/>
        </w:rPr>
      </w:pPr>
    </w:p>
    <w:p w14:paraId="78CA15BA" w14:textId="77777777" w:rsidR="00342282" w:rsidRPr="00495A7A" w:rsidRDefault="00342282" w:rsidP="002C00A0">
      <w:pPr>
        <w:tabs>
          <w:tab w:val="left" w:pos="6210"/>
        </w:tabs>
        <w:ind w:firstLine="708"/>
        <w:jc w:val="both"/>
        <w:rPr>
          <w:rFonts w:ascii="Times New Roman" w:eastAsia="Calibri" w:hAnsi="Times New Roman" w:cs="Times New Roman"/>
          <w:b/>
          <w:bCs/>
          <w:color w:val="000000"/>
          <w:sz w:val="28"/>
          <w:szCs w:val="28"/>
          <w:lang w:val="uk-UA"/>
        </w:rPr>
      </w:pPr>
    </w:p>
    <w:p w14:paraId="7BB06845" w14:textId="77777777" w:rsidR="00342282" w:rsidRPr="00342282" w:rsidRDefault="00342282" w:rsidP="002C00A0">
      <w:pPr>
        <w:tabs>
          <w:tab w:val="left" w:pos="6210"/>
        </w:tabs>
        <w:spacing w:line="240" w:lineRule="auto"/>
        <w:ind w:firstLine="708"/>
        <w:jc w:val="both"/>
        <w:rPr>
          <w:rFonts w:ascii="Times New Roman" w:eastAsia="Calibri" w:hAnsi="Times New Roman" w:cs="Times New Roman"/>
          <w:color w:val="000000"/>
          <w:lang w:val="uk-UA"/>
        </w:rPr>
      </w:pPr>
    </w:p>
    <w:p w14:paraId="399D07E4" w14:textId="77777777" w:rsidR="00342282" w:rsidRPr="00342282" w:rsidRDefault="00342282" w:rsidP="002C00A0">
      <w:pPr>
        <w:tabs>
          <w:tab w:val="left" w:pos="6210"/>
        </w:tabs>
        <w:spacing w:line="240" w:lineRule="auto"/>
        <w:ind w:firstLine="708"/>
        <w:jc w:val="both"/>
        <w:rPr>
          <w:rFonts w:ascii="Times New Roman" w:eastAsia="Calibri" w:hAnsi="Times New Roman" w:cs="Times New Roman"/>
          <w:color w:val="000000"/>
          <w:lang w:val="uk-UA"/>
        </w:rPr>
      </w:pPr>
    </w:p>
    <w:p w14:paraId="26ADE072" w14:textId="77777777" w:rsidR="00342282" w:rsidRPr="00342282" w:rsidRDefault="00342282" w:rsidP="002C00A0">
      <w:pPr>
        <w:tabs>
          <w:tab w:val="left" w:pos="6210"/>
        </w:tabs>
        <w:spacing w:line="240" w:lineRule="auto"/>
        <w:ind w:firstLine="708"/>
        <w:jc w:val="both"/>
        <w:rPr>
          <w:rFonts w:ascii="Times New Roman" w:eastAsia="Calibri" w:hAnsi="Times New Roman" w:cs="Times New Roman"/>
          <w:color w:val="000000"/>
          <w:lang w:val="uk-UA"/>
        </w:rPr>
      </w:pPr>
    </w:p>
    <w:p w14:paraId="778838B2" w14:textId="77777777" w:rsidR="00342282" w:rsidRPr="00342282" w:rsidRDefault="00342282" w:rsidP="002C00A0">
      <w:pPr>
        <w:tabs>
          <w:tab w:val="left" w:pos="6210"/>
        </w:tabs>
        <w:spacing w:line="240" w:lineRule="auto"/>
        <w:ind w:firstLine="708"/>
        <w:jc w:val="both"/>
        <w:rPr>
          <w:rFonts w:ascii="Times New Roman" w:eastAsia="Calibri" w:hAnsi="Times New Roman" w:cs="Times New Roman"/>
          <w:color w:val="000000"/>
          <w:lang w:val="uk-UA"/>
        </w:rPr>
      </w:pPr>
    </w:p>
    <w:sectPr w:rsidR="00342282" w:rsidRPr="00342282" w:rsidSect="00CF5248">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5F86" w14:textId="77777777" w:rsidR="00F42EDA" w:rsidRDefault="00F42EDA" w:rsidP="00B44462">
      <w:pPr>
        <w:spacing w:after="0" w:line="240" w:lineRule="auto"/>
      </w:pPr>
      <w:r>
        <w:separator/>
      </w:r>
    </w:p>
  </w:endnote>
  <w:endnote w:type="continuationSeparator" w:id="0">
    <w:p w14:paraId="78ACEC31" w14:textId="77777777" w:rsidR="00F42EDA" w:rsidRDefault="00F42EDA" w:rsidP="00B4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285660"/>
      <w:docPartObj>
        <w:docPartGallery w:val="Page Numbers (Bottom of Page)"/>
        <w:docPartUnique/>
      </w:docPartObj>
    </w:sdtPr>
    <w:sdtEndPr/>
    <w:sdtContent>
      <w:p w14:paraId="4A27C797" w14:textId="77777777" w:rsidR="00EF0B5D" w:rsidRDefault="00EF0B5D">
        <w:pPr>
          <w:pStyle w:val="ad"/>
          <w:jc w:val="center"/>
        </w:pPr>
        <w:r>
          <w:fldChar w:fldCharType="begin"/>
        </w:r>
        <w:r>
          <w:instrText>PAGE   \* MERGEFORMAT</w:instrText>
        </w:r>
        <w:r>
          <w:fldChar w:fldCharType="separate"/>
        </w:r>
        <w:r>
          <w:rPr>
            <w:noProof/>
          </w:rPr>
          <w:t>113</w:t>
        </w:r>
        <w:r>
          <w:fldChar w:fldCharType="end"/>
        </w:r>
      </w:p>
    </w:sdtContent>
  </w:sdt>
  <w:p w14:paraId="7320CA1D" w14:textId="77777777" w:rsidR="00EF0B5D" w:rsidRDefault="00EF0B5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8BED3" w14:textId="77777777" w:rsidR="00F42EDA" w:rsidRDefault="00F42EDA" w:rsidP="00B44462">
      <w:pPr>
        <w:spacing w:after="0" w:line="240" w:lineRule="auto"/>
      </w:pPr>
      <w:r>
        <w:separator/>
      </w:r>
    </w:p>
  </w:footnote>
  <w:footnote w:type="continuationSeparator" w:id="0">
    <w:p w14:paraId="6FA82681" w14:textId="77777777" w:rsidR="00F42EDA" w:rsidRDefault="00F42EDA" w:rsidP="00B444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Times New Roman" w:hAnsi="Times New Roman" w:cs="Times New Roman" w:hint="default"/>
        <w:b/>
      </w:rPr>
    </w:lvl>
  </w:abstractNum>
  <w:abstractNum w:abstractNumId="1" w15:restartNumberingAfterBreak="0">
    <w:nsid w:val="070C788A"/>
    <w:multiLevelType w:val="multilevel"/>
    <w:tmpl w:val="291E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2721B"/>
    <w:multiLevelType w:val="multilevel"/>
    <w:tmpl w:val="6D3E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00C"/>
    <w:multiLevelType w:val="multilevel"/>
    <w:tmpl w:val="72D6F5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D5A89"/>
    <w:multiLevelType w:val="multilevel"/>
    <w:tmpl w:val="E346B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C4D44"/>
    <w:multiLevelType w:val="multilevel"/>
    <w:tmpl w:val="ED58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61E27"/>
    <w:multiLevelType w:val="multilevel"/>
    <w:tmpl w:val="F07A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F510E3"/>
    <w:multiLevelType w:val="multilevel"/>
    <w:tmpl w:val="305C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4282F"/>
    <w:multiLevelType w:val="multilevel"/>
    <w:tmpl w:val="8DDA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A1F8E"/>
    <w:multiLevelType w:val="multilevel"/>
    <w:tmpl w:val="6642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E65212"/>
    <w:multiLevelType w:val="multilevel"/>
    <w:tmpl w:val="6D5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4512B"/>
    <w:multiLevelType w:val="multilevel"/>
    <w:tmpl w:val="46FA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24836"/>
    <w:multiLevelType w:val="multilevel"/>
    <w:tmpl w:val="0BEC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7D5C63"/>
    <w:multiLevelType w:val="multilevel"/>
    <w:tmpl w:val="0584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D5951"/>
    <w:multiLevelType w:val="multilevel"/>
    <w:tmpl w:val="7150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52316"/>
    <w:multiLevelType w:val="multilevel"/>
    <w:tmpl w:val="8FF8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2D08ED"/>
    <w:multiLevelType w:val="multilevel"/>
    <w:tmpl w:val="5E30C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36E25"/>
    <w:multiLevelType w:val="multilevel"/>
    <w:tmpl w:val="B278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55FC4"/>
    <w:multiLevelType w:val="hybridMultilevel"/>
    <w:tmpl w:val="45507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4E0561"/>
    <w:multiLevelType w:val="multilevel"/>
    <w:tmpl w:val="6428D1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09D198D"/>
    <w:multiLevelType w:val="multilevel"/>
    <w:tmpl w:val="F114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073A7"/>
    <w:multiLevelType w:val="multilevel"/>
    <w:tmpl w:val="3310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F02C2"/>
    <w:multiLevelType w:val="multilevel"/>
    <w:tmpl w:val="E616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92AB2"/>
    <w:multiLevelType w:val="multilevel"/>
    <w:tmpl w:val="799A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927364"/>
    <w:multiLevelType w:val="hybridMultilevel"/>
    <w:tmpl w:val="BD18E5E4"/>
    <w:lvl w:ilvl="0" w:tplc="0D5CCEA0">
      <w:start w:val="1"/>
      <w:numFmt w:val="decimal"/>
      <w:lvlText w:val="%1."/>
      <w:lvlJc w:val="left"/>
      <w:pPr>
        <w:ind w:left="720" w:hanging="360"/>
      </w:pPr>
      <w:rPr>
        <w:rFonts w:ascii="Monotype Corsiva" w:eastAsiaTheme="minorHAnsi" w:hAnsi="Monotype Corsiva" w:cstheme="minorBidi"/>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662DAC"/>
    <w:multiLevelType w:val="hybridMultilevel"/>
    <w:tmpl w:val="5DB8C93C"/>
    <w:lvl w:ilvl="0" w:tplc="9A180A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3CE5DFB"/>
    <w:multiLevelType w:val="multilevel"/>
    <w:tmpl w:val="6EFA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829BB"/>
    <w:multiLevelType w:val="multilevel"/>
    <w:tmpl w:val="3000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0E37E0"/>
    <w:multiLevelType w:val="multilevel"/>
    <w:tmpl w:val="A80E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8178C0"/>
    <w:multiLevelType w:val="hybridMultilevel"/>
    <w:tmpl w:val="61AEA7B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601A02"/>
    <w:multiLevelType w:val="multilevel"/>
    <w:tmpl w:val="CF1C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B1E51"/>
    <w:multiLevelType w:val="multilevel"/>
    <w:tmpl w:val="7CC4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5D4E26"/>
    <w:multiLevelType w:val="multilevel"/>
    <w:tmpl w:val="7B42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A104FB"/>
    <w:multiLevelType w:val="hybridMultilevel"/>
    <w:tmpl w:val="A11AFEA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0F731F"/>
    <w:multiLevelType w:val="multilevel"/>
    <w:tmpl w:val="5FDC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490179"/>
    <w:multiLevelType w:val="multilevel"/>
    <w:tmpl w:val="6886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706F57"/>
    <w:multiLevelType w:val="multilevel"/>
    <w:tmpl w:val="39BE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DD4F02"/>
    <w:multiLevelType w:val="multilevel"/>
    <w:tmpl w:val="9C04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3D3755"/>
    <w:multiLevelType w:val="multilevel"/>
    <w:tmpl w:val="02B2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5E4A67"/>
    <w:multiLevelType w:val="multilevel"/>
    <w:tmpl w:val="2810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2B73E3"/>
    <w:multiLevelType w:val="multilevel"/>
    <w:tmpl w:val="37B4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1C2812"/>
    <w:multiLevelType w:val="multilevel"/>
    <w:tmpl w:val="FA5A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8702BE"/>
    <w:multiLevelType w:val="hybridMultilevel"/>
    <w:tmpl w:val="680C1062"/>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3" w15:restartNumberingAfterBreak="0">
    <w:nsid w:val="7CE244AE"/>
    <w:multiLevelType w:val="multilevel"/>
    <w:tmpl w:val="2020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385A71"/>
    <w:multiLevelType w:val="multilevel"/>
    <w:tmpl w:val="F8A4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7553431">
    <w:abstractNumId w:val="18"/>
  </w:num>
  <w:num w:numId="2" w16cid:durableId="1218396425">
    <w:abstractNumId w:val="42"/>
  </w:num>
  <w:num w:numId="3" w16cid:durableId="149372275">
    <w:abstractNumId w:val="31"/>
  </w:num>
  <w:num w:numId="4" w16cid:durableId="106003649">
    <w:abstractNumId w:val="3"/>
  </w:num>
  <w:num w:numId="5" w16cid:durableId="778141658">
    <w:abstractNumId w:val="10"/>
  </w:num>
  <w:num w:numId="6" w16cid:durableId="854461497">
    <w:abstractNumId w:val="39"/>
  </w:num>
  <w:num w:numId="7" w16cid:durableId="1262760743">
    <w:abstractNumId w:val="4"/>
  </w:num>
  <w:num w:numId="8" w16cid:durableId="1868174069">
    <w:abstractNumId w:val="7"/>
  </w:num>
  <w:num w:numId="9" w16cid:durableId="638538185">
    <w:abstractNumId w:val="37"/>
  </w:num>
  <w:num w:numId="10" w16cid:durableId="2043703903">
    <w:abstractNumId w:val="13"/>
  </w:num>
  <w:num w:numId="11" w16cid:durableId="1231308704">
    <w:abstractNumId w:val="35"/>
  </w:num>
  <w:num w:numId="12" w16cid:durableId="453980828">
    <w:abstractNumId w:val="38"/>
  </w:num>
  <w:num w:numId="13" w16cid:durableId="801656262">
    <w:abstractNumId w:val="43"/>
  </w:num>
  <w:num w:numId="14" w16cid:durableId="1814591227">
    <w:abstractNumId w:val="14"/>
  </w:num>
  <w:num w:numId="15" w16cid:durableId="734428059">
    <w:abstractNumId w:val="11"/>
  </w:num>
  <w:num w:numId="16" w16cid:durableId="1841461501">
    <w:abstractNumId w:val="22"/>
  </w:num>
  <w:num w:numId="17" w16cid:durableId="1470241702">
    <w:abstractNumId w:val="32"/>
  </w:num>
  <w:num w:numId="18" w16cid:durableId="1919706774">
    <w:abstractNumId w:val="28"/>
  </w:num>
  <w:num w:numId="19" w16cid:durableId="1244802554">
    <w:abstractNumId w:val="6"/>
  </w:num>
  <w:num w:numId="20" w16cid:durableId="817573991">
    <w:abstractNumId w:val="41"/>
  </w:num>
  <w:num w:numId="21" w16cid:durableId="1805807993">
    <w:abstractNumId w:val="1"/>
  </w:num>
  <w:num w:numId="22" w16cid:durableId="1390422748">
    <w:abstractNumId w:val="27"/>
  </w:num>
  <w:num w:numId="23" w16cid:durableId="1574004375">
    <w:abstractNumId w:val="44"/>
  </w:num>
  <w:num w:numId="24" w16cid:durableId="1277446231">
    <w:abstractNumId w:val="17"/>
  </w:num>
  <w:num w:numId="25" w16cid:durableId="408618301">
    <w:abstractNumId w:val="34"/>
  </w:num>
  <w:num w:numId="26" w16cid:durableId="1033724282">
    <w:abstractNumId w:val="8"/>
  </w:num>
  <w:num w:numId="27" w16cid:durableId="455954188">
    <w:abstractNumId w:val="16"/>
  </w:num>
  <w:num w:numId="28" w16cid:durableId="1945336901">
    <w:abstractNumId w:val="9"/>
  </w:num>
  <w:num w:numId="29" w16cid:durableId="1459228167">
    <w:abstractNumId w:val="5"/>
  </w:num>
  <w:num w:numId="30" w16cid:durableId="435171637">
    <w:abstractNumId w:val="36"/>
  </w:num>
  <w:num w:numId="31" w16cid:durableId="1322931096">
    <w:abstractNumId w:val="23"/>
  </w:num>
  <w:num w:numId="32" w16cid:durableId="873007752">
    <w:abstractNumId w:val="12"/>
  </w:num>
  <w:num w:numId="33" w16cid:durableId="93206234">
    <w:abstractNumId w:val="15"/>
  </w:num>
  <w:num w:numId="34" w16cid:durableId="693770580">
    <w:abstractNumId w:val="26"/>
  </w:num>
  <w:num w:numId="35" w16cid:durableId="1165973544">
    <w:abstractNumId w:val="40"/>
  </w:num>
  <w:num w:numId="36" w16cid:durableId="1875458871">
    <w:abstractNumId w:val="21"/>
  </w:num>
  <w:num w:numId="37" w16cid:durableId="2024547916">
    <w:abstractNumId w:val="20"/>
  </w:num>
  <w:num w:numId="38" w16cid:durableId="88891482">
    <w:abstractNumId w:val="29"/>
  </w:num>
  <w:num w:numId="39" w16cid:durableId="101459323">
    <w:abstractNumId w:val="33"/>
  </w:num>
  <w:num w:numId="40" w16cid:durableId="2081710164">
    <w:abstractNumId w:val="30"/>
  </w:num>
  <w:num w:numId="41" w16cid:durableId="1399088932">
    <w:abstractNumId w:val="2"/>
  </w:num>
  <w:num w:numId="42" w16cid:durableId="1989552895">
    <w:abstractNumId w:val="24"/>
  </w:num>
  <w:num w:numId="43" w16cid:durableId="1538850962">
    <w:abstractNumId w:val="25"/>
  </w:num>
  <w:num w:numId="44" w16cid:durableId="717778603">
    <w:abstractNumId w:val="0"/>
  </w:num>
  <w:num w:numId="45" w16cid:durableId="44065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08"/>
    <w:rsid w:val="000079DF"/>
    <w:rsid w:val="00007A95"/>
    <w:rsid w:val="000105F3"/>
    <w:rsid w:val="00014552"/>
    <w:rsid w:val="0001580E"/>
    <w:rsid w:val="00024465"/>
    <w:rsid w:val="0002577D"/>
    <w:rsid w:val="0002591D"/>
    <w:rsid w:val="00052059"/>
    <w:rsid w:val="00055FD8"/>
    <w:rsid w:val="0006418C"/>
    <w:rsid w:val="000657DD"/>
    <w:rsid w:val="0008108B"/>
    <w:rsid w:val="000821F8"/>
    <w:rsid w:val="000857CF"/>
    <w:rsid w:val="00086931"/>
    <w:rsid w:val="000C6C2A"/>
    <w:rsid w:val="000E29A5"/>
    <w:rsid w:val="00100D2A"/>
    <w:rsid w:val="001077B1"/>
    <w:rsid w:val="00163C5C"/>
    <w:rsid w:val="0017255F"/>
    <w:rsid w:val="001C719D"/>
    <w:rsid w:val="001D2528"/>
    <w:rsid w:val="001E2458"/>
    <w:rsid w:val="001F4D72"/>
    <w:rsid w:val="002128EC"/>
    <w:rsid w:val="002265DA"/>
    <w:rsid w:val="00233438"/>
    <w:rsid w:val="00240F5A"/>
    <w:rsid w:val="00242079"/>
    <w:rsid w:val="0024737C"/>
    <w:rsid w:val="00264A8E"/>
    <w:rsid w:val="0027076B"/>
    <w:rsid w:val="00273C08"/>
    <w:rsid w:val="0027429B"/>
    <w:rsid w:val="00282E4D"/>
    <w:rsid w:val="00296B1D"/>
    <w:rsid w:val="002C00A0"/>
    <w:rsid w:val="002C0261"/>
    <w:rsid w:val="002C0458"/>
    <w:rsid w:val="002D7BC3"/>
    <w:rsid w:val="002E2444"/>
    <w:rsid w:val="002F04AA"/>
    <w:rsid w:val="00311064"/>
    <w:rsid w:val="00320E81"/>
    <w:rsid w:val="00340F66"/>
    <w:rsid w:val="00342282"/>
    <w:rsid w:val="00342EF7"/>
    <w:rsid w:val="00363570"/>
    <w:rsid w:val="003915EC"/>
    <w:rsid w:val="003940E0"/>
    <w:rsid w:val="003F36E7"/>
    <w:rsid w:val="004052F6"/>
    <w:rsid w:val="004314AB"/>
    <w:rsid w:val="00434C1F"/>
    <w:rsid w:val="00495A7A"/>
    <w:rsid w:val="00496076"/>
    <w:rsid w:val="004A2591"/>
    <w:rsid w:val="004A7AE8"/>
    <w:rsid w:val="004C4788"/>
    <w:rsid w:val="004D69E7"/>
    <w:rsid w:val="004E4192"/>
    <w:rsid w:val="004F5D4B"/>
    <w:rsid w:val="005025C6"/>
    <w:rsid w:val="00511F3D"/>
    <w:rsid w:val="00513FEB"/>
    <w:rsid w:val="005218D7"/>
    <w:rsid w:val="00523E7C"/>
    <w:rsid w:val="005353D9"/>
    <w:rsid w:val="0053780D"/>
    <w:rsid w:val="00547FE9"/>
    <w:rsid w:val="00551BED"/>
    <w:rsid w:val="00590E22"/>
    <w:rsid w:val="005A0BCC"/>
    <w:rsid w:val="005C5BC5"/>
    <w:rsid w:val="005D6E03"/>
    <w:rsid w:val="005F7793"/>
    <w:rsid w:val="006030C0"/>
    <w:rsid w:val="006361B6"/>
    <w:rsid w:val="00640F97"/>
    <w:rsid w:val="00653252"/>
    <w:rsid w:val="00661D9A"/>
    <w:rsid w:val="00683100"/>
    <w:rsid w:val="006A7FF3"/>
    <w:rsid w:val="006B5393"/>
    <w:rsid w:val="006D2496"/>
    <w:rsid w:val="006E139A"/>
    <w:rsid w:val="0074156C"/>
    <w:rsid w:val="00752101"/>
    <w:rsid w:val="00752BB5"/>
    <w:rsid w:val="00753198"/>
    <w:rsid w:val="00755967"/>
    <w:rsid w:val="007920C8"/>
    <w:rsid w:val="007E24A9"/>
    <w:rsid w:val="007E3500"/>
    <w:rsid w:val="00801087"/>
    <w:rsid w:val="00806157"/>
    <w:rsid w:val="00817660"/>
    <w:rsid w:val="008205F4"/>
    <w:rsid w:val="00821B11"/>
    <w:rsid w:val="0082775D"/>
    <w:rsid w:val="00833ED7"/>
    <w:rsid w:val="00851A72"/>
    <w:rsid w:val="0086174B"/>
    <w:rsid w:val="00867C77"/>
    <w:rsid w:val="0087180D"/>
    <w:rsid w:val="008A34D8"/>
    <w:rsid w:val="008B2AD4"/>
    <w:rsid w:val="008C4A4E"/>
    <w:rsid w:val="00913941"/>
    <w:rsid w:val="0094009D"/>
    <w:rsid w:val="00963B08"/>
    <w:rsid w:val="00972921"/>
    <w:rsid w:val="00977E2D"/>
    <w:rsid w:val="00983726"/>
    <w:rsid w:val="009A22DF"/>
    <w:rsid w:val="009C0A31"/>
    <w:rsid w:val="009C17F5"/>
    <w:rsid w:val="009D51F1"/>
    <w:rsid w:val="009E29CE"/>
    <w:rsid w:val="009E2C65"/>
    <w:rsid w:val="009F5C76"/>
    <w:rsid w:val="00A0792C"/>
    <w:rsid w:val="00A504E2"/>
    <w:rsid w:val="00A54B3F"/>
    <w:rsid w:val="00A60649"/>
    <w:rsid w:val="00A60BB9"/>
    <w:rsid w:val="00A61D74"/>
    <w:rsid w:val="00A80641"/>
    <w:rsid w:val="00A90AA5"/>
    <w:rsid w:val="00AE1FE1"/>
    <w:rsid w:val="00AF1364"/>
    <w:rsid w:val="00B44462"/>
    <w:rsid w:val="00B46658"/>
    <w:rsid w:val="00B550F9"/>
    <w:rsid w:val="00B642FF"/>
    <w:rsid w:val="00B64EA7"/>
    <w:rsid w:val="00BA0F6A"/>
    <w:rsid w:val="00BA5021"/>
    <w:rsid w:val="00BB1A8E"/>
    <w:rsid w:val="00BC5281"/>
    <w:rsid w:val="00BC5ED2"/>
    <w:rsid w:val="00BD17BE"/>
    <w:rsid w:val="00C01EF8"/>
    <w:rsid w:val="00C025ED"/>
    <w:rsid w:val="00C06D8C"/>
    <w:rsid w:val="00C101C7"/>
    <w:rsid w:val="00C160A7"/>
    <w:rsid w:val="00C16A93"/>
    <w:rsid w:val="00C25E1E"/>
    <w:rsid w:val="00C4799F"/>
    <w:rsid w:val="00C537BE"/>
    <w:rsid w:val="00CA0714"/>
    <w:rsid w:val="00CA6A1E"/>
    <w:rsid w:val="00CC6E3C"/>
    <w:rsid w:val="00CF1834"/>
    <w:rsid w:val="00CF5248"/>
    <w:rsid w:val="00D459DE"/>
    <w:rsid w:val="00D511D6"/>
    <w:rsid w:val="00D553FC"/>
    <w:rsid w:val="00D57DFF"/>
    <w:rsid w:val="00DB03FC"/>
    <w:rsid w:val="00DB435B"/>
    <w:rsid w:val="00DD2543"/>
    <w:rsid w:val="00DE2D23"/>
    <w:rsid w:val="00E57FBB"/>
    <w:rsid w:val="00E71D9B"/>
    <w:rsid w:val="00EA1179"/>
    <w:rsid w:val="00EA4C89"/>
    <w:rsid w:val="00EF0B5D"/>
    <w:rsid w:val="00EF0D18"/>
    <w:rsid w:val="00EF7890"/>
    <w:rsid w:val="00F02092"/>
    <w:rsid w:val="00F12F30"/>
    <w:rsid w:val="00F42EDA"/>
    <w:rsid w:val="00F96874"/>
    <w:rsid w:val="00FA6CC8"/>
    <w:rsid w:val="00FB027F"/>
    <w:rsid w:val="00FB7EAF"/>
    <w:rsid w:val="00FC0702"/>
    <w:rsid w:val="00FC3B58"/>
    <w:rsid w:val="00FC5B75"/>
    <w:rsid w:val="00FD5F6E"/>
    <w:rsid w:val="00FF3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A171C"/>
  <w15:docId w15:val="{F121701F-A99F-405D-9FE6-2BF30957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E2D23"/>
    <w:pPr>
      <w:keepNext/>
      <w:keepLines/>
      <w:spacing w:before="360" w:after="80" w:line="278" w:lineRule="auto"/>
      <w:outlineLvl w:val="0"/>
    </w:pPr>
    <w:rPr>
      <w:rFonts w:asciiTheme="majorHAnsi" w:eastAsiaTheme="majorEastAsia" w:hAnsiTheme="majorHAnsi" w:cstheme="majorBidi"/>
      <w:color w:val="A5A5A5" w:themeColor="accent1" w:themeShade="BF"/>
      <w:kern w:val="2"/>
      <w:sz w:val="40"/>
      <w:szCs w:val="40"/>
      <w14:ligatures w14:val="standardContextual"/>
    </w:rPr>
  </w:style>
  <w:style w:type="paragraph" w:styleId="2">
    <w:name w:val="heading 2"/>
    <w:basedOn w:val="a"/>
    <w:link w:val="20"/>
    <w:uiPriority w:val="9"/>
    <w:qFormat/>
    <w:rsid w:val="00E57FB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DE2D23"/>
    <w:pPr>
      <w:keepNext/>
      <w:keepLines/>
      <w:spacing w:before="160" w:after="80" w:line="278" w:lineRule="auto"/>
      <w:outlineLvl w:val="2"/>
    </w:pPr>
    <w:rPr>
      <w:rFonts w:eastAsiaTheme="majorEastAsia" w:cstheme="majorBidi"/>
      <w:color w:val="A5A5A5" w:themeColor="accent1" w:themeShade="BF"/>
      <w:kern w:val="2"/>
      <w:sz w:val="28"/>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2DF"/>
    <w:pPr>
      <w:ind w:left="720"/>
      <w:contextualSpacing/>
    </w:pPr>
  </w:style>
  <w:style w:type="character" w:customStyle="1" w:styleId="20">
    <w:name w:val="Заголовок 2 Знак"/>
    <w:basedOn w:val="a0"/>
    <w:link w:val="2"/>
    <w:uiPriority w:val="9"/>
    <w:rsid w:val="00E57FBB"/>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E57FBB"/>
  </w:style>
  <w:style w:type="paragraph" w:customStyle="1" w:styleId="msonormal0">
    <w:name w:val="msonormal"/>
    <w:basedOn w:val="a"/>
    <w:rsid w:val="00E57F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57F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57FBB"/>
    <w:rPr>
      <w:b/>
      <w:bCs/>
    </w:rPr>
  </w:style>
  <w:style w:type="character" w:styleId="a6">
    <w:name w:val="Emphasis"/>
    <w:basedOn w:val="a0"/>
    <w:uiPriority w:val="20"/>
    <w:qFormat/>
    <w:rsid w:val="00E57FBB"/>
    <w:rPr>
      <w:i/>
      <w:iCs/>
    </w:rPr>
  </w:style>
  <w:style w:type="table" w:styleId="a7">
    <w:name w:val="Table Grid"/>
    <w:basedOn w:val="a1"/>
    <w:uiPriority w:val="59"/>
    <w:rsid w:val="00007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semiHidden/>
    <w:unhideWhenUsed/>
    <w:rsid w:val="00B44462"/>
    <w:pPr>
      <w:spacing w:after="0" w:line="240" w:lineRule="auto"/>
    </w:pPr>
    <w:rPr>
      <w:rFonts w:ascii="Times New Roman" w:eastAsia="Times New Roman" w:hAnsi="Times New Roman" w:cs="Times New Roman"/>
      <w:sz w:val="20"/>
      <w:szCs w:val="20"/>
      <w:lang w:eastAsia="ru-RU"/>
    </w:rPr>
  </w:style>
  <w:style w:type="character" w:customStyle="1" w:styleId="a9">
    <w:name w:val="Текст виноски Знак"/>
    <w:basedOn w:val="a0"/>
    <w:link w:val="a8"/>
    <w:uiPriority w:val="99"/>
    <w:semiHidden/>
    <w:rsid w:val="00B44462"/>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B44462"/>
    <w:rPr>
      <w:vertAlign w:val="superscript"/>
    </w:rPr>
  </w:style>
  <w:style w:type="table" w:customStyle="1" w:styleId="12">
    <w:name w:val="Сетка таблицы1"/>
    <w:basedOn w:val="a1"/>
    <w:next w:val="a7"/>
    <w:uiPriority w:val="39"/>
    <w:rsid w:val="00B4446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E29CE"/>
    <w:pPr>
      <w:tabs>
        <w:tab w:val="center" w:pos="4677"/>
        <w:tab w:val="right" w:pos="9355"/>
      </w:tabs>
      <w:spacing w:after="0" w:line="240" w:lineRule="auto"/>
    </w:pPr>
  </w:style>
  <w:style w:type="character" w:customStyle="1" w:styleId="ac">
    <w:name w:val="Верхній колонтитул Знак"/>
    <w:basedOn w:val="a0"/>
    <w:link w:val="ab"/>
    <w:uiPriority w:val="99"/>
    <w:rsid w:val="009E29CE"/>
  </w:style>
  <w:style w:type="paragraph" w:styleId="ad">
    <w:name w:val="footer"/>
    <w:basedOn w:val="a"/>
    <w:link w:val="ae"/>
    <w:uiPriority w:val="99"/>
    <w:unhideWhenUsed/>
    <w:rsid w:val="009E29CE"/>
    <w:pPr>
      <w:tabs>
        <w:tab w:val="center" w:pos="4677"/>
        <w:tab w:val="right" w:pos="9355"/>
      </w:tabs>
      <w:spacing w:after="0" w:line="240" w:lineRule="auto"/>
    </w:pPr>
  </w:style>
  <w:style w:type="character" w:customStyle="1" w:styleId="ae">
    <w:name w:val="Нижній колонтитул Знак"/>
    <w:basedOn w:val="a0"/>
    <w:link w:val="ad"/>
    <w:uiPriority w:val="99"/>
    <w:rsid w:val="009E29CE"/>
  </w:style>
  <w:style w:type="paragraph" w:styleId="af">
    <w:name w:val="Balloon Text"/>
    <w:basedOn w:val="a"/>
    <w:link w:val="af0"/>
    <w:uiPriority w:val="99"/>
    <w:semiHidden/>
    <w:unhideWhenUsed/>
    <w:rsid w:val="00C01EF8"/>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C01EF8"/>
    <w:rPr>
      <w:rFonts w:ascii="Tahoma" w:hAnsi="Tahoma" w:cs="Tahoma"/>
      <w:sz w:val="16"/>
      <w:szCs w:val="16"/>
    </w:rPr>
  </w:style>
  <w:style w:type="table" w:customStyle="1" w:styleId="21">
    <w:name w:val="Сетка таблицы2"/>
    <w:basedOn w:val="a1"/>
    <w:next w:val="a7"/>
    <w:uiPriority w:val="39"/>
    <w:rsid w:val="00661D9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Hyperlink"/>
    <w:basedOn w:val="a0"/>
    <w:uiPriority w:val="99"/>
    <w:unhideWhenUsed/>
    <w:rsid w:val="00551BED"/>
    <w:rPr>
      <w:color w:val="5F5F5F" w:themeColor="hyperlink"/>
      <w:u w:val="single"/>
    </w:rPr>
  </w:style>
  <w:style w:type="character" w:styleId="af2">
    <w:name w:val="Unresolved Mention"/>
    <w:basedOn w:val="a0"/>
    <w:uiPriority w:val="99"/>
    <w:semiHidden/>
    <w:unhideWhenUsed/>
    <w:rsid w:val="00551BED"/>
    <w:rPr>
      <w:color w:val="605E5C"/>
      <w:shd w:val="clear" w:color="auto" w:fill="E1DFDD"/>
    </w:rPr>
  </w:style>
  <w:style w:type="table" w:customStyle="1" w:styleId="210">
    <w:name w:val="Сетка таблицы21"/>
    <w:basedOn w:val="a1"/>
    <w:next w:val="a7"/>
    <w:uiPriority w:val="39"/>
    <w:rsid w:val="00DE2D2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sid w:val="00DE2D23"/>
    <w:rPr>
      <w:rFonts w:asciiTheme="majorHAnsi" w:eastAsiaTheme="majorEastAsia" w:hAnsiTheme="majorHAnsi" w:cstheme="majorBidi"/>
      <w:color w:val="A5A5A5" w:themeColor="accent1" w:themeShade="BF"/>
      <w:kern w:val="2"/>
      <w:sz w:val="40"/>
      <w:szCs w:val="40"/>
      <w14:ligatures w14:val="standardContextual"/>
    </w:rPr>
  </w:style>
  <w:style w:type="character" w:customStyle="1" w:styleId="30">
    <w:name w:val="Заголовок 3 Знак"/>
    <w:basedOn w:val="a0"/>
    <w:link w:val="3"/>
    <w:uiPriority w:val="9"/>
    <w:semiHidden/>
    <w:rsid w:val="00DE2D23"/>
    <w:rPr>
      <w:rFonts w:eastAsiaTheme="majorEastAsia" w:cstheme="majorBidi"/>
      <w:color w:val="A5A5A5" w:themeColor="accent1" w:themeShade="BF"/>
      <w:kern w:val="2"/>
      <w:sz w:val="28"/>
      <w:szCs w:val="28"/>
      <w14:ligatures w14:val="standardContextual"/>
    </w:rPr>
  </w:style>
  <w:style w:type="table" w:customStyle="1" w:styleId="22">
    <w:name w:val="Сетка таблицы22"/>
    <w:basedOn w:val="a1"/>
    <w:next w:val="a7"/>
    <w:uiPriority w:val="39"/>
    <w:rsid w:val="00055F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7"/>
    <w:uiPriority w:val="59"/>
    <w:rsid w:val="00342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342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7"/>
    <w:uiPriority w:val="39"/>
    <w:rsid w:val="004052F6"/>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 Spacing"/>
    <w:uiPriority w:val="1"/>
    <w:qFormat/>
    <w:rsid w:val="00FC5B75"/>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43237">
      <w:bodyDiv w:val="1"/>
      <w:marLeft w:val="0"/>
      <w:marRight w:val="0"/>
      <w:marTop w:val="0"/>
      <w:marBottom w:val="0"/>
      <w:divBdr>
        <w:top w:val="none" w:sz="0" w:space="0" w:color="auto"/>
        <w:left w:val="none" w:sz="0" w:space="0" w:color="auto"/>
        <w:bottom w:val="none" w:sz="0" w:space="0" w:color="auto"/>
        <w:right w:val="none" w:sz="0" w:space="0" w:color="auto"/>
      </w:divBdr>
    </w:div>
    <w:div w:id="667829254">
      <w:bodyDiv w:val="1"/>
      <w:marLeft w:val="0"/>
      <w:marRight w:val="0"/>
      <w:marTop w:val="0"/>
      <w:marBottom w:val="0"/>
      <w:divBdr>
        <w:top w:val="none" w:sz="0" w:space="0" w:color="auto"/>
        <w:left w:val="none" w:sz="0" w:space="0" w:color="auto"/>
        <w:bottom w:val="none" w:sz="0" w:space="0" w:color="auto"/>
        <w:right w:val="none" w:sz="0" w:space="0" w:color="auto"/>
      </w:divBdr>
    </w:div>
    <w:div w:id="1766226926">
      <w:bodyDiv w:val="1"/>
      <w:marLeft w:val="0"/>
      <w:marRight w:val="0"/>
      <w:marTop w:val="0"/>
      <w:marBottom w:val="0"/>
      <w:divBdr>
        <w:top w:val="none" w:sz="0" w:space="0" w:color="auto"/>
        <w:left w:val="none" w:sz="0" w:space="0" w:color="auto"/>
        <w:bottom w:val="none" w:sz="0" w:space="0" w:color="auto"/>
        <w:right w:val="none" w:sz="0" w:space="0" w:color="auto"/>
      </w:divBdr>
    </w:div>
    <w:div w:id="210490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doc/files/news/928/92805/2_obsyag_navantazhennya_UM.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show/z0380-25"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D50B0-388F-4DB1-9E96-23C042DB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75</Pages>
  <Words>30082</Words>
  <Characters>171473</Characters>
  <Application>Microsoft Office Word</Application>
  <DocSecurity>0</DocSecurity>
  <Lines>1428</Lines>
  <Paragraphs>402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DELL-1</cp:lastModifiedBy>
  <cp:revision>13</cp:revision>
  <cp:lastPrinted>2026-08-31T10:51:00Z</cp:lastPrinted>
  <dcterms:created xsi:type="dcterms:W3CDTF">2025-07-01T13:52:00Z</dcterms:created>
  <dcterms:modified xsi:type="dcterms:W3CDTF">2026-09-08T07:13:00Z</dcterms:modified>
</cp:coreProperties>
</file>