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4F9" w:rsidRPr="00E73F60" w:rsidRDefault="008854F9" w:rsidP="008854F9">
      <w:pPr>
        <w:tabs>
          <w:tab w:val="left" w:pos="709"/>
        </w:tabs>
        <w:ind w:hanging="284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73F60">
        <w:rPr>
          <w:rFonts w:ascii="Times New Roman" w:hAnsi="Times New Roman" w:cs="Times New Roman"/>
          <w:b/>
          <w:sz w:val="28"/>
          <w:szCs w:val="28"/>
          <w:lang w:val="uk-UA"/>
        </w:rPr>
        <w:t>План роботи комісії з питань академічної доброчесності</w:t>
      </w:r>
    </w:p>
    <w:p w:rsidR="008854F9" w:rsidRDefault="008854F9" w:rsidP="008854F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73F60">
        <w:rPr>
          <w:rFonts w:ascii="Times New Roman" w:hAnsi="Times New Roman" w:cs="Times New Roman"/>
          <w:b/>
          <w:sz w:val="28"/>
          <w:szCs w:val="28"/>
          <w:lang w:val="uk-UA"/>
        </w:rPr>
        <w:t>в  Катеринківській  гімназії  на 202</w:t>
      </w:r>
      <w:r w:rsidR="00E016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6 </w:t>
      </w:r>
      <w:r w:rsidRPr="00E73F60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E016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73F60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E0168F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н.р</w:t>
      </w:r>
    </w:p>
    <w:tbl>
      <w:tblPr>
        <w:tblW w:w="0" w:type="auto"/>
        <w:tblInd w:w="-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8"/>
        <w:gridCol w:w="5055"/>
        <w:gridCol w:w="1606"/>
        <w:gridCol w:w="2160"/>
      </w:tblGrid>
      <w:tr w:rsidR="008854F9" w:rsidTr="008854F9">
        <w:trPr>
          <w:trHeight w:val="435"/>
        </w:trPr>
        <w:tc>
          <w:tcPr>
            <w:tcW w:w="498" w:type="dxa"/>
          </w:tcPr>
          <w:p w:rsidR="008854F9" w:rsidRDefault="008854F9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5055" w:type="dxa"/>
          </w:tcPr>
          <w:p w:rsidR="008854F9" w:rsidRDefault="008854F9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Назва заходу</w:t>
            </w:r>
          </w:p>
        </w:tc>
        <w:tc>
          <w:tcPr>
            <w:tcW w:w="1606" w:type="dxa"/>
          </w:tcPr>
          <w:p w:rsidR="008854F9" w:rsidRDefault="008854F9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Термін виконання</w:t>
            </w:r>
          </w:p>
        </w:tc>
        <w:tc>
          <w:tcPr>
            <w:tcW w:w="2160" w:type="dxa"/>
          </w:tcPr>
          <w:p w:rsidR="008854F9" w:rsidRDefault="008854F9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відповідальні</w:t>
            </w:r>
          </w:p>
        </w:tc>
      </w:tr>
      <w:tr w:rsidR="008854F9" w:rsidTr="006655A7">
        <w:trPr>
          <w:trHeight w:val="1560"/>
        </w:trPr>
        <w:tc>
          <w:tcPr>
            <w:tcW w:w="498" w:type="dxa"/>
          </w:tcPr>
          <w:p w:rsidR="008854F9" w:rsidRDefault="000856C2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5055" w:type="dxa"/>
          </w:tcPr>
          <w:p w:rsidR="00785FE8" w:rsidRPr="00E0168F" w:rsidRDefault="00785FE8" w:rsidP="00785FE8">
            <w:pPr>
              <w:pStyle w:val="a4"/>
              <w:rPr>
                <w:szCs w:val="28"/>
              </w:rPr>
            </w:pPr>
            <w:r w:rsidRPr="00E0168F">
              <w:rPr>
                <w:szCs w:val="28"/>
              </w:rPr>
              <w:t>Розроблення</w:t>
            </w:r>
            <w:r w:rsidRPr="00E0168F">
              <w:rPr>
                <w:szCs w:val="28"/>
                <w:lang w:val="uk-UA"/>
              </w:rPr>
              <w:t xml:space="preserve"> </w:t>
            </w:r>
            <w:r w:rsidRPr="00E0168F">
              <w:rPr>
                <w:szCs w:val="28"/>
              </w:rPr>
              <w:t>та  затвердження Плану заходів</w:t>
            </w:r>
            <w:r w:rsidRPr="00E0168F">
              <w:rPr>
                <w:szCs w:val="28"/>
                <w:lang w:val="uk-UA"/>
              </w:rPr>
              <w:t xml:space="preserve">  </w:t>
            </w:r>
            <w:r w:rsidRPr="00E0168F">
              <w:rPr>
                <w:szCs w:val="28"/>
              </w:rPr>
              <w:t>навчання</w:t>
            </w:r>
            <w:r w:rsidRPr="00E0168F">
              <w:rPr>
                <w:szCs w:val="28"/>
                <w:lang w:val="uk-UA"/>
              </w:rPr>
              <w:t xml:space="preserve">   </w:t>
            </w:r>
            <w:r w:rsidRPr="00E0168F">
              <w:rPr>
                <w:szCs w:val="28"/>
              </w:rPr>
              <w:t>здобувачів</w:t>
            </w:r>
            <w:r w:rsidRPr="00E0168F">
              <w:rPr>
                <w:szCs w:val="28"/>
                <w:lang w:val="uk-UA"/>
              </w:rPr>
              <w:t xml:space="preserve">   </w:t>
            </w:r>
            <w:r w:rsidRPr="00E0168F">
              <w:rPr>
                <w:szCs w:val="28"/>
              </w:rPr>
              <w:t>осві</w:t>
            </w:r>
            <w:proofErr w:type="gramStart"/>
            <w:r w:rsidRPr="00E0168F">
              <w:rPr>
                <w:szCs w:val="28"/>
              </w:rPr>
              <w:t>ти на</w:t>
            </w:r>
            <w:proofErr w:type="gramEnd"/>
            <w:r w:rsidRPr="00E0168F">
              <w:rPr>
                <w:szCs w:val="28"/>
              </w:rPr>
              <w:t xml:space="preserve"> засадах академічної</w:t>
            </w:r>
            <w:r w:rsidRPr="00E0168F">
              <w:rPr>
                <w:szCs w:val="28"/>
                <w:lang w:val="uk-UA"/>
              </w:rPr>
              <w:t xml:space="preserve">  </w:t>
            </w:r>
            <w:r w:rsidRPr="00E0168F">
              <w:rPr>
                <w:szCs w:val="28"/>
              </w:rPr>
              <w:t>доброчесності.</w:t>
            </w:r>
          </w:p>
          <w:p w:rsidR="00785FE8" w:rsidRPr="00E0168F" w:rsidRDefault="00785FE8" w:rsidP="00785FE8">
            <w:pPr>
              <w:pStyle w:val="a4"/>
              <w:rPr>
                <w:szCs w:val="28"/>
              </w:rPr>
            </w:pPr>
          </w:p>
          <w:p w:rsidR="000856C2" w:rsidRPr="00E0168F" w:rsidRDefault="000856C2" w:rsidP="000856C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016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Настановче засідання  комісії  з питань академічної доброчесності.</w:t>
            </w:r>
          </w:p>
          <w:p w:rsidR="006655A7" w:rsidRPr="00E0168F" w:rsidRDefault="000856C2" w:rsidP="000856C2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0168F">
              <w:rPr>
                <w:rFonts w:ascii="Times New Roman" w:hAnsi="Times New Roman" w:cs="Times New Roman"/>
                <w:sz w:val="28"/>
                <w:szCs w:val="28"/>
              </w:rPr>
              <w:t>Опрацювати Положення про</w:t>
            </w:r>
            <w:r w:rsidRPr="00E016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Pr="00E0168F">
              <w:rPr>
                <w:rFonts w:ascii="Times New Roman" w:hAnsi="Times New Roman" w:cs="Times New Roman"/>
                <w:sz w:val="28"/>
                <w:szCs w:val="28"/>
              </w:rPr>
              <w:t>академічну доброчесність. </w:t>
            </w:r>
          </w:p>
        </w:tc>
        <w:tc>
          <w:tcPr>
            <w:tcW w:w="1606" w:type="dxa"/>
          </w:tcPr>
          <w:p w:rsidR="00785FE8" w:rsidRDefault="00785FE8" w:rsidP="006655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01.09</w:t>
            </w:r>
          </w:p>
          <w:p w:rsidR="00785FE8" w:rsidRDefault="00785FE8" w:rsidP="006655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785FE8" w:rsidRDefault="00785FE8" w:rsidP="006655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8854F9" w:rsidRDefault="000856C2" w:rsidP="006655A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92E9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 </w:t>
            </w:r>
            <w:r w:rsidR="006655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10</w:t>
            </w:r>
            <w:r w:rsidRPr="00092E9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.09.</w:t>
            </w:r>
          </w:p>
        </w:tc>
        <w:tc>
          <w:tcPr>
            <w:tcW w:w="2160" w:type="dxa"/>
          </w:tcPr>
          <w:p w:rsidR="008854F9" w:rsidRDefault="000856C2" w:rsidP="008854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92E9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Голова комісії з питань АД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6655A7" w:rsidRDefault="006655A7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139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.</w:t>
            </w:r>
            <w:r w:rsidRPr="006139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атран </w:t>
            </w:r>
            <w:r w:rsidRPr="006139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655A7" w:rsidTr="008854F9">
        <w:trPr>
          <w:trHeight w:val="642"/>
        </w:trPr>
        <w:tc>
          <w:tcPr>
            <w:tcW w:w="498" w:type="dxa"/>
          </w:tcPr>
          <w:p w:rsidR="006655A7" w:rsidRDefault="006655A7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5055" w:type="dxa"/>
          </w:tcPr>
          <w:p w:rsidR="006655A7" w:rsidRPr="00E0168F" w:rsidRDefault="006655A7" w:rsidP="000856C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0168F">
              <w:rPr>
                <w:rFonts w:ascii="Times New Roman" w:hAnsi="Times New Roman" w:cs="Times New Roman"/>
                <w:sz w:val="28"/>
                <w:szCs w:val="28"/>
              </w:rPr>
              <w:t>Оприлюднити на сайті ліцею «Положення про академічну доброчесність учасників освітнього процесу», План роботи комісії</w:t>
            </w:r>
            <w:proofErr w:type="gramStart"/>
            <w:r w:rsidRPr="00E0168F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E0168F">
              <w:rPr>
                <w:rFonts w:ascii="Times New Roman" w:hAnsi="Times New Roman" w:cs="Times New Roman"/>
                <w:sz w:val="28"/>
                <w:szCs w:val="28"/>
              </w:rPr>
              <w:t>інші законодавчі документи.</w:t>
            </w:r>
          </w:p>
        </w:tc>
        <w:tc>
          <w:tcPr>
            <w:tcW w:w="1606" w:type="dxa"/>
          </w:tcPr>
          <w:p w:rsidR="006655A7" w:rsidRPr="00092E9E" w:rsidRDefault="006655A7" w:rsidP="006655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92E9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15.09.</w:t>
            </w:r>
          </w:p>
          <w:p w:rsidR="006655A7" w:rsidRPr="00092E9E" w:rsidRDefault="006655A7" w:rsidP="006655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92E9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  <w:r w:rsidRPr="00092E9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</w:t>
            </w:r>
          </w:p>
        </w:tc>
        <w:tc>
          <w:tcPr>
            <w:tcW w:w="2160" w:type="dxa"/>
          </w:tcPr>
          <w:p w:rsidR="006655A7" w:rsidRPr="00092E9E" w:rsidRDefault="006655A7" w:rsidP="006655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92E9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Голова комісії з питань АД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6655A7" w:rsidRPr="00092E9E" w:rsidRDefault="006655A7" w:rsidP="006655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139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.</w:t>
            </w:r>
            <w:r w:rsidRPr="0061391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атран </w:t>
            </w:r>
            <w:r w:rsidRPr="006139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854F9" w:rsidTr="000856C2">
        <w:trPr>
          <w:trHeight w:val="990"/>
        </w:trPr>
        <w:tc>
          <w:tcPr>
            <w:tcW w:w="498" w:type="dxa"/>
          </w:tcPr>
          <w:p w:rsidR="008854F9" w:rsidRDefault="006655A7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5055" w:type="dxa"/>
          </w:tcPr>
          <w:p w:rsidR="008854F9" w:rsidRPr="00E0168F" w:rsidRDefault="008854F9" w:rsidP="006655A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016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Обговор</w:t>
            </w:r>
            <w:r w:rsidR="006655A7" w:rsidRPr="00E016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ити </w:t>
            </w:r>
            <w:r w:rsidRPr="00E016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  Положення про академічну доброчесність у класних колективах</w:t>
            </w:r>
          </w:p>
        </w:tc>
        <w:tc>
          <w:tcPr>
            <w:tcW w:w="1606" w:type="dxa"/>
          </w:tcPr>
          <w:p w:rsidR="008854F9" w:rsidRDefault="008854F9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06.09.</w:t>
            </w:r>
          </w:p>
        </w:tc>
        <w:tc>
          <w:tcPr>
            <w:tcW w:w="2160" w:type="dxa"/>
          </w:tcPr>
          <w:p w:rsidR="008854F9" w:rsidRDefault="008854F9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Кл керівники</w:t>
            </w:r>
          </w:p>
        </w:tc>
      </w:tr>
      <w:tr w:rsidR="000856C2" w:rsidTr="008854F9">
        <w:trPr>
          <w:trHeight w:val="705"/>
        </w:trPr>
        <w:tc>
          <w:tcPr>
            <w:tcW w:w="498" w:type="dxa"/>
          </w:tcPr>
          <w:p w:rsidR="000856C2" w:rsidRDefault="006655A7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5055" w:type="dxa"/>
          </w:tcPr>
          <w:p w:rsidR="000856C2" w:rsidRPr="00E0168F" w:rsidRDefault="006655A7" w:rsidP="006655A7">
            <w:pPr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016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Виступ на </w:t>
            </w:r>
            <w:r w:rsidRPr="00E016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загальношкільних</w:t>
            </w:r>
            <w:r w:rsidR="000856C2" w:rsidRPr="00E016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б</w:t>
            </w:r>
            <w:r w:rsidRPr="00E016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атьківських  зборах</w:t>
            </w:r>
            <w:r w:rsidR="000856C2" w:rsidRPr="00E016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0856C2" w:rsidRPr="00E016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« Академічна доброчесність – актуальна потреба сучасності»</w:t>
            </w:r>
          </w:p>
          <w:p w:rsidR="000856C2" w:rsidRPr="00E0168F" w:rsidRDefault="000856C2" w:rsidP="000856C2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606" w:type="dxa"/>
          </w:tcPr>
          <w:p w:rsidR="000856C2" w:rsidRDefault="000856C2" w:rsidP="008854F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 тиждень</w:t>
            </w:r>
          </w:p>
        </w:tc>
        <w:tc>
          <w:tcPr>
            <w:tcW w:w="2160" w:type="dxa"/>
          </w:tcPr>
          <w:p w:rsidR="000856C2" w:rsidRDefault="000856C2" w:rsidP="008854F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808F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Ж.Катран</w:t>
            </w:r>
          </w:p>
        </w:tc>
      </w:tr>
      <w:tr w:rsidR="008854F9" w:rsidTr="008854F9">
        <w:trPr>
          <w:trHeight w:val="645"/>
        </w:trPr>
        <w:tc>
          <w:tcPr>
            <w:tcW w:w="498" w:type="dxa"/>
          </w:tcPr>
          <w:p w:rsidR="008854F9" w:rsidRDefault="006655A7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5055" w:type="dxa"/>
          </w:tcPr>
          <w:p w:rsidR="008854F9" w:rsidRPr="00E0168F" w:rsidRDefault="006655A7" w:rsidP="008854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 w:rsidRPr="00E0168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Pr="00E016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Демонстрація педагогічними працівниками на власному прикладі  важливості  дотримання норм законодавства України про авторське право та принципів академічної доброчесності.</w:t>
            </w:r>
          </w:p>
          <w:p w:rsidR="008854F9" w:rsidRPr="00E0168F" w:rsidRDefault="008854F9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606" w:type="dxa"/>
          </w:tcPr>
          <w:p w:rsidR="008854F9" w:rsidRPr="005808FA" w:rsidRDefault="006655A7" w:rsidP="008854F9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  <w:p w:rsidR="008854F9" w:rsidRDefault="006655A7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постійно</w:t>
            </w:r>
          </w:p>
        </w:tc>
        <w:tc>
          <w:tcPr>
            <w:tcW w:w="2160" w:type="dxa"/>
          </w:tcPr>
          <w:p w:rsidR="008854F9" w:rsidRDefault="006655A7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Вчителі-предметники</w:t>
            </w:r>
          </w:p>
        </w:tc>
      </w:tr>
      <w:tr w:rsidR="008854F9" w:rsidTr="008854F9">
        <w:trPr>
          <w:trHeight w:val="690"/>
        </w:trPr>
        <w:tc>
          <w:tcPr>
            <w:tcW w:w="498" w:type="dxa"/>
          </w:tcPr>
          <w:p w:rsidR="008854F9" w:rsidRDefault="006655A7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5055" w:type="dxa"/>
          </w:tcPr>
          <w:p w:rsidR="008854F9" w:rsidRPr="00E0168F" w:rsidRDefault="006655A7" w:rsidP="007D726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016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Розробити анкету з академічної доброчесності для учасників освітнього процесу (вчителі, батьки,учні)</w:t>
            </w:r>
          </w:p>
        </w:tc>
        <w:tc>
          <w:tcPr>
            <w:tcW w:w="1606" w:type="dxa"/>
          </w:tcPr>
          <w:p w:rsidR="008854F9" w:rsidRPr="006655A7" w:rsidRDefault="006655A7" w:rsidP="008854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655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Жовтень 202</w:t>
            </w:r>
            <w:r w:rsidR="00E801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160" w:type="dxa"/>
          </w:tcPr>
          <w:p w:rsidR="008854F9" w:rsidRDefault="006655A7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Ж.Катран</w:t>
            </w:r>
          </w:p>
        </w:tc>
      </w:tr>
      <w:tr w:rsidR="008854F9" w:rsidTr="008854F9">
        <w:trPr>
          <w:trHeight w:val="495"/>
        </w:trPr>
        <w:tc>
          <w:tcPr>
            <w:tcW w:w="498" w:type="dxa"/>
          </w:tcPr>
          <w:p w:rsidR="008854F9" w:rsidRDefault="006655A7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5055" w:type="dxa"/>
          </w:tcPr>
          <w:p w:rsidR="008854F9" w:rsidRPr="00E0168F" w:rsidRDefault="006655A7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016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E016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Анкетування учасників освітнього процесу ( здобувачів освіти. педагогів,батьків ) щодо обізнаності з </w:t>
            </w:r>
            <w:r w:rsidRPr="00E016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основними поняттями  академічної доброчесності</w:t>
            </w:r>
          </w:p>
        </w:tc>
        <w:tc>
          <w:tcPr>
            <w:tcW w:w="1606" w:type="dxa"/>
          </w:tcPr>
          <w:p w:rsidR="008854F9" w:rsidRPr="00480D79" w:rsidRDefault="00480D79" w:rsidP="006655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 </w:t>
            </w:r>
            <w:r w:rsidR="006655A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Листопад 202</w:t>
            </w:r>
            <w:r w:rsidR="00E801B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2160" w:type="dxa"/>
          </w:tcPr>
          <w:p w:rsidR="006655A7" w:rsidRDefault="006655A7" w:rsidP="006655A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B472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Ж.Катран</w:t>
            </w:r>
          </w:p>
          <w:p w:rsidR="008854F9" w:rsidRDefault="006655A7" w:rsidP="006655A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Класні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керівники</w:t>
            </w:r>
          </w:p>
        </w:tc>
      </w:tr>
      <w:tr w:rsidR="00480D79" w:rsidTr="008854F9">
        <w:trPr>
          <w:trHeight w:val="630"/>
        </w:trPr>
        <w:tc>
          <w:tcPr>
            <w:tcW w:w="498" w:type="dxa"/>
          </w:tcPr>
          <w:p w:rsidR="00480D79" w:rsidRDefault="006655A7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8</w:t>
            </w:r>
          </w:p>
        </w:tc>
        <w:tc>
          <w:tcPr>
            <w:tcW w:w="5055" w:type="dxa"/>
          </w:tcPr>
          <w:p w:rsidR="00480D79" w:rsidRPr="00E0168F" w:rsidRDefault="00E801B0" w:rsidP="00E801B0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016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Обмін думками: « Як я дотримуюсь правил академічної доброчесності»  / Під час ранкових зустрічей /</w:t>
            </w:r>
            <w:r w:rsidRPr="00E016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606" w:type="dxa"/>
          </w:tcPr>
          <w:p w:rsidR="00480D79" w:rsidRPr="00EB472B" w:rsidRDefault="00480D79" w:rsidP="00480D7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E801B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Грудень 2026</w:t>
            </w:r>
          </w:p>
          <w:p w:rsidR="00480D79" w:rsidRDefault="00480D79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60" w:type="dxa"/>
          </w:tcPr>
          <w:p w:rsidR="00480D79" w:rsidRDefault="006655A7" w:rsidP="00480D7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B472B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Ж.Катран</w:t>
            </w:r>
          </w:p>
        </w:tc>
      </w:tr>
      <w:tr w:rsidR="00480D79" w:rsidTr="00C55EFC">
        <w:trPr>
          <w:trHeight w:val="814"/>
        </w:trPr>
        <w:tc>
          <w:tcPr>
            <w:tcW w:w="498" w:type="dxa"/>
          </w:tcPr>
          <w:p w:rsidR="00480D79" w:rsidRDefault="00C55EFC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</w:p>
          <w:p w:rsidR="00C55EFC" w:rsidRDefault="00C55EFC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055" w:type="dxa"/>
          </w:tcPr>
          <w:p w:rsidR="00480D79" w:rsidRPr="00E0168F" w:rsidRDefault="00E801B0" w:rsidP="006655A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016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Конкурс плакатів « Рецепти академічної доброчесності»</w:t>
            </w:r>
            <w:r w:rsidR="00480D79" w:rsidRPr="00E016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E016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1606" w:type="dxa"/>
          </w:tcPr>
          <w:p w:rsidR="00E801B0" w:rsidRDefault="006655A7" w:rsidP="007D726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E801B0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Грудень</w:t>
            </w:r>
          </w:p>
          <w:p w:rsidR="00480D79" w:rsidRPr="00F53E44" w:rsidRDefault="00E801B0" w:rsidP="007D7268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2026</w:t>
            </w:r>
          </w:p>
        </w:tc>
        <w:tc>
          <w:tcPr>
            <w:tcW w:w="2160" w:type="dxa"/>
          </w:tcPr>
          <w:p w:rsidR="00480D79" w:rsidRDefault="006655A7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Ж.Катран</w:t>
            </w:r>
          </w:p>
        </w:tc>
      </w:tr>
      <w:tr w:rsidR="00C55EFC" w:rsidTr="008854F9">
        <w:trPr>
          <w:trHeight w:val="1995"/>
        </w:trPr>
        <w:tc>
          <w:tcPr>
            <w:tcW w:w="498" w:type="dxa"/>
          </w:tcPr>
          <w:p w:rsidR="00C55EFC" w:rsidRDefault="00C55EFC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C55EFC" w:rsidRDefault="00C55EFC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5055" w:type="dxa"/>
          </w:tcPr>
          <w:p w:rsidR="00C55EFC" w:rsidRPr="00E0168F" w:rsidRDefault="00C55EFC" w:rsidP="006655A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  <w:p w:rsidR="00C55EFC" w:rsidRPr="00E0168F" w:rsidRDefault="00C55EFC" w:rsidP="006655A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016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Ранкові зустрічі. Обмін думками: « Як я дотримуюсь правил академічної доброчесності»       </w:t>
            </w:r>
          </w:p>
          <w:p w:rsidR="00C55EFC" w:rsidRPr="00E0168F" w:rsidRDefault="00C55EFC" w:rsidP="006655A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606" w:type="dxa"/>
          </w:tcPr>
          <w:p w:rsidR="00C55EFC" w:rsidRDefault="00C55EFC" w:rsidP="00C55EF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Січень</w:t>
            </w:r>
          </w:p>
          <w:p w:rsidR="00C55EFC" w:rsidRDefault="00C55EFC" w:rsidP="00C55EF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2027</w:t>
            </w:r>
          </w:p>
        </w:tc>
        <w:tc>
          <w:tcPr>
            <w:tcW w:w="2160" w:type="dxa"/>
          </w:tcPr>
          <w:p w:rsidR="00C55EFC" w:rsidRDefault="00C55EFC" w:rsidP="008854F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Ж.Катран</w:t>
            </w:r>
          </w:p>
        </w:tc>
      </w:tr>
      <w:tr w:rsidR="00480D79" w:rsidTr="00C55EFC">
        <w:trPr>
          <w:trHeight w:val="1011"/>
        </w:trPr>
        <w:tc>
          <w:tcPr>
            <w:tcW w:w="498" w:type="dxa"/>
          </w:tcPr>
          <w:p w:rsidR="00480D79" w:rsidRDefault="00C55EFC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11</w:t>
            </w:r>
          </w:p>
          <w:p w:rsidR="00C55EFC" w:rsidRDefault="00C55EFC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5055" w:type="dxa"/>
          </w:tcPr>
          <w:p w:rsidR="006655A7" w:rsidRPr="00E0168F" w:rsidRDefault="00C55EFC" w:rsidP="006655A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016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Виставка малюнків « Чесність – шлях до успіху»</w:t>
            </w:r>
          </w:p>
          <w:p w:rsidR="00480D79" w:rsidRPr="00E0168F" w:rsidRDefault="00480D79" w:rsidP="006655A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606" w:type="dxa"/>
          </w:tcPr>
          <w:p w:rsidR="00480D79" w:rsidRDefault="006655A7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Лютий 202</w:t>
            </w:r>
            <w:r w:rsidR="00C55EF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2160" w:type="dxa"/>
          </w:tcPr>
          <w:p w:rsidR="00480D79" w:rsidRDefault="00C55EFC" w:rsidP="008854F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Ж.Катран</w:t>
            </w:r>
          </w:p>
          <w:p w:rsidR="00C55EFC" w:rsidRDefault="00C55EFC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C55EFC" w:rsidTr="008854F9">
        <w:trPr>
          <w:trHeight w:val="1500"/>
        </w:trPr>
        <w:tc>
          <w:tcPr>
            <w:tcW w:w="498" w:type="dxa"/>
          </w:tcPr>
          <w:p w:rsidR="00C55EFC" w:rsidRDefault="00C55EFC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</w:t>
            </w:r>
          </w:p>
        </w:tc>
        <w:tc>
          <w:tcPr>
            <w:tcW w:w="5055" w:type="dxa"/>
          </w:tcPr>
          <w:p w:rsidR="00C55EFC" w:rsidRPr="00E0168F" w:rsidRDefault="00C55EFC" w:rsidP="006655A7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0168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Онлайн- вікторина « Академічна доброчесність для мене – це …» </w:t>
            </w:r>
          </w:p>
          <w:p w:rsidR="00C55EFC" w:rsidRPr="00E0168F" w:rsidRDefault="00C55EFC" w:rsidP="006655A7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016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Розгляд заяв щодо порушення норм Положення про академічну доброчесність </w:t>
            </w:r>
          </w:p>
        </w:tc>
        <w:tc>
          <w:tcPr>
            <w:tcW w:w="1606" w:type="dxa"/>
          </w:tcPr>
          <w:p w:rsidR="00C55EFC" w:rsidRDefault="00C55EFC" w:rsidP="008854F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Березень</w:t>
            </w:r>
          </w:p>
          <w:p w:rsidR="00C55EFC" w:rsidRDefault="00C55EFC" w:rsidP="008854F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2027</w:t>
            </w:r>
          </w:p>
        </w:tc>
        <w:tc>
          <w:tcPr>
            <w:tcW w:w="2160" w:type="dxa"/>
          </w:tcPr>
          <w:p w:rsidR="00C55EFC" w:rsidRDefault="00C55EFC" w:rsidP="008854F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Ж.Катран</w:t>
            </w:r>
          </w:p>
        </w:tc>
      </w:tr>
      <w:tr w:rsidR="00480D79" w:rsidTr="008854F9">
        <w:trPr>
          <w:trHeight w:val="495"/>
        </w:trPr>
        <w:tc>
          <w:tcPr>
            <w:tcW w:w="498" w:type="dxa"/>
          </w:tcPr>
          <w:p w:rsidR="00480D79" w:rsidRDefault="00D716EB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E0168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5055" w:type="dxa"/>
          </w:tcPr>
          <w:p w:rsidR="00480D79" w:rsidRPr="00E0168F" w:rsidRDefault="00D716EB" w:rsidP="006655A7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016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Вільний мікрофон на ранкових зустрічах  «Мій погляд на академічну   доброчесність»</w:t>
            </w:r>
          </w:p>
        </w:tc>
        <w:tc>
          <w:tcPr>
            <w:tcW w:w="1606" w:type="dxa"/>
          </w:tcPr>
          <w:p w:rsidR="00480D79" w:rsidRDefault="00D716EB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Квітень 202</w:t>
            </w:r>
            <w:r w:rsidR="00C55E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2160" w:type="dxa"/>
          </w:tcPr>
          <w:p w:rsidR="00480D79" w:rsidRDefault="00D716EB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Черговий вчитель</w:t>
            </w:r>
          </w:p>
        </w:tc>
      </w:tr>
      <w:tr w:rsidR="00D716EB" w:rsidTr="008854F9">
        <w:trPr>
          <w:trHeight w:val="495"/>
        </w:trPr>
        <w:tc>
          <w:tcPr>
            <w:tcW w:w="498" w:type="dxa"/>
          </w:tcPr>
          <w:p w:rsidR="00D716EB" w:rsidRDefault="00D716EB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E0168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5055" w:type="dxa"/>
          </w:tcPr>
          <w:p w:rsidR="00D716EB" w:rsidRPr="00E0168F" w:rsidRDefault="00D716EB" w:rsidP="00D716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016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E016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Проводити інформаційну роботу щодо популяризації принципів академічної доброчесності та професійної етики</w:t>
            </w:r>
          </w:p>
          <w:p w:rsidR="00D716EB" w:rsidRPr="00E0168F" w:rsidRDefault="00D716EB" w:rsidP="00D716E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016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Розгляд заяв щодо порушення норм Положення про академічну доброчесність</w:t>
            </w:r>
          </w:p>
        </w:tc>
        <w:tc>
          <w:tcPr>
            <w:tcW w:w="1606" w:type="dxa"/>
          </w:tcPr>
          <w:p w:rsidR="00D716EB" w:rsidRPr="00D716EB" w:rsidRDefault="00D716EB" w:rsidP="008854F9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716E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Квітень 202</w:t>
            </w:r>
            <w:r w:rsidR="00C55EF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2160" w:type="dxa"/>
          </w:tcPr>
          <w:p w:rsidR="00D716EB" w:rsidRDefault="00D716EB" w:rsidP="007D7268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Ж.Катран</w:t>
            </w:r>
          </w:p>
        </w:tc>
      </w:tr>
      <w:tr w:rsidR="00D716EB" w:rsidTr="008854F9">
        <w:trPr>
          <w:trHeight w:val="405"/>
        </w:trPr>
        <w:tc>
          <w:tcPr>
            <w:tcW w:w="498" w:type="dxa"/>
          </w:tcPr>
          <w:p w:rsidR="00D716EB" w:rsidRDefault="00D716EB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E0168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5055" w:type="dxa"/>
          </w:tcPr>
          <w:p w:rsidR="00D716EB" w:rsidRPr="00E0168F" w:rsidRDefault="00C55EFC" w:rsidP="00C55EFC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0168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Вільний мікрофон на ранкових зустрічах  «Мій погляд на академічну   доброчесність» </w:t>
            </w:r>
          </w:p>
        </w:tc>
        <w:tc>
          <w:tcPr>
            <w:tcW w:w="1606" w:type="dxa"/>
          </w:tcPr>
          <w:p w:rsidR="00D716EB" w:rsidRDefault="00D716EB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Травень 202</w:t>
            </w:r>
            <w:r w:rsidR="00C55EF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2160" w:type="dxa"/>
          </w:tcPr>
          <w:p w:rsidR="00D716EB" w:rsidRDefault="00D716EB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Ж.Катран</w:t>
            </w:r>
          </w:p>
        </w:tc>
      </w:tr>
      <w:tr w:rsidR="00D716EB" w:rsidTr="000856C2">
        <w:trPr>
          <w:trHeight w:val="1725"/>
        </w:trPr>
        <w:tc>
          <w:tcPr>
            <w:tcW w:w="498" w:type="dxa"/>
          </w:tcPr>
          <w:p w:rsidR="00D716EB" w:rsidRDefault="00D716EB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1</w:t>
            </w:r>
            <w:r w:rsidR="00E0168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</w:t>
            </w:r>
          </w:p>
        </w:tc>
        <w:tc>
          <w:tcPr>
            <w:tcW w:w="5055" w:type="dxa"/>
          </w:tcPr>
          <w:p w:rsidR="00D716EB" w:rsidRPr="00E0168F" w:rsidRDefault="00D716EB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016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Підбиття підсумків роботи з питань академічної доброчесності  .</w:t>
            </w:r>
          </w:p>
        </w:tc>
        <w:tc>
          <w:tcPr>
            <w:tcW w:w="1606" w:type="dxa"/>
          </w:tcPr>
          <w:p w:rsidR="00D716EB" w:rsidRDefault="00D716EB" w:rsidP="00D716EB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Червень </w:t>
            </w:r>
          </w:p>
        </w:tc>
        <w:tc>
          <w:tcPr>
            <w:tcW w:w="2160" w:type="dxa"/>
          </w:tcPr>
          <w:p w:rsidR="00D716EB" w:rsidRDefault="00D716EB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Ж.Катран</w:t>
            </w:r>
          </w:p>
        </w:tc>
      </w:tr>
      <w:tr w:rsidR="00D716EB" w:rsidTr="000856C2">
        <w:trPr>
          <w:trHeight w:val="895"/>
        </w:trPr>
        <w:tc>
          <w:tcPr>
            <w:tcW w:w="498" w:type="dxa"/>
          </w:tcPr>
          <w:p w:rsidR="00D716EB" w:rsidRDefault="00D716EB" w:rsidP="008854F9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E0168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</w:t>
            </w:r>
          </w:p>
        </w:tc>
        <w:tc>
          <w:tcPr>
            <w:tcW w:w="5055" w:type="dxa"/>
          </w:tcPr>
          <w:p w:rsidR="00D716EB" w:rsidRPr="00E0168F" w:rsidRDefault="00D716EB" w:rsidP="00D716EB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0168F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  <w:t>Формування плану з питань академічної доброчесності на наступний навчальний рік</w:t>
            </w:r>
          </w:p>
          <w:p w:rsidR="00D716EB" w:rsidRPr="00E0168F" w:rsidRDefault="00D716EB" w:rsidP="000856C2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606" w:type="dxa"/>
          </w:tcPr>
          <w:p w:rsidR="00D716EB" w:rsidRPr="00555E2A" w:rsidRDefault="00D716EB" w:rsidP="008854F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Червень 202</w:t>
            </w:r>
            <w:r w:rsidR="00E0168F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7</w:t>
            </w:r>
          </w:p>
        </w:tc>
        <w:tc>
          <w:tcPr>
            <w:tcW w:w="2160" w:type="dxa"/>
          </w:tcPr>
          <w:p w:rsidR="00D716EB" w:rsidRDefault="00D716EB" w:rsidP="008854F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Ж.Катран</w:t>
            </w:r>
          </w:p>
        </w:tc>
      </w:tr>
    </w:tbl>
    <w:p w:rsidR="005B66AB" w:rsidRPr="008854F9" w:rsidRDefault="005B66AB">
      <w:pPr>
        <w:rPr>
          <w:lang w:val="uk-UA"/>
        </w:rPr>
      </w:pPr>
    </w:p>
    <w:sectPr w:rsidR="005B66AB" w:rsidRPr="008854F9" w:rsidSect="008854F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A211E1"/>
    <w:multiLevelType w:val="hybridMultilevel"/>
    <w:tmpl w:val="CF3271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8854F9"/>
    <w:rsid w:val="000856C2"/>
    <w:rsid w:val="00480D79"/>
    <w:rsid w:val="005B66AB"/>
    <w:rsid w:val="006655A7"/>
    <w:rsid w:val="00785FE8"/>
    <w:rsid w:val="008854F9"/>
    <w:rsid w:val="00963462"/>
    <w:rsid w:val="00C55EFC"/>
    <w:rsid w:val="00D716EB"/>
    <w:rsid w:val="00E0168F"/>
    <w:rsid w:val="00E801B0"/>
    <w:rsid w:val="00FF0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4F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6C2"/>
    <w:pPr>
      <w:spacing w:after="200" w:line="276" w:lineRule="auto"/>
      <w:ind w:left="720"/>
      <w:contextualSpacing/>
    </w:pPr>
  </w:style>
  <w:style w:type="paragraph" w:styleId="a4">
    <w:name w:val="No Spacing"/>
    <w:uiPriority w:val="1"/>
    <w:qFormat/>
    <w:rsid w:val="00785FE8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393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2026-09-10T18:03:00Z</cp:lastPrinted>
  <dcterms:created xsi:type="dcterms:W3CDTF">2024-09-03T12:08:00Z</dcterms:created>
  <dcterms:modified xsi:type="dcterms:W3CDTF">2026-09-10T18:04:00Z</dcterms:modified>
</cp:coreProperties>
</file>